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0"/>
        <w:ind w:left="2930" w:right="2900"/>
        <w:jc w:val="center"/>
        <w:rPr>
          <w:u w:val="none"/>
        </w:rPr>
      </w:pPr>
      <w:r>
        <w:rPr>
          <w:u w:val="single"/>
        </w:rPr>
        <w:t>RESOLUTION</w:t>
      </w:r>
      <w:r>
        <w:rPr>
          <w:spacing w:val="16"/>
          <w:u w:val="single"/>
        </w:rPr>
        <w:t> </w:t>
      </w:r>
      <w:r>
        <w:rPr>
          <w:u w:val="single"/>
        </w:rPr>
        <w:t>ON</w:t>
      </w:r>
      <w:r>
        <w:rPr>
          <w:spacing w:val="17"/>
          <w:u w:val="single"/>
        </w:rPr>
        <w:t> </w:t>
      </w:r>
      <w:r>
        <w:rPr>
          <w:spacing w:val="-2"/>
          <w:u w:val="single"/>
        </w:rPr>
        <w:t>NAMIBIA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spacing w:line="364" w:lineRule="auto" w:before="1"/>
        <w:ind w:left="171" w:right="141" w:firstLine="676"/>
        <w:jc w:val="both"/>
      </w:pPr>
      <w:r>
        <w:rPr/>
        <w:t>The OAU Council of Ministers meeting in its 25</w:t>
      </w:r>
      <w:r>
        <w:rPr>
          <w:vertAlign w:val="superscript"/>
        </w:rPr>
        <w:t>th</w:t>
      </w:r>
      <w:r>
        <w:rPr>
          <w:vertAlign w:val="baseline"/>
        </w:rPr>
        <w:t> Ordinary Session in Kampala, Uganda, from 18 to 25 July 1975,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/>
        <w:ind w:left="171" w:right="137" w:firstLine="676"/>
        <w:jc w:val="both"/>
      </w:pPr>
      <w:r>
        <w:rPr>
          <w:b/>
          <w:u w:val="single"/>
        </w:rPr>
        <w:t>Having heard</w:t>
      </w:r>
      <w:r>
        <w:rPr>
          <w:b/>
        </w:rPr>
        <w:t> </w:t>
      </w:r>
      <w:r>
        <w:rPr/>
        <w:t>the Report of the Administrative Secretary-General and the Representative of SWAPO about the deteriorating situation in the territory of Namibia, ruled illegally by South Africa and recalling all previous resolutions of the UN General Assembly,</w:t>
      </w:r>
      <w:r>
        <w:rPr>
          <w:spacing w:val="80"/>
        </w:rPr>
        <w:t> </w:t>
      </w:r>
      <w:r>
        <w:rPr/>
        <w:t>the Security Council and the OAU on Namibia;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369" w:lineRule="auto"/>
        <w:ind w:left="171" w:right="163" w:firstLine="676"/>
        <w:jc w:val="both"/>
      </w:pPr>
      <w:r>
        <w:rPr>
          <w:b/>
          <w:u w:val="single"/>
        </w:rPr>
        <w:t>Satisfied</w:t>
      </w:r>
      <w:r>
        <w:rPr>
          <w:b/>
        </w:rPr>
        <w:t> </w:t>
      </w:r>
      <w:r>
        <w:rPr/>
        <w:t>with the resistance against the illegal administration by the Namibian people under the leadership administration by the Namibian people under the leadership of SWAPO;</w:t>
      </w:r>
    </w:p>
    <w:p>
      <w:pPr>
        <w:pStyle w:val="BodyText"/>
        <w:spacing w:before="1"/>
        <w:rPr>
          <w:sz w:val="34"/>
        </w:rPr>
      </w:pPr>
    </w:p>
    <w:p>
      <w:pPr>
        <w:spacing w:line="364" w:lineRule="auto" w:before="0"/>
        <w:ind w:left="171" w:right="155" w:firstLine="676"/>
        <w:jc w:val="both"/>
        <w:rPr>
          <w:sz w:val="22"/>
        </w:rPr>
      </w:pPr>
      <w:r>
        <w:rPr>
          <w:b/>
          <w:sz w:val="22"/>
          <w:u w:val="single"/>
        </w:rPr>
        <w:t>Having learnt with indignation</w:t>
      </w:r>
      <w:r>
        <w:rPr>
          <w:b/>
          <w:sz w:val="22"/>
        </w:rPr>
        <w:t> </w:t>
      </w:r>
      <w:r>
        <w:rPr>
          <w:sz w:val="22"/>
        </w:rPr>
        <w:t>of the triple veto by France, U.K. and U.S.A. at the Security Council debate on Namibia early in June 1975;</w:t>
      </w:r>
    </w:p>
    <w:p>
      <w:pPr>
        <w:pStyle w:val="BodyText"/>
        <w:rPr>
          <w:sz w:val="35"/>
        </w:rPr>
      </w:pPr>
    </w:p>
    <w:p>
      <w:pPr>
        <w:pStyle w:val="Heading1"/>
        <w:rPr>
          <w:u w:val="none"/>
        </w:rPr>
      </w:pPr>
      <w:r>
        <w:rPr>
          <w:spacing w:val="-2"/>
          <w:u w:val="none"/>
        </w:rPr>
        <w:t>DEMANDS:-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524" w:val="left" w:leader="none"/>
          <w:tab w:pos="1525" w:val="left" w:leader="none"/>
        </w:tabs>
        <w:spacing w:line="369" w:lineRule="auto" w:before="0" w:after="0"/>
        <w:ind w:left="1524" w:right="151" w:hanging="677"/>
        <w:jc w:val="left"/>
        <w:rPr>
          <w:sz w:val="22"/>
        </w:rPr>
      </w:pPr>
      <w:r>
        <w:rPr>
          <w:sz w:val="22"/>
        </w:rPr>
        <w:t>that</w:t>
      </w:r>
      <w:r>
        <w:rPr>
          <w:spacing w:val="40"/>
          <w:sz w:val="22"/>
        </w:rPr>
        <w:t> </w:t>
      </w:r>
      <w:r>
        <w:rPr>
          <w:sz w:val="22"/>
        </w:rPr>
        <w:t>South</w:t>
      </w:r>
      <w:r>
        <w:rPr>
          <w:spacing w:val="40"/>
          <w:sz w:val="22"/>
        </w:rPr>
        <w:t> </w:t>
      </w:r>
      <w:r>
        <w:rPr>
          <w:sz w:val="22"/>
        </w:rPr>
        <w:t>Africa</w:t>
      </w:r>
      <w:r>
        <w:rPr>
          <w:spacing w:val="40"/>
          <w:sz w:val="22"/>
        </w:rPr>
        <w:t> </w:t>
      </w:r>
      <w:r>
        <w:rPr>
          <w:sz w:val="22"/>
        </w:rPr>
        <w:t>withdraw</w:t>
      </w:r>
      <w:r>
        <w:rPr>
          <w:spacing w:val="40"/>
          <w:sz w:val="22"/>
        </w:rPr>
        <w:t> </w:t>
      </w:r>
      <w:r>
        <w:rPr>
          <w:sz w:val="22"/>
        </w:rPr>
        <w:t>its</w:t>
      </w:r>
      <w:r>
        <w:rPr>
          <w:spacing w:val="40"/>
          <w:sz w:val="22"/>
        </w:rPr>
        <w:t> </w:t>
      </w:r>
      <w:r>
        <w:rPr>
          <w:sz w:val="22"/>
        </w:rPr>
        <w:t>illegal</w:t>
      </w:r>
      <w:r>
        <w:rPr>
          <w:spacing w:val="40"/>
          <w:sz w:val="22"/>
        </w:rPr>
        <w:t> </w:t>
      </w:r>
      <w:r>
        <w:rPr>
          <w:sz w:val="22"/>
        </w:rPr>
        <w:t>administration</w:t>
      </w:r>
      <w:r>
        <w:rPr>
          <w:spacing w:val="40"/>
          <w:sz w:val="22"/>
        </w:rPr>
        <w:t> </w:t>
      </w:r>
      <w:r>
        <w:rPr>
          <w:sz w:val="22"/>
        </w:rPr>
        <w:t>from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territory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80"/>
          <w:sz w:val="22"/>
        </w:rPr>
        <w:t> </w:t>
      </w:r>
      <w:r>
        <w:rPr>
          <w:spacing w:val="-2"/>
          <w:sz w:val="22"/>
        </w:rPr>
        <w:t>Namibia;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524" w:val="left" w:leader="none"/>
          <w:tab w:pos="1525" w:val="left" w:leader="none"/>
        </w:tabs>
        <w:spacing w:line="369" w:lineRule="auto" w:before="0" w:after="0"/>
        <w:ind w:left="1524" w:right="137" w:hanging="677"/>
        <w:jc w:val="left"/>
        <w:rPr>
          <w:sz w:val="22"/>
        </w:rPr>
      </w:pPr>
      <w:r>
        <w:rPr>
          <w:sz w:val="22"/>
        </w:rPr>
        <w:t>that</w:t>
      </w:r>
      <w:r>
        <w:rPr>
          <w:spacing w:val="80"/>
          <w:w w:val="150"/>
          <w:sz w:val="22"/>
        </w:rPr>
        <w:t> </w:t>
      </w:r>
      <w:r>
        <w:rPr>
          <w:sz w:val="22"/>
        </w:rPr>
        <w:t>South</w:t>
      </w:r>
      <w:r>
        <w:rPr>
          <w:spacing w:val="80"/>
          <w:w w:val="150"/>
          <w:sz w:val="22"/>
        </w:rPr>
        <w:t> </w:t>
      </w:r>
      <w:r>
        <w:rPr>
          <w:sz w:val="22"/>
        </w:rPr>
        <w:t>Africa</w:t>
      </w:r>
      <w:r>
        <w:rPr>
          <w:spacing w:val="80"/>
          <w:w w:val="150"/>
          <w:sz w:val="22"/>
        </w:rPr>
        <w:t> </w:t>
      </w:r>
      <w:r>
        <w:rPr>
          <w:sz w:val="22"/>
        </w:rPr>
        <w:t>respect</w:t>
      </w:r>
      <w:r>
        <w:rPr>
          <w:spacing w:val="80"/>
          <w:w w:val="150"/>
          <w:sz w:val="22"/>
        </w:rPr>
        <w:t> </w:t>
      </w:r>
      <w:r>
        <w:rPr>
          <w:sz w:val="22"/>
        </w:rPr>
        <w:t>the</w:t>
      </w:r>
      <w:r>
        <w:rPr>
          <w:spacing w:val="80"/>
          <w:w w:val="150"/>
          <w:sz w:val="22"/>
        </w:rPr>
        <w:t> </w:t>
      </w:r>
      <w:r>
        <w:rPr>
          <w:sz w:val="22"/>
        </w:rPr>
        <w:t>rights</w:t>
      </w:r>
      <w:r>
        <w:rPr>
          <w:spacing w:val="80"/>
          <w:w w:val="150"/>
          <w:sz w:val="22"/>
        </w:rPr>
        <w:t> </w:t>
      </w:r>
      <w:r>
        <w:rPr>
          <w:sz w:val="22"/>
        </w:rPr>
        <w:t>of</w:t>
      </w:r>
      <w:r>
        <w:rPr>
          <w:spacing w:val="80"/>
          <w:w w:val="150"/>
          <w:sz w:val="22"/>
        </w:rPr>
        <w:t> </w:t>
      </w:r>
      <w:r>
        <w:rPr>
          <w:sz w:val="22"/>
        </w:rPr>
        <w:t>the</w:t>
      </w:r>
      <w:r>
        <w:rPr>
          <w:spacing w:val="80"/>
          <w:w w:val="150"/>
          <w:sz w:val="22"/>
        </w:rPr>
        <w:t> </w:t>
      </w:r>
      <w:r>
        <w:rPr>
          <w:sz w:val="22"/>
        </w:rPr>
        <w:t>Namibian</w:t>
      </w:r>
      <w:r>
        <w:rPr>
          <w:spacing w:val="80"/>
          <w:w w:val="150"/>
          <w:sz w:val="22"/>
        </w:rPr>
        <w:t> </w:t>
      </w:r>
      <w:r>
        <w:rPr>
          <w:sz w:val="22"/>
        </w:rPr>
        <w:t>people</w:t>
      </w:r>
      <w:r>
        <w:rPr>
          <w:spacing w:val="80"/>
          <w:w w:val="150"/>
          <w:sz w:val="22"/>
        </w:rPr>
        <w:t> </w:t>
      </w:r>
      <w:r>
        <w:rPr>
          <w:sz w:val="22"/>
        </w:rPr>
        <w:t>to</w:t>
      </w:r>
      <w:r>
        <w:rPr>
          <w:spacing w:val="80"/>
          <w:w w:val="150"/>
          <w:sz w:val="22"/>
        </w:rPr>
        <w:t> </w:t>
      </w:r>
      <w:r>
        <w:rPr>
          <w:sz w:val="22"/>
        </w:rPr>
        <w:t>self- determination and national independence;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524" w:val="left" w:leader="none"/>
          <w:tab w:pos="1525" w:val="left" w:leader="none"/>
        </w:tabs>
        <w:spacing w:line="240" w:lineRule="auto" w:before="0" w:after="0"/>
        <w:ind w:left="1524" w:right="0" w:hanging="677"/>
        <w:jc w:val="left"/>
        <w:rPr>
          <w:sz w:val="22"/>
        </w:rPr>
      </w:pP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South</w:t>
      </w:r>
      <w:r>
        <w:rPr>
          <w:spacing w:val="-1"/>
          <w:sz w:val="22"/>
        </w:rPr>
        <w:t> </w:t>
      </w:r>
      <w:r>
        <w:rPr>
          <w:sz w:val="22"/>
        </w:rPr>
        <w:t>Africa</w:t>
      </w:r>
      <w:r>
        <w:rPr>
          <w:spacing w:val="1"/>
          <w:sz w:val="22"/>
        </w:rPr>
        <w:t> </w:t>
      </w:r>
      <w:r>
        <w:rPr>
          <w:sz w:val="22"/>
        </w:rPr>
        <w:t>respects</w:t>
      </w:r>
      <w:r>
        <w:rPr>
          <w:spacing w:val="-1"/>
          <w:sz w:val="22"/>
        </w:rPr>
        <w:t> </w:t>
      </w:r>
      <w:r>
        <w:rPr>
          <w:sz w:val="22"/>
        </w:rPr>
        <w:t>Namibia’s</w:t>
      </w:r>
      <w:r>
        <w:rPr>
          <w:spacing w:val="-1"/>
          <w:sz w:val="22"/>
        </w:rPr>
        <w:t> </w:t>
      </w:r>
      <w:r>
        <w:rPr>
          <w:sz w:val="22"/>
        </w:rPr>
        <w:t>territorial </w:t>
      </w:r>
      <w:r>
        <w:rPr>
          <w:spacing w:val="-2"/>
          <w:sz w:val="22"/>
        </w:rPr>
        <w:t>integrity;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524" w:val="left" w:leader="none"/>
          <w:tab w:pos="1525" w:val="left" w:leader="none"/>
        </w:tabs>
        <w:spacing w:line="369" w:lineRule="auto" w:before="0" w:after="0"/>
        <w:ind w:left="1524" w:right="157" w:hanging="677"/>
        <w:jc w:val="left"/>
        <w:rPr>
          <w:sz w:val="22"/>
        </w:rPr>
      </w:pPr>
      <w:r>
        <w:rPr>
          <w:sz w:val="22"/>
        </w:rPr>
        <w:t>that the Pretoria racist regime recognize SWAPO as the sole Representative of the Namibian people;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524" w:val="left" w:leader="none"/>
          <w:tab w:pos="1525" w:val="left" w:leader="none"/>
        </w:tabs>
        <w:spacing w:line="369" w:lineRule="auto" w:before="0" w:after="0"/>
        <w:ind w:left="1524" w:right="165" w:hanging="677"/>
        <w:jc w:val="left"/>
        <w:rPr>
          <w:sz w:val="22"/>
        </w:rPr>
      </w:pPr>
      <w:r>
        <w:rPr>
          <w:sz w:val="22"/>
        </w:rPr>
        <w:t>the release of all Namibian political prisoners imprisoned in both Namibia and South Africa;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ind w:left="848"/>
      </w:pPr>
      <w:r>
        <w:rPr>
          <w:b/>
        </w:rPr>
        <w:t>CONDENMS</w:t>
      </w:r>
      <w:r>
        <w:rPr>
          <w:b/>
          <w:spacing w:val="7"/>
        </w:rPr>
        <w:t> </w:t>
      </w:r>
      <w:r>
        <w:rPr/>
        <w:t>the</w:t>
      </w:r>
      <w:r>
        <w:rPr>
          <w:spacing w:val="5"/>
        </w:rPr>
        <w:t> </w:t>
      </w:r>
      <w:r>
        <w:rPr/>
        <w:t>imprisonment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SWAPOI</w:t>
      </w:r>
      <w:r>
        <w:rPr>
          <w:spacing w:val="4"/>
        </w:rPr>
        <w:t> </w:t>
      </w:r>
      <w:r>
        <w:rPr/>
        <w:t>members</w:t>
      </w:r>
      <w:r>
        <w:rPr>
          <w:spacing w:val="5"/>
        </w:rPr>
        <w:t> </w:t>
      </w:r>
      <w:r>
        <w:rPr/>
        <w:t>and</w:t>
      </w:r>
      <w:r>
        <w:rPr>
          <w:spacing w:val="6"/>
        </w:rPr>
        <w:t> </w:t>
      </w:r>
      <w:r>
        <w:rPr/>
        <w:t>supporters</w:t>
      </w:r>
      <w:r>
        <w:rPr>
          <w:spacing w:val="5"/>
        </w:rPr>
        <w:t> </w:t>
      </w:r>
      <w:r>
        <w:rPr/>
        <w:t>without</w:t>
      </w:r>
      <w:r>
        <w:rPr>
          <w:spacing w:val="4"/>
        </w:rPr>
        <w:t> </w:t>
      </w:r>
      <w:r>
        <w:rPr>
          <w:spacing w:val="-2"/>
        </w:rPr>
        <w:t>trial;</w:t>
      </w:r>
    </w:p>
    <w:p>
      <w:pPr>
        <w:spacing w:after="0"/>
        <w:sectPr>
          <w:headerReference w:type="default" r:id="rId5"/>
          <w:type w:val="continuous"/>
          <w:pgSz w:w="12240" w:h="15840"/>
          <w:pgMar w:header="701" w:footer="0" w:top="1260" w:bottom="280" w:left="1720" w:right="1720"/>
          <w:pgNumType w:start="1"/>
        </w:sectPr>
      </w:pPr>
    </w:p>
    <w:p>
      <w:pPr>
        <w:pStyle w:val="BodyText"/>
        <w:spacing w:line="369" w:lineRule="auto" w:before="85"/>
        <w:ind w:left="171" w:right="148" w:firstLine="676"/>
        <w:jc w:val="both"/>
      </w:pPr>
      <w:r>
        <w:rPr>
          <w:b/>
        </w:rPr>
        <w:t>CONDEMNS</w:t>
      </w:r>
      <w:r>
        <w:rPr>
          <w:b/>
          <w:spacing w:val="-14"/>
        </w:rPr>
        <w:t> </w:t>
      </w:r>
      <w:r>
        <w:rPr/>
        <w:t>the</w:t>
      </w:r>
      <w:r>
        <w:rPr>
          <w:spacing w:val="40"/>
        </w:rPr>
        <w:t> </w:t>
      </w:r>
      <w:r>
        <w:rPr/>
        <w:t>so-called</w:t>
      </w:r>
      <w:r>
        <w:rPr>
          <w:spacing w:val="40"/>
        </w:rPr>
        <w:t> </w:t>
      </w:r>
      <w:r>
        <w:rPr/>
        <w:t>constitutional</w:t>
      </w:r>
      <w:r>
        <w:rPr>
          <w:spacing w:val="40"/>
        </w:rPr>
        <w:t> </w:t>
      </w:r>
      <w:r>
        <w:rPr/>
        <w:t>conference</w:t>
      </w:r>
      <w:r>
        <w:rPr>
          <w:spacing w:val="40"/>
        </w:rPr>
        <w:t> </w:t>
      </w:r>
      <w:r>
        <w:rPr/>
        <w:t>contrived</w:t>
      </w:r>
      <w:r>
        <w:rPr>
          <w:spacing w:val="40"/>
        </w:rPr>
        <w:t> </w:t>
      </w:r>
      <w:r>
        <w:rPr/>
        <w:t>on</w:t>
      </w:r>
      <w:r>
        <w:rPr>
          <w:spacing w:val="40"/>
        </w:rPr>
        <w:t> </w:t>
      </w:r>
      <w:r>
        <w:rPr/>
        <w:t>ethnic participation illegally organized by the illegal administration of South Africa;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ind w:left="848"/>
      </w:pPr>
      <w:r>
        <w:rPr>
          <w:b/>
        </w:rPr>
        <w:t>CONDENMNS</w:t>
      </w:r>
      <w:r>
        <w:rPr>
          <w:b/>
          <w:spacing w:val="7"/>
        </w:rPr>
        <w:t> </w:t>
      </w:r>
      <w:r>
        <w:rPr/>
        <w:t>the</w:t>
      </w:r>
      <w:r>
        <w:rPr>
          <w:spacing w:val="-1"/>
        </w:rPr>
        <w:t> </w:t>
      </w:r>
      <w:r>
        <w:rPr/>
        <w:t>military build-up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Namibia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South</w:t>
      </w:r>
      <w:r>
        <w:rPr>
          <w:spacing w:val="-2"/>
        </w:rPr>
        <w:t> Africa;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BodyText"/>
        <w:spacing w:line="369" w:lineRule="auto"/>
        <w:ind w:left="171" w:right="145" w:firstLine="676"/>
        <w:jc w:val="both"/>
      </w:pPr>
      <w:r>
        <w:rPr>
          <w:b/>
        </w:rPr>
        <w:t>REQUESTS </w:t>
      </w:r>
      <w:r>
        <w:rPr/>
        <w:t>the Member States to increase assistance to SWAPO by the OAU Liberation Committee and the OAU;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before="1"/>
        <w:ind w:left="848"/>
      </w:pPr>
      <w:r>
        <w:rPr>
          <w:b/>
        </w:rPr>
        <w:t>REAFFIRMS</w:t>
      </w:r>
      <w:r>
        <w:rPr>
          <w:b/>
          <w:spacing w:val="9"/>
        </w:rPr>
        <w:t> </w:t>
      </w:r>
      <w:r>
        <w:rPr/>
        <w:t>that</w:t>
      </w:r>
      <w:r>
        <w:rPr>
          <w:spacing w:val="5"/>
        </w:rPr>
        <w:t> </w:t>
      </w:r>
      <w:r>
        <w:rPr/>
        <w:t>SWAPO</w:t>
      </w:r>
      <w:r>
        <w:rPr>
          <w:spacing w:val="5"/>
        </w:rPr>
        <w:t> </w:t>
      </w:r>
      <w:r>
        <w:rPr/>
        <w:t>is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sole</w:t>
      </w:r>
      <w:r>
        <w:rPr>
          <w:spacing w:val="5"/>
        </w:rPr>
        <w:t> </w:t>
      </w:r>
      <w:r>
        <w:rPr/>
        <w:t>representative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people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2"/>
        </w:rPr>
        <w:t>Namibia;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72" w:lineRule="auto"/>
        <w:ind w:left="171" w:right="152" w:firstLine="676"/>
        <w:jc w:val="both"/>
      </w:pPr>
      <w:r>
        <w:rPr>
          <w:b/>
        </w:rPr>
        <w:t>CALLS </w:t>
      </w:r>
      <w:r>
        <w:rPr/>
        <w:t>on the OAU Member States to adhere to the Resolution on Namibia by the Extra-Ordinary Session of the OAU Council of Ministers held in Dar-es-Salaam, United Republic of Tanzania in April, 1975, which set up the OAU Special Committee on Namibia;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9" w:lineRule="auto" w:before="1"/>
        <w:ind w:left="171" w:right="150" w:firstLine="676"/>
        <w:jc w:val="both"/>
      </w:pPr>
      <w:r>
        <w:rPr>
          <w:b/>
        </w:rPr>
        <w:t>REQUESTS </w:t>
      </w:r>
      <w:r>
        <w:rPr/>
        <w:t>all OAU Member States not to allow Namibian puppets of the illegal administration to pay visits to their respective countries;</w:t>
      </w:r>
    </w:p>
    <w:p>
      <w:pPr>
        <w:pStyle w:val="BodyText"/>
        <w:rPr>
          <w:sz w:val="34"/>
        </w:rPr>
      </w:pPr>
    </w:p>
    <w:p>
      <w:pPr>
        <w:pStyle w:val="BodyText"/>
        <w:spacing w:line="369" w:lineRule="auto" w:before="1"/>
        <w:ind w:left="171" w:right="157" w:firstLine="676"/>
        <w:jc w:val="both"/>
      </w:pPr>
      <w:r>
        <w:rPr>
          <w:b/>
        </w:rPr>
        <w:t>CALLS </w:t>
      </w:r>
      <w:r>
        <w:rPr/>
        <w:t>on all states to adhere strictly to the </w:t>
      </w:r>
      <w:r>
        <w:rPr>
          <w:u w:val="single"/>
        </w:rPr>
        <w:t>call</w:t>
      </w:r>
      <w:r>
        <w:rPr/>
        <w:t> by the UN that all countries should refrain from any economic investments in Namibia under the illegal regime;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54" w:firstLine="676"/>
        <w:jc w:val="both"/>
      </w:pPr>
      <w:r>
        <w:rPr>
          <w:b/>
        </w:rPr>
        <w:t>ENDORSES </w:t>
      </w:r>
      <w:r>
        <w:rPr/>
        <w:t>the decree by the UN Council for Namibia in regard to exports of Namibian natural resources;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74" w:lineRule="auto"/>
        <w:ind w:left="171" w:right="152" w:firstLine="676"/>
        <w:jc w:val="both"/>
      </w:pPr>
      <w:r>
        <w:rPr>
          <w:b/>
        </w:rPr>
        <w:t>CALLS</w:t>
      </w:r>
      <w:r>
        <w:rPr>
          <w:b/>
          <w:spacing w:val="40"/>
        </w:rPr>
        <w:t> </w:t>
      </w:r>
      <w:r>
        <w:rPr/>
        <w:t>on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Government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Federal</w:t>
      </w:r>
      <w:r>
        <w:rPr>
          <w:spacing w:val="40"/>
        </w:rPr>
        <w:t> </w:t>
      </w:r>
      <w:r>
        <w:rPr/>
        <w:t>Republic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Germany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close</w:t>
      </w:r>
      <w:r>
        <w:rPr>
          <w:spacing w:val="40"/>
        </w:rPr>
        <w:t> </w:t>
      </w:r>
      <w:r>
        <w:rPr/>
        <w:t>its Consulate in Windhoek immediately.</w:t>
      </w:r>
    </w:p>
    <w:sectPr>
      <w:pgSz w:w="12240" w:h="15840"/>
      <w:pgMar w:header="701" w:footer="0" w:top="12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3.079987pt;margin-top:34.068241pt;width:96.75pt;height:14.5pt;mso-position-horizontal-relative:page;mso-position-vertical-relative:page;z-index:-15769088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9"/>
                  </w:rPr>
                  <w:t> </w:t>
                </w:r>
                <w:r>
                  <w:rPr/>
                  <w:t>433</w:t>
                </w:r>
                <w:r>
                  <w:rPr>
                    <w:spacing w:val="10"/>
                  </w:rPr>
                  <w:t> </w:t>
                </w:r>
                <w:r>
                  <w:rPr>
                    <w:spacing w:val="-2"/>
                  </w:rPr>
                  <w:t>(XXV)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left="1524" w:hanging="67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8" w:hanging="6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76" w:hanging="6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4" w:hanging="6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2" w:hanging="6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60" w:hanging="6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88" w:hanging="6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16" w:hanging="6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44" w:hanging="67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47"/>
      <w:outlineLvl w:val="1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24" w:hanging="677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TWENTY-FIFTH SESSION OF THE COUNCIL OF MINISTERS</dc:title>
  <dcterms:created xsi:type="dcterms:W3CDTF">2023-06-07T08:47:04Z</dcterms:created>
  <dcterms:modified xsi:type="dcterms:W3CDTF">2023-06-07T08:47:04Z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