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6"/>
        <w:ind w:right="117"/>
        <w:jc w:val="right"/>
      </w:pPr>
      <w:r>
        <w:rPr/>
        <w:t>CM/Res.</w:t>
      </w:r>
      <w:r>
        <w:rPr>
          <w:spacing w:val="-4"/>
        </w:rPr>
        <w:t> </w:t>
      </w:r>
      <w:r>
        <w:rPr/>
        <w:t>546</w:t>
      </w:r>
      <w:r>
        <w:rPr>
          <w:spacing w:val="-5"/>
        </w:rPr>
        <w:t> </w:t>
      </w:r>
      <w:r>
        <w:rPr>
          <w:spacing w:val="-2"/>
        </w:rPr>
        <w:t>(XXVIII)</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0"/>
        </w:rPr>
      </w:pPr>
    </w:p>
    <w:p>
      <w:pPr>
        <w:pStyle w:val="Title"/>
        <w:rPr>
          <w:u w:val="none"/>
        </w:rPr>
      </w:pPr>
      <w:r>
        <w:rPr>
          <w:u w:val="single"/>
        </w:rPr>
        <w:t>VOTE</w:t>
      </w:r>
      <w:r>
        <w:rPr>
          <w:spacing w:val="-4"/>
          <w:u w:val="single"/>
        </w:rPr>
        <w:t> </w:t>
      </w:r>
      <w:r>
        <w:rPr>
          <w:u w:val="single"/>
        </w:rPr>
        <w:t>OF</w:t>
      </w:r>
      <w:r>
        <w:rPr>
          <w:spacing w:val="-4"/>
          <w:u w:val="single"/>
        </w:rPr>
        <w:t> </w:t>
      </w:r>
      <w:r>
        <w:rPr>
          <w:spacing w:val="-2"/>
          <w:u w:val="single"/>
        </w:rPr>
        <w:t>THANKS</w:t>
      </w:r>
    </w:p>
    <w:p>
      <w:pPr>
        <w:pStyle w:val="BodyText"/>
        <w:rPr>
          <w:b/>
          <w:sz w:val="20"/>
        </w:rPr>
      </w:pPr>
    </w:p>
    <w:p>
      <w:pPr>
        <w:pStyle w:val="BodyText"/>
        <w:rPr>
          <w:b/>
          <w:sz w:val="20"/>
        </w:rPr>
      </w:pPr>
    </w:p>
    <w:p>
      <w:pPr>
        <w:pStyle w:val="BodyText"/>
        <w:spacing w:line="360" w:lineRule="auto" w:before="90"/>
        <w:ind w:left="104" w:firstLine="720"/>
      </w:pPr>
      <w:r>
        <w:rPr/>
        <w:t>The</w:t>
      </w:r>
      <w:r>
        <w:rPr>
          <w:spacing w:val="25"/>
        </w:rPr>
        <w:t> </w:t>
      </w:r>
      <w:r>
        <w:rPr/>
        <w:t>Council</w:t>
      </w:r>
      <w:r>
        <w:rPr>
          <w:spacing w:val="29"/>
        </w:rPr>
        <w:t> </w:t>
      </w:r>
      <w:r>
        <w:rPr/>
        <w:t>of</w:t>
      </w:r>
      <w:r>
        <w:rPr>
          <w:spacing w:val="29"/>
        </w:rPr>
        <w:t> </w:t>
      </w:r>
      <w:r>
        <w:rPr/>
        <w:t>Ministers</w:t>
      </w:r>
      <w:r>
        <w:rPr>
          <w:spacing w:val="29"/>
        </w:rPr>
        <w:t> </w:t>
      </w:r>
      <w:r>
        <w:rPr/>
        <w:t>of</w:t>
      </w:r>
      <w:r>
        <w:rPr>
          <w:spacing w:val="29"/>
        </w:rPr>
        <w:t> </w:t>
      </w:r>
      <w:r>
        <w:rPr/>
        <w:t>the</w:t>
      </w:r>
      <w:r>
        <w:rPr>
          <w:spacing w:val="29"/>
        </w:rPr>
        <w:t> </w:t>
      </w:r>
      <w:r>
        <w:rPr/>
        <w:t>Organization</w:t>
      </w:r>
      <w:r>
        <w:rPr>
          <w:spacing w:val="29"/>
        </w:rPr>
        <w:t> </w:t>
      </w:r>
      <w:r>
        <w:rPr/>
        <w:t>of</w:t>
      </w:r>
      <w:r>
        <w:rPr>
          <w:spacing w:val="29"/>
        </w:rPr>
        <w:t> </w:t>
      </w:r>
      <w:r>
        <w:rPr/>
        <w:t>Africa</w:t>
      </w:r>
      <w:r>
        <w:rPr>
          <w:spacing w:val="29"/>
        </w:rPr>
        <w:t> </w:t>
      </w:r>
      <w:r>
        <w:rPr/>
        <w:t>Unity,</w:t>
      </w:r>
      <w:r>
        <w:rPr>
          <w:spacing w:val="31"/>
        </w:rPr>
        <w:t> </w:t>
      </w:r>
      <w:r>
        <w:rPr/>
        <w:t>meeting</w:t>
      </w:r>
      <w:r>
        <w:rPr>
          <w:spacing w:val="29"/>
        </w:rPr>
        <w:t> </w:t>
      </w:r>
      <w:r>
        <w:rPr/>
        <w:t>in</w:t>
      </w:r>
      <w:r>
        <w:rPr>
          <w:spacing w:val="29"/>
        </w:rPr>
        <w:t> </w:t>
      </w:r>
      <w:r>
        <w:rPr/>
        <w:t>its</w:t>
      </w:r>
      <w:r>
        <w:rPr>
          <w:spacing w:val="29"/>
        </w:rPr>
        <w:t> </w:t>
      </w:r>
      <w:r>
        <w:rPr/>
        <w:t>Twenty</w:t>
      </w:r>
      <w:r>
        <w:rPr>
          <w:spacing w:val="-29"/>
        </w:rPr>
        <w:t> </w:t>
      </w:r>
      <w:r>
        <w:rPr/>
        <w:t>- Eight Ordinary Session in Lome, Togo, from 21 to 28 February 1977.</w:t>
      </w:r>
    </w:p>
    <w:p>
      <w:pPr>
        <w:pStyle w:val="BodyText"/>
        <w:spacing w:before="8"/>
        <w:rPr>
          <w:sz w:val="35"/>
        </w:rPr>
      </w:pPr>
    </w:p>
    <w:p>
      <w:pPr>
        <w:pStyle w:val="BodyText"/>
        <w:spacing w:line="360" w:lineRule="auto"/>
        <w:ind w:left="1544" w:right="120"/>
        <w:jc w:val="both"/>
      </w:pPr>
      <w:r>
        <w:rPr>
          <w:b/>
        </w:rPr>
        <w:t>EXPRESSES </w:t>
      </w:r>
      <w:r>
        <w:rPr/>
        <w:t>its most profound thanks to the President of the Republic and president-Founder of the R.P.T., General GNASSINGBE EYADEMA, The Government, the R.P.T. and the people of Togo for all the facilities made available and the arrangements made for the organization of this Session which,</w:t>
      </w:r>
      <w:r>
        <w:rPr>
          <w:spacing w:val="40"/>
        </w:rPr>
        <w:t> </w:t>
      </w:r>
      <w:r>
        <w:rPr/>
        <w:t>in their perfect forms, have contributed to us resounding success;</w:t>
      </w:r>
    </w:p>
    <w:p>
      <w:pPr>
        <w:pStyle w:val="BodyText"/>
        <w:spacing w:before="2"/>
        <w:rPr>
          <w:sz w:val="36"/>
        </w:rPr>
      </w:pPr>
    </w:p>
    <w:p>
      <w:pPr>
        <w:pStyle w:val="BodyText"/>
        <w:spacing w:line="360" w:lineRule="auto"/>
        <w:ind w:left="1545" w:right="133" w:hanging="1"/>
        <w:jc w:val="both"/>
      </w:pPr>
      <w:r>
        <w:rPr>
          <w:b/>
        </w:rPr>
        <w:t>CONVEYS </w:t>
      </w:r>
      <w:r>
        <w:rPr/>
        <w:t>to the President of the Republic of Togo, its sincerest gratitude for this opening address whose spirit of generosity, peace and unity deeply inspired the Council and guided its deliberations;</w:t>
      </w:r>
    </w:p>
    <w:p>
      <w:pPr>
        <w:pStyle w:val="BodyText"/>
        <w:rPr>
          <w:sz w:val="36"/>
        </w:rPr>
      </w:pPr>
    </w:p>
    <w:p>
      <w:pPr>
        <w:pStyle w:val="BodyText"/>
        <w:spacing w:line="360" w:lineRule="auto" w:before="1"/>
        <w:ind w:left="1544" w:right="139"/>
        <w:jc w:val="both"/>
      </w:pPr>
      <w:r>
        <w:rPr>
          <w:b/>
        </w:rPr>
        <w:t>EXPRESSES</w:t>
      </w:r>
      <w:r>
        <w:rPr>
          <w:b/>
          <w:spacing w:val="-3"/>
        </w:rPr>
        <w:t> </w:t>
      </w:r>
      <w:r>
        <w:rPr/>
        <w:t>its</w:t>
      </w:r>
      <w:r>
        <w:rPr>
          <w:spacing w:val="-4"/>
        </w:rPr>
        <w:t> </w:t>
      </w:r>
      <w:r>
        <w:rPr/>
        <w:t>profounding</w:t>
      </w:r>
      <w:r>
        <w:rPr>
          <w:spacing w:val="-4"/>
        </w:rPr>
        <w:t> </w:t>
      </w:r>
      <w:r>
        <w:rPr/>
        <w:t>gratitude</w:t>
      </w:r>
      <w:r>
        <w:rPr>
          <w:spacing w:val="-4"/>
        </w:rPr>
        <w:t> </w:t>
      </w:r>
      <w:r>
        <w:rPr/>
        <w:t>to</w:t>
      </w:r>
      <w:r>
        <w:rPr>
          <w:spacing w:val="-2"/>
        </w:rPr>
        <w:t> </w:t>
      </w:r>
      <w:r>
        <w:rPr/>
        <w:t>the</w:t>
      </w:r>
      <w:r>
        <w:rPr>
          <w:spacing w:val="-4"/>
        </w:rPr>
        <w:t> </w:t>
      </w:r>
      <w:r>
        <w:rPr/>
        <w:t>authorities</w:t>
      </w:r>
      <w:r>
        <w:rPr>
          <w:spacing w:val="-4"/>
        </w:rPr>
        <w:t> </w:t>
      </w:r>
      <w:r>
        <w:rPr/>
        <w:t>and</w:t>
      </w:r>
      <w:r>
        <w:rPr>
          <w:spacing w:val="-4"/>
        </w:rPr>
        <w:t> </w:t>
      </w:r>
      <w:r>
        <w:rPr/>
        <w:t>the</w:t>
      </w:r>
      <w:r>
        <w:rPr>
          <w:spacing w:val="-4"/>
        </w:rPr>
        <w:t> </w:t>
      </w:r>
      <w:r>
        <w:rPr/>
        <w:t>brotherly</w:t>
      </w:r>
      <w:r>
        <w:rPr>
          <w:spacing w:val="-4"/>
        </w:rPr>
        <w:t> </w:t>
      </w:r>
      <w:r>
        <w:rPr/>
        <w:t>people of Togo for the very warm hospitality, genuinely African and particularly warm welcome extended to all delegates.</w:t>
      </w:r>
    </w:p>
    <w:sectPr>
      <w:type w:val="continuous"/>
      <w:pgSz w:w="12240" w:h="15840"/>
      <w:pgMar w:top="64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90"/>
      <w:ind w:left="4059" w:right="3354"/>
      <w:jc w:val="center"/>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TWENTY-EIGHTH ORDINARY SESSION OF THE COUNCIL OF MINISTERS</dc:title>
  <dcterms:created xsi:type="dcterms:W3CDTF">2023-06-07T08:52:12Z</dcterms:created>
  <dcterms:modified xsi:type="dcterms:W3CDTF">2023-06-07T08:52:12Z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2023-04-25T00:00:00Z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