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4"/>
        </w:rPr>
        <w:t> </w:t>
      </w:r>
      <w:r>
        <w:rPr/>
        <w:t>591</w:t>
      </w:r>
      <w:r>
        <w:rPr>
          <w:spacing w:val="-6"/>
        </w:rPr>
        <w:t> </w:t>
      </w:r>
      <w:r>
        <w:rPr>
          <w:spacing w:val="-2"/>
        </w:rPr>
        <w:t>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13"/>
          <w:u w:val="single"/>
        </w:rPr>
        <w:t> </w:t>
      </w:r>
      <w:r>
        <w:rPr>
          <w:u w:val="single"/>
        </w:rPr>
        <w:t>ON</w:t>
      </w:r>
      <w:r>
        <w:rPr>
          <w:spacing w:val="-13"/>
          <w:u w:val="single"/>
        </w:rPr>
        <w:t> </w:t>
      </w:r>
      <w:r>
        <w:rPr>
          <w:u w:val="single"/>
        </w:rPr>
        <w:t>THE</w:t>
      </w:r>
      <w:r>
        <w:rPr>
          <w:spacing w:val="-13"/>
          <w:u w:val="single"/>
        </w:rPr>
        <w:t> </w:t>
      </w:r>
      <w:r>
        <w:rPr>
          <w:u w:val="single"/>
        </w:rPr>
        <w:t>INTERNATIONAL</w:t>
      </w:r>
      <w:r>
        <w:rPr>
          <w:spacing w:val="-13"/>
          <w:u w:val="single"/>
        </w:rPr>
        <w:t> </w:t>
      </w:r>
      <w:r>
        <w:rPr>
          <w:u w:val="single"/>
        </w:rPr>
        <w:t>ANTI-APARTHEID</w:t>
      </w:r>
      <w:r>
        <w:rPr>
          <w:spacing w:val="-14"/>
          <w:u w:val="single"/>
        </w:rPr>
        <w:t> </w:t>
      </w:r>
      <w:r>
        <w:rPr>
          <w:spacing w:val="-4"/>
          <w:u w:val="single"/>
        </w:rPr>
        <w:t>YEAR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3" w:firstLine="720"/>
        <w:jc w:val="both"/>
      </w:pPr>
      <w:r>
        <w:rPr>
          <w:b/>
          <w:u w:val="single"/>
        </w:rPr>
        <w:t>Recognizing</w:t>
      </w:r>
      <w:r>
        <w:rPr>
          <w:b/>
        </w:rPr>
        <w:t> </w:t>
      </w:r>
      <w:r>
        <w:rPr/>
        <w:t>the imperative need for effective international action for the total eradication of </w:t>
      </w:r>
      <w:r>
        <w:rPr>
          <w:u w:val="single"/>
        </w:rPr>
        <w:t>apartheid</w:t>
      </w:r>
      <w:r>
        <w:rPr/>
        <w:t> and in support of the just struggle of the oppressed people of South Africa, led by their liberation movements, for freedom,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43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maximum efforts must be made to mobilize world public for this </w:t>
      </w:r>
      <w:r>
        <w:rPr>
          <w:spacing w:val="-2"/>
        </w:rPr>
        <w:t>purpose,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5" w:right="164" w:firstLine="719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recommendation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/>
        <w:t>Council recommending</w:t>
      </w:r>
      <w:r>
        <w:rPr>
          <w:spacing w:val="-1"/>
        </w:rPr>
        <w:t> </w:t>
      </w:r>
      <w:r>
        <w:rPr/>
        <w:t>that 1978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declared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International Anti-A</w:t>
      </w:r>
      <w:r>
        <w:rPr>
          <w:u w:val="single"/>
        </w:rPr>
        <w:t>partheid</w:t>
      </w:r>
      <w:r>
        <w:rPr>
          <w:spacing w:val="40"/>
        </w:rPr>
        <w:t> </w:t>
      </w:r>
      <w:r>
        <w:rPr/>
        <w:t>Year,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1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ENDORSES</w:t>
      </w:r>
      <w:r>
        <w:rPr>
          <w:b/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proposal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declare</w:t>
      </w:r>
      <w:r>
        <w:rPr>
          <w:spacing w:val="-11"/>
          <w:sz w:val="24"/>
        </w:rPr>
        <w:t> </w:t>
      </w:r>
      <w:r>
        <w:rPr>
          <w:sz w:val="24"/>
        </w:rPr>
        <w:t>1978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International</w:t>
      </w:r>
      <w:r>
        <w:rPr>
          <w:spacing w:val="-10"/>
          <w:sz w:val="24"/>
        </w:rPr>
        <w:t> </w:t>
      </w:r>
      <w:r>
        <w:rPr>
          <w:sz w:val="24"/>
        </w:rPr>
        <w:t>Anti-</w:t>
      </w:r>
      <w:r>
        <w:rPr>
          <w:sz w:val="24"/>
          <w:u w:val="single"/>
        </w:rPr>
        <w:t>Apartheid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Year;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3" w:hanging="361"/>
        <w:jc w:val="both"/>
        <w:rPr>
          <w:sz w:val="24"/>
        </w:rPr>
      </w:pPr>
      <w:r>
        <w:rPr>
          <w:b/>
          <w:sz w:val="24"/>
        </w:rPr>
        <w:t>APPEALS </w:t>
      </w:r>
      <w:r>
        <w:rPr>
          <w:sz w:val="24"/>
        </w:rPr>
        <w:t>to all Governments and organizations to make maximum efforts during the proposed International Anti-</w:t>
      </w:r>
      <w:r>
        <w:rPr>
          <w:sz w:val="24"/>
          <w:u w:val="single"/>
        </w:rPr>
        <w:t>Apartheid</w:t>
      </w:r>
      <w:r>
        <w:rPr>
          <w:sz w:val="24"/>
        </w:rPr>
        <w:t> Year to inform public opinion of the inhumanity to apartheid, and encourage moral, political and material assistance for</w:t>
      </w:r>
      <w:r>
        <w:rPr>
          <w:spacing w:val="40"/>
          <w:sz w:val="24"/>
        </w:rPr>
        <w:t> </w:t>
      </w:r>
      <w:r>
        <w:rPr>
          <w:sz w:val="24"/>
        </w:rPr>
        <w:t>the struggle for freedom in South 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18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Administrative Secretary-General and the African Group at the United Nations to co-operate closely with the Special Committee against </w:t>
      </w:r>
      <w:r>
        <w:rPr>
          <w:sz w:val="24"/>
          <w:u w:val="single"/>
        </w:rPr>
        <w:t>Apartheid</w:t>
      </w:r>
      <w:r>
        <w:rPr>
          <w:sz w:val="24"/>
        </w:rPr>
        <w:t> with a view to promoting effective and world-wide observance of the proposed International Anti-</w:t>
      </w:r>
      <w:r>
        <w:rPr>
          <w:sz w:val="24"/>
          <w:u w:val="single"/>
        </w:rPr>
        <w:t>Apartheid</w:t>
      </w:r>
      <w:r>
        <w:rPr>
          <w:sz w:val="24"/>
        </w:rPr>
        <w:t> Year.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988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2023-06-07T08:54:21Z</dcterms:created>
  <dcterms:modified xsi:type="dcterms:W3CDTF">2023-06-07T08:54:21Z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