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F09" w:rsidRPr="004B2F09" w:rsidRDefault="004B2F09" w:rsidP="004B2F09">
      <w:pPr>
        <w:shd w:val="clear" w:color="auto" w:fill="FFFFFF"/>
        <w:spacing w:after="150" w:line="240" w:lineRule="auto"/>
        <w:outlineLvl w:val="0"/>
        <w:rPr>
          <w:rFonts w:eastAsia="Times New Roman" w:cstheme="minorHAnsi"/>
          <w:color w:val="111111"/>
          <w:spacing w:val="15"/>
          <w:kern w:val="36"/>
          <w:sz w:val="28"/>
          <w:szCs w:val="28"/>
          <w:lang w:eastAsia="en-ZA"/>
        </w:rPr>
      </w:pPr>
      <w:r w:rsidRPr="004B2F09">
        <w:rPr>
          <w:rFonts w:eastAsia="Times New Roman" w:cstheme="minorHAnsi"/>
          <w:color w:val="111111"/>
          <w:spacing w:val="15"/>
          <w:kern w:val="36"/>
          <w:sz w:val="28"/>
          <w:szCs w:val="28"/>
          <w:lang w:eastAsia="en-ZA"/>
        </w:rPr>
        <w:t>Resolution on the continuing Violation of Human Rights Situation in the Republic of Cameroon - ACHPR/Res. 511 (LXIX)2021</w:t>
      </w:r>
    </w:p>
    <w:p w:rsidR="00645EB3" w:rsidRPr="00E064EE" w:rsidRDefault="004B2F09">
      <w:pPr>
        <w:rPr>
          <w:rFonts w:cstheme="minorHAnsi"/>
          <w:color w:val="231F20"/>
          <w:sz w:val="23"/>
          <w:szCs w:val="23"/>
          <w:shd w:val="clear" w:color="auto" w:fill="FFFFFF"/>
        </w:rPr>
      </w:pPr>
      <w:r w:rsidRPr="00E064EE">
        <w:rPr>
          <w:rFonts w:cstheme="minorHAnsi"/>
          <w:color w:val="231F20"/>
          <w:sz w:val="23"/>
          <w:szCs w:val="23"/>
          <w:shd w:val="clear" w:color="auto" w:fill="FFFFFF"/>
        </w:rPr>
        <w:t>Jan 03, 2022</w:t>
      </w:r>
    </w:p>
    <w:p w:rsidR="004B2F09" w:rsidRPr="00E064EE" w:rsidRDefault="004B2F09">
      <w:pPr>
        <w:rPr>
          <w:rFonts w:cstheme="minorHAnsi"/>
          <w:color w:val="231F20"/>
          <w:sz w:val="23"/>
          <w:szCs w:val="23"/>
          <w:shd w:val="clear" w:color="auto" w:fill="FFFFFF"/>
        </w:rPr>
      </w:pPr>
      <w:bookmarkStart w:id="0" w:name="_GoBack"/>
      <w:bookmarkEnd w:id="0"/>
    </w:p>
    <w:p w:rsidR="004B2F09" w:rsidRPr="0009256F" w:rsidRDefault="004B2F09" w:rsidP="004B2F09">
      <w:pPr>
        <w:shd w:val="clear" w:color="auto" w:fill="FFFFFF"/>
        <w:spacing w:after="150" w:line="240" w:lineRule="auto"/>
        <w:rPr>
          <w:rFonts w:eastAsia="Times New Roman" w:cstheme="minorHAnsi"/>
          <w:b/>
          <w:color w:val="53575A"/>
          <w:sz w:val="23"/>
          <w:szCs w:val="23"/>
          <w:lang w:eastAsia="en-ZA"/>
        </w:rPr>
      </w:pPr>
      <w:r w:rsidRPr="0009256F">
        <w:rPr>
          <w:rFonts w:eastAsia="Times New Roman" w:cstheme="minorHAnsi"/>
          <w:b/>
          <w:i/>
          <w:iCs/>
          <w:color w:val="53575A"/>
          <w:sz w:val="23"/>
          <w:szCs w:val="23"/>
          <w:lang w:eastAsia="en-ZA"/>
        </w:rPr>
        <w:t>The African Commission on Human and Peoples' Rights (African Commission) meeting at its 69</w:t>
      </w:r>
      <w:r w:rsidRPr="0009256F">
        <w:rPr>
          <w:rFonts w:eastAsia="Times New Roman" w:cstheme="minorHAnsi"/>
          <w:b/>
          <w:i/>
          <w:iCs/>
          <w:color w:val="53575A"/>
          <w:sz w:val="17"/>
          <w:szCs w:val="17"/>
          <w:vertAlign w:val="superscript"/>
          <w:lang w:eastAsia="en-ZA"/>
        </w:rPr>
        <w:t>th</w:t>
      </w:r>
      <w:r w:rsidRPr="0009256F">
        <w:rPr>
          <w:rFonts w:eastAsia="Times New Roman" w:cstheme="minorHAnsi"/>
          <w:b/>
          <w:i/>
          <w:iCs/>
          <w:color w:val="53575A"/>
          <w:sz w:val="23"/>
          <w:szCs w:val="23"/>
          <w:lang w:eastAsia="en-ZA"/>
        </w:rPr>
        <w:t> Ordinary Session held virtually from 15 November to 5 December 2021;</w:t>
      </w:r>
    </w:p>
    <w:p w:rsidR="004B2F09" w:rsidRPr="004B2F09" w:rsidRDefault="004B2F09" w:rsidP="004B2F09">
      <w:pPr>
        <w:shd w:val="clear" w:color="auto" w:fill="FFFFFF"/>
        <w:spacing w:after="150" w:line="240" w:lineRule="auto"/>
        <w:rPr>
          <w:rFonts w:eastAsia="Times New Roman" w:cstheme="minorHAnsi"/>
          <w:color w:val="53575A"/>
          <w:sz w:val="23"/>
          <w:szCs w:val="23"/>
          <w:lang w:eastAsia="en-ZA"/>
        </w:rPr>
      </w:pPr>
      <w:proofErr w:type="spellStart"/>
      <w:r w:rsidRPr="00E064EE">
        <w:rPr>
          <w:rFonts w:eastAsia="Times New Roman" w:cstheme="minorHAnsi"/>
          <w:b/>
          <w:bCs/>
          <w:i/>
          <w:iCs/>
          <w:color w:val="53575A"/>
          <w:sz w:val="23"/>
          <w:szCs w:val="23"/>
          <w:lang w:eastAsia="en-ZA"/>
        </w:rPr>
        <w:t>Recalling</w:t>
      </w:r>
      <w:r w:rsidRPr="004B2F09">
        <w:rPr>
          <w:rFonts w:eastAsia="Times New Roman" w:cstheme="minorHAnsi"/>
          <w:color w:val="53575A"/>
          <w:sz w:val="23"/>
          <w:szCs w:val="23"/>
          <w:lang w:eastAsia="en-ZA"/>
        </w:rPr>
        <w:t>its</w:t>
      </w:r>
      <w:proofErr w:type="spellEnd"/>
      <w:r w:rsidRPr="004B2F09">
        <w:rPr>
          <w:rFonts w:eastAsia="Times New Roman" w:cstheme="minorHAnsi"/>
          <w:color w:val="53575A"/>
          <w:sz w:val="23"/>
          <w:szCs w:val="23"/>
          <w:lang w:eastAsia="en-ZA"/>
        </w:rPr>
        <w:t xml:space="preserve"> mandate to promote and protect human and peoples' rights in Africa under Article 45 of the African Charter on Human and Peoples' Rights (African Charter);</w:t>
      </w:r>
    </w:p>
    <w:p w:rsidR="004B2F09" w:rsidRPr="004B2F09" w:rsidRDefault="004B2F09" w:rsidP="004B2F09">
      <w:pPr>
        <w:shd w:val="clear" w:color="auto" w:fill="FFFFFF"/>
        <w:spacing w:after="150" w:line="240" w:lineRule="auto"/>
        <w:rPr>
          <w:rFonts w:eastAsia="Times New Roman" w:cstheme="minorHAnsi"/>
          <w:color w:val="53575A"/>
          <w:sz w:val="23"/>
          <w:szCs w:val="23"/>
          <w:lang w:eastAsia="en-ZA"/>
        </w:rPr>
      </w:pPr>
      <w:r w:rsidRPr="004B2F09">
        <w:rPr>
          <w:rFonts w:eastAsia="Times New Roman" w:cstheme="minorHAnsi"/>
          <w:color w:val="53575A"/>
          <w:sz w:val="23"/>
          <w:szCs w:val="23"/>
          <w:lang w:eastAsia="en-ZA"/>
        </w:rPr>
        <w:t> Further Recalling its previous press statements published since its promotional Mission to Cameroon from 1 to 7 February 2011, asking all parties to hold a constructive and inclusive dialogue to end human rights violations in the country, as well as independent and impartial investigations on the alleged human rights violations including extra judicial killings; enforced disappearances; cruel, inhuman and degrading treatment, and  also requesting a general mission of promotion of human rights ;</w:t>
      </w:r>
    </w:p>
    <w:p w:rsidR="004B2F09" w:rsidRPr="004B2F09" w:rsidRDefault="004B2F09" w:rsidP="004B2F09">
      <w:pPr>
        <w:shd w:val="clear" w:color="auto" w:fill="FFFFFF"/>
        <w:spacing w:after="150" w:line="240" w:lineRule="auto"/>
        <w:rPr>
          <w:rFonts w:eastAsia="Times New Roman" w:cstheme="minorHAnsi"/>
          <w:color w:val="53575A"/>
          <w:sz w:val="23"/>
          <w:szCs w:val="23"/>
          <w:lang w:eastAsia="en-ZA"/>
        </w:rPr>
      </w:pPr>
      <w:r w:rsidRPr="00E064EE">
        <w:rPr>
          <w:rFonts w:eastAsia="Times New Roman" w:cstheme="minorHAnsi"/>
          <w:b/>
          <w:bCs/>
          <w:i/>
          <w:iCs/>
          <w:color w:val="53575A"/>
          <w:sz w:val="23"/>
          <w:szCs w:val="23"/>
          <w:lang w:eastAsia="en-ZA"/>
        </w:rPr>
        <w:t xml:space="preserve">Further </w:t>
      </w:r>
      <w:proofErr w:type="spellStart"/>
      <w:r w:rsidRPr="00E064EE">
        <w:rPr>
          <w:rFonts w:eastAsia="Times New Roman" w:cstheme="minorHAnsi"/>
          <w:b/>
          <w:bCs/>
          <w:i/>
          <w:iCs/>
          <w:color w:val="53575A"/>
          <w:sz w:val="23"/>
          <w:szCs w:val="23"/>
          <w:lang w:eastAsia="en-ZA"/>
        </w:rPr>
        <w:t>Recalling</w:t>
      </w:r>
      <w:r w:rsidRPr="004B2F09">
        <w:rPr>
          <w:rFonts w:eastAsia="Times New Roman" w:cstheme="minorHAnsi"/>
          <w:color w:val="53575A"/>
          <w:sz w:val="23"/>
          <w:szCs w:val="23"/>
          <w:lang w:eastAsia="en-ZA"/>
        </w:rPr>
        <w:t>the</w:t>
      </w:r>
      <w:proofErr w:type="spellEnd"/>
      <w:r w:rsidRPr="004B2F09">
        <w:rPr>
          <w:rFonts w:eastAsia="Times New Roman" w:cstheme="minorHAnsi"/>
          <w:color w:val="53575A"/>
          <w:sz w:val="23"/>
          <w:szCs w:val="23"/>
          <w:lang w:eastAsia="en-ZA"/>
        </w:rPr>
        <w:t xml:space="preserve"> relevant provisions of the African Charter on Human and Peoples' Rights (the African Charter) concerning the protection of the right to life, respect for human dignity, prevention of torture, prevention of extrajudicial and arbitrary executions, and protection of children’s rights;</w:t>
      </w:r>
    </w:p>
    <w:p w:rsidR="004B2F09" w:rsidRPr="004B2F09" w:rsidRDefault="004B2F09" w:rsidP="004B2F09">
      <w:pPr>
        <w:shd w:val="clear" w:color="auto" w:fill="FFFFFF"/>
        <w:spacing w:after="150" w:line="240" w:lineRule="auto"/>
        <w:rPr>
          <w:rFonts w:eastAsia="Times New Roman" w:cstheme="minorHAnsi"/>
          <w:color w:val="53575A"/>
          <w:sz w:val="23"/>
          <w:szCs w:val="23"/>
          <w:lang w:eastAsia="en-ZA"/>
        </w:rPr>
      </w:pPr>
      <w:r w:rsidRPr="00E064EE">
        <w:rPr>
          <w:rFonts w:eastAsia="Times New Roman" w:cstheme="minorHAnsi"/>
          <w:b/>
          <w:bCs/>
          <w:i/>
          <w:iCs/>
          <w:color w:val="53575A"/>
          <w:sz w:val="23"/>
          <w:szCs w:val="23"/>
          <w:lang w:eastAsia="en-ZA"/>
        </w:rPr>
        <w:t>Conscious of</w:t>
      </w:r>
      <w:r w:rsidRPr="004B2F09">
        <w:rPr>
          <w:rFonts w:eastAsia="Times New Roman" w:cstheme="minorHAnsi"/>
          <w:color w:val="53575A"/>
          <w:sz w:val="23"/>
          <w:szCs w:val="23"/>
          <w:lang w:eastAsia="en-ZA"/>
        </w:rPr>
        <w:t> the relevant provisions of the African Charter on the Rights and Welfare of the Child on ensuring the survival, protection and development of the child, protection and care of children affected by armed conflict, protection and special assistance for children deprived of their family environment;</w:t>
      </w:r>
    </w:p>
    <w:p w:rsidR="004B2F09" w:rsidRPr="004B2F09" w:rsidRDefault="004B2F09" w:rsidP="004B2F09">
      <w:pPr>
        <w:shd w:val="clear" w:color="auto" w:fill="FFFFFF"/>
        <w:spacing w:after="150" w:line="240" w:lineRule="auto"/>
        <w:rPr>
          <w:rFonts w:eastAsia="Times New Roman" w:cstheme="minorHAnsi"/>
          <w:color w:val="53575A"/>
          <w:sz w:val="23"/>
          <w:szCs w:val="23"/>
          <w:lang w:eastAsia="en-ZA"/>
        </w:rPr>
      </w:pPr>
      <w:proofErr w:type="spellStart"/>
      <w:r w:rsidRPr="00E064EE">
        <w:rPr>
          <w:rFonts w:eastAsia="Times New Roman" w:cstheme="minorHAnsi"/>
          <w:b/>
          <w:bCs/>
          <w:i/>
          <w:iCs/>
          <w:color w:val="53575A"/>
          <w:sz w:val="23"/>
          <w:szCs w:val="23"/>
          <w:lang w:eastAsia="en-ZA"/>
        </w:rPr>
        <w:t>Recalling</w:t>
      </w:r>
      <w:r w:rsidRPr="004B2F09">
        <w:rPr>
          <w:rFonts w:eastAsia="Times New Roman" w:cstheme="minorHAnsi"/>
          <w:color w:val="53575A"/>
          <w:sz w:val="23"/>
          <w:szCs w:val="23"/>
          <w:lang w:eastAsia="en-ZA"/>
        </w:rPr>
        <w:t>Resolution</w:t>
      </w:r>
      <w:r w:rsidRPr="00E064EE">
        <w:rPr>
          <w:rFonts w:eastAsia="Times New Roman" w:cstheme="minorHAnsi"/>
          <w:b/>
          <w:bCs/>
          <w:color w:val="53575A"/>
          <w:sz w:val="23"/>
          <w:szCs w:val="23"/>
          <w:lang w:eastAsia="en-ZA"/>
        </w:rPr>
        <w:t>ACHPR</w:t>
      </w:r>
      <w:proofErr w:type="spellEnd"/>
      <w:r w:rsidRPr="00E064EE">
        <w:rPr>
          <w:rFonts w:eastAsia="Times New Roman" w:cstheme="minorHAnsi"/>
          <w:b/>
          <w:bCs/>
          <w:color w:val="53575A"/>
          <w:sz w:val="23"/>
          <w:szCs w:val="23"/>
          <w:lang w:eastAsia="en-ZA"/>
        </w:rPr>
        <w:t>/Res. 395 (LXII) 2018</w:t>
      </w:r>
      <w:r w:rsidRPr="004B2F09">
        <w:rPr>
          <w:rFonts w:eastAsia="Times New Roman" w:cstheme="minorHAnsi"/>
          <w:color w:val="53575A"/>
          <w:sz w:val="23"/>
          <w:szCs w:val="23"/>
          <w:lang w:eastAsia="en-ZA"/>
        </w:rPr>
        <w:t xml:space="preserve"> on the Human Rights Situation in Cameroon; and </w:t>
      </w:r>
      <w:proofErr w:type="spellStart"/>
      <w:r w:rsidRPr="004B2F09">
        <w:rPr>
          <w:rFonts w:eastAsia="Times New Roman" w:cstheme="minorHAnsi"/>
          <w:color w:val="53575A"/>
          <w:sz w:val="23"/>
          <w:szCs w:val="23"/>
          <w:lang w:eastAsia="en-ZA"/>
        </w:rPr>
        <w:t>Resolution</w:t>
      </w:r>
      <w:r w:rsidRPr="00E064EE">
        <w:rPr>
          <w:rFonts w:eastAsia="Times New Roman" w:cstheme="minorHAnsi"/>
          <w:b/>
          <w:bCs/>
          <w:color w:val="53575A"/>
          <w:sz w:val="23"/>
          <w:szCs w:val="23"/>
          <w:lang w:eastAsia="en-ZA"/>
        </w:rPr>
        <w:t>ACHPR</w:t>
      </w:r>
      <w:proofErr w:type="spellEnd"/>
      <w:r w:rsidRPr="00E064EE">
        <w:rPr>
          <w:rFonts w:eastAsia="Times New Roman" w:cstheme="minorHAnsi"/>
          <w:b/>
          <w:bCs/>
          <w:color w:val="53575A"/>
          <w:sz w:val="23"/>
          <w:szCs w:val="23"/>
          <w:lang w:eastAsia="en-ZA"/>
        </w:rPr>
        <w:t>/Res. 405 (LXIII) 2018</w:t>
      </w:r>
      <w:r w:rsidRPr="004B2F09">
        <w:rPr>
          <w:rFonts w:eastAsia="Times New Roman" w:cstheme="minorHAnsi"/>
          <w:color w:val="53575A"/>
          <w:sz w:val="23"/>
          <w:szCs w:val="23"/>
          <w:lang w:eastAsia="en-ZA"/>
        </w:rPr>
        <w:t> on the Continuing Human Rights Violations in the Republic of Cameroon adopted at its62</w:t>
      </w:r>
      <w:r w:rsidRPr="004B2F09">
        <w:rPr>
          <w:rFonts w:eastAsia="Times New Roman" w:cstheme="minorHAnsi"/>
          <w:color w:val="53575A"/>
          <w:sz w:val="17"/>
          <w:szCs w:val="17"/>
          <w:vertAlign w:val="superscript"/>
          <w:lang w:eastAsia="en-ZA"/>
        </w:rPr>
        <w:t>nd</w:t>
      </w:r>
      <w:r w:rsidRPr="004B2F09">
        <w:rPr>
          <w:rFonts w:eastAsia="Times New Roman" w:cstheme="minorHAnsi"/>
          <w:color w:val="53575A"/>
          <w:sz w:val="23"/>
          <w:szCs w:val="23"/>
          <w:lang w:eastAsia="en-ZA"/>
        </w:rPr>
        <w:t> Ordinary Session and 63</w:t>
      </w:r>
      <w:r w:rsidRPr="004B2F09">
        <w:rPr>
          <w:rFonts w:eastAsia="Times New Roman" w:cstheme="minorHAnsi"/>
          <w:color w:val="53575A"/>
          <w:sz w:val="17"/>
          <w:szCs w:val="17"/>
          <w:vertAlign w:val="superscript"/>
          <w:lang w:eastAsia="en-ZA"/>
        </w:rPr>
        <w:t>rd</w:t>
      </w:r>
      <w:r w:rsidRPr="004B2F09">
        <w:rPr>
          <w:rFonts w:eastAsia="Times New Roman" w:cstheme="minorHAnsi"/>
          <w:color w:val="53575A"/>
          <w:sz w:val="23"/>
          <w:szCs w:val="23"/>
          <w:lang w:eastAsia="en-ZA"/>
        </w:rPr>
        <w:t> Ordinary Session respectively;</w:t>
      </w:r>
    </w:p>
    <w:p w:rsidR="004B2F09" w:rsidRPr="004B2F09" w:rsidRDefault="004B2F09" w:rsidP="004B2F09">
      <w:pPr>
        <w:shd w:val="clear" w:color="auto" w:fill="FFFFFF"/>
        <w:spacing w:after="150" w:line="240" w:lineRule="auto"/>
        <w:rPr>
          <w:rFonts w:eastAsia="Times New Roman" w:cstheme="minorHAnsi"/>
          <w:color w:val="53575A"/>
          <w:sz w:val="23"/>
          <w:szCs w:val="23"/>
          <w:lang w:eastAsia="en-ZA"/>
        </w:rPr>
      </w:pPr>
      <w:r w:rsidRPr="00E064EE">
        <w:rPr>
          <w:rFonts w:eastAsia="Times New Roman" w:cstheme="minorHAnsi"/>
          <w:b/>
          <w:bCs/>
          <w:i/>
          <w:iCs/>
          <w:color w:val="53575A"/>
          <w:sz w:val="23"/>
          <w:szCs w:val="23"/>
          <w:lang w:eastAsia="en-ZA"/>
        </w:rPr>
        <w:t>Deeply concerned</w:t>
      </w:r>
      <w:r w:rsidRPr="004B2F09">
        <w:rPr>
          <w:rFonts w:eastAsia="Times New Roman" w:cstheme="minorHAnsi"/>
          <w:color w:val="53575A"/>
          <w:sz w:val="23"/>
          <w:szCs w:val="23"/>
          <w:lang w:eastAsia="en-ZA"/>
        </w:rPr>
        <w:t> about the deteriorating human rights situation in the country, in particular, about allegations of unlawful or arbitrary killings, including extrajudicial killings; beatings, harassment, especially reports received about killing of children in schools in the English-speaking regions of Cameroon, as well as killing of women;</w:t>
      </w:r>
    </w:p>
    <w:p w:rsidR="004B2F09" w:rsidRPr="004B2F09" w:rsidRDefault="004B2F09" w:rsidP="004B2F09">
      <w:pPr>
        <w:shd w:val="clear" w:color="auto" w:fill="FFFFFF"/>
        <w:spacing w:after="150" w:line="240" w:lineRule="auto"/>
        <w:rPr>
          <w:rFonts w:eastAsia="Times New Roman" w:cstheme="minorHAnsi"/>
          <w:color w:val="53575A"/>
          <w:sz w:val="23"/>
          <w:szCs w:val="23"/>
          <w:lang w:eastAsia="en-ZA"/>
        </w:rPr>
      </w:pPr>
      <w:r w:rsidRPr="00E064EE">
        <w:rPr>
          <w:rFonts w:eastAsia="Times New Roman" w:cstheme="minorHAnsi"/>
          <w:b/>
          <w:bCs/>
          <w:i/>
          <w:iCs/>
          <w:color w:val="53575A"/>
          <w:sz w:val="23"/>
          <w:szCs w:val="23"/>
          <w:lang w:eastAsia="en-ZA"/>
        </w:rPr>
        <w:t xml:space="preserve">Bearing in </w:t>
      </w:r>
      <w:proofErr w:type="spellStart"/>
      <w:r w:rsidRPr="00E064EE">
        <w:rPr>
          <w:rFonts w:eastAsia="Times New Roman" w:cstheme="minorHAnsi"/>
          <w:b/>
          <w:bCs/>
          <w:i/>
          <w:iCs/>
          <w:color w:val="53575A"/>
          <w:sz w:val="23"/>
          <w:szCs w:val="23"/>
          <w:lang w:eastAsia="en-ZA"/>
        </w:rPr>
        <w:t>mind</w:t>
      </w:r>
      <w:r w:rsidRPr="004B2F09">
        <w:rPr>
          <w:rFonts w:eastAsia="Times New Roman" w:cstheme="minorHAnsi"/>
          <w:color w:val="53575A"/>
          <w:sz w:val="23"/>
          <w:szCs w:val="23"/>
          <w:lang w:eastAsia="en-ZA"/>
        </w:rPr>
        <w:t>the</w:t>
      </w:r>
      <w:proofErr w:type="spellEnd"/>
      <w:r w:rsidRPr="004B2F09">
        <w:rPr>
          <w:rFonts w:eastAsia="Times New Roman" w:cstheme="minorHAnsi"/>
          <w:color w:val="53575A"/>
          <w:sz w:val="23"/>
          <w:szCs w:val="23"/>
          <w:lang w:eastAsia="en-ZA"/>
        </w:rPr>
        <w:t xml:space="preserve"> Commission's role under Article 45, paragraph 1 (b) of the African Charter, which requires that "principles and rules are formulated and established to resolve legal problems affecting the enjoyment of human and peoples' rights and fundamental freedoms on which African governments can base their legislation;"</w:t>
      </w:r>
    </w:p>
    <w:p w:rsidR="004B2F09" w:rsidRPr="004B2F09" w:rsidRDefault="004B2F09" w:rsidP="004B2F09">
      <w:pPr>
        <w:shd w:val="clear" w:color="auto" w:fill="FFFFFF"/>
        <w:spacing w:after="150" w:line="240" w:lineRule="auto"/>
        <w:rPr>
          <w:rFonts w:eastAsia="Times New Roman" w:cstheme="minorHAnsi"/>
          <w:color w:val="53575A"/>
          <w:sz w:val="23"/>
          <w:szCs w:val="23"/>
          <w:lang w:eastAsia="en-ZA"/>
        </w:rPr>
      </w:pPr>
      <w:r w:rsidRPr="00E064EE">
        <w:rPr>
          <w:rFonts w:eastAsia="Times New Roman" w:cstheme="minorHAnsi"/>
          <w:b/>
          <w:bCs/>
          <w:i/>
          <w:iCs/>
          <w:color w:val="53575A"/>
          <w:sz w:val="23"/>
          <w:szCs w:val="23"/>
          <w:lang w:eastAsia="en-ZA"/>
        </w:rPr>
        <w:t xml:space="preserve">Also </w:t>
      </w:r>
      <w:proofErr w:type="spellStart"/>
      <w:r w:rsidRPr="00E064EE">
        <w:rPr>
          <w:rFonts w:eastAsia="Times New Roman" w:cstheme="minorHAnsi"/>
          <w:b/>
          <w:bCs/>
          <w:i/>
          <w:iCs/>
          <w:color w:val="53575A"/>
          <w:sz w:val="23"/>
          <w:szCs w:val="23"/>
          <w:lang w:eastAsia="en-ZA"/>
        </w:rPr>
        <w:t>bearing</w:t>
      </w:r>
      <w:r w:rsidRPr="004B2F09">
        <w:rPr>
          <w:rFonts w:eastAsia="Times New Roman" w:cstheme="minorHAnsi"/>
          <w:color w:val="53575A"/>
          <w:sz w:val="23"/>
          <w:szCs w:val="23"/>
          <w:lang w:eastAsia="en-ZA"/>
        </w:rPr>
        <w:t>in</w:t>
      </w:r>
      <w:proofErr w:type="spellEnd"/>
      <w:r w:rsidRPr="004B2F09">
        <w:rPr>
          <w:rFonts w:eastAsia="Times New Roman" w:cstheme="minorHAnsi"/>
          <w:color w:val="53575A"/>
          <w:sz w:val="23"/>
          <w:szCs w:val="23"/>
          <w:lang w:eastAsia="en-ZA"/>
        </w:rPr>
        <w:t xml:space="preserve"> mind Cameroon’s obligations under the African Charter; the Protocol to the African Charter on the Rights of Women in Africa (the Maputo Protocol); the African Charter on the Rights and Welfare of the Child and all other human rights instruments the State has ratified;</w:t>
      </w:r>
    </w:p>
    <w:p w:rsidR="004B2F09" w:rsidRPr="004B2F09" w:rsidRDefault="004B2F09" w:rsidP="004B2F09">
      <w:pPr>
        <w:shd w:val="clear" w:color="auto" w:fill="FFFFFF"/>
        <w:spacing w:after="150" w:line="240" w:lineRule="auto"/>
        <w:rPr>
          <w:rFonts w:eastAsia="Times New Roman" w:cstheme="minorHAnsi"/>
          <w:color w:val="53575A"/>
          <w:sz w:val="23"/>
          <w:szCs w:val="23"/>
          <w:lang w:eastAsia="en-ZA"/>
        </w:rPr>
      </w:pPr>
      <w:r w:rsidRPr="00E064EE">
        <w:rPr>
          <w:rFonts w:eastAsia="Times New Roman" w:cstheme="minorHAnsi"/>
          <w:b/>
          <w:bCs/>
          <w:color w:val="53575A"/>
          <w:sz w:val="23"/>
          <w:szCs w:val="23"/>
          <w:lang w:eastAsia="en-ZA"/>
        </w:rPr>
        <w:t>The Commission</w:t>
      </w:r>
      <w:r w:rsidRPr="004B2F09">
        <w:rPr>
          <w:rFonts w:eastAsia="Times New Roman" w:cstheme="minorHAnsi"/>
          <w:color w:val="53575A"/>
          <w:sz w:val="23"/>
          <w:szCs w:val="23"/>
          <w:lang w:eastAsia="en-ZA"/>
        </w:rPr>
        <w:t>:</w:t>
      </w:r>
    </w:p>
    <w:p w:rsidR="004B2F09" w:rsidRPr="004B2F09" w:rsidRDefault="0009256F" w:rsidP="0009256F">
      <w:pPr>
        <w:shd w:val="clear" w:color="auto" w:fill="FFFFFF"/>
        <w:tabs>
          <w:tab w:val="left" w:pos="720"/>
        </w:tabs>
        <w:spacing w:after="120" w:line="240" w:lineRule="auto"/>
        <w:ind w:left="720" w:hanging="360"/>
        <w:textAlignment w:val="baseline"/>
        <w:rPr>
          <w:rFonts w:eastAsia="Times New Roman" w:cstheme="minorHAnsi"/>
          <w:color w:val="53575A"/>
          <w:sz w:val="23"/>
          <w:szCs w:val="23"/>
          <w:lang w:eastAsia="en-ZA"/>
        </w:rPr>
      </w:pPr>
      <w:r w:rsidRPr="004B2F09">
        <w:rPr>
          <w:rFonts w:eastAsia="Times New Roman" w:cstheme="minorHAnsi"/>
          <w:color w:val="53575A"/>
          <w:sz w:val="23"/>
          <w:szCs w:val="23"/>
          <w:lang w:eastAsia="en-ZA"/>
        </w:rPr>
        <w:t>1.</w:t>
      </w:r>
      <w:r w:rsidRPr="004B2F09">
        <w:rPr>
          <w:rFonts w:eastAsia="Times New Roman" w:cstheme="minorHAnsi"/>
          <w:color w:val="53575A"/>
          <w:sz w:val="23"/>
          <w:szCs w:val="23"/>
          <w:lang w:eastAsia="en-ZA"/>
        </w:rPr>
        <w:tab/>
      </w:r>
      <w:r w:rsidR="004B2F09" w:rsidRPr="004B2F09">
        <w:rPr>
          <w:rFonts w:eastAsia="Times New Roman" w:cstheme="minorHAnsi"/>
          <w:color w:val="53575A"/>
          <w:sz w:val="23"/>
          <w:szCs w:val="23"/>
          <w:lang w:eastAsia="en-ZA"/>
        </w:rPr>
        <w:t xml:space="preserve">Reiterates </w:t>
      </w:r>
      <w:proofErr w:type="spellStart"/>
      <w:r w:rsidR="004B2F09" w:rsidRPr="004B2F09">
        <w:rPr>
          <w:rFonts w:eastAsia="Times New Roman" w:cstheme="minorHAnsi"/>
          <w:color w:val="53575A"/>
          <w:sz w:val="23"/>
          <w:szCs w:val="23"/>
          <w:lang w:eastAsia="en-ZA"/>
        </w:rPr>
        <w:t>itsCondemnation</w:t>
      </w:r>
      <w:proofErr w:type="spellEnd"/>
      <w:r w:rsidR="004B2F09" w:rsidRPr="004B2F09">
        <w:rPr>
          <w:rFonts w:eastAsia="Times New Roman" w:cstheme="minorHAnsi"/>
          <w:color w:val="53575A"/>
          <w:sz w:val="23"/>
          <w:szCs w:val="23"/>
          <w:lang w:eastAsia="en-ZA"/>
        </w:rPr>
        <w:t xml:space="preserve"> to all forms of violations of rights to which civilians, in particular women and children have been directly or indirectly subjected in the context of the current crises in the Anglophone regions Cameroon;</w:t>
      </w:r>
    </w:p>
    <w:p w:rsidR="004B2F09" w:rsidRPr="004B2F09" w:rsidRDefault="0009256F" w:rsidP="0009256F">
      <w:pPr>
        <w:shd w:val="clear" w:color="auto" w:fill="FFFFFF"/>
        <w:tabs>
          <w:tab w:val="left" w:pos="720"/>
        </w:tabs>
        <w:spacing w:after="120" w:line="240" w:lineRule="auto"/>
        <w:ind w:left="720" w:hanging="360"/>
        <w:textAlignment w:val="baseline"/>
        <w:rPr>
          <w:rFonts w:eastAsia="Times New Roman" w:cstheme="minorHAnsi"/>
          <w:color w:val="53575A"/>
          <w:sz w:val="23"/>
          <w:szCs w:val="23"/>
          <w:lang w:eastAsia="en-ZA"/>
        </w:rPr>
      </w:pPr>
      <w:r w:rsidRPr="004B2F09">
        <w:rPr>
          <w:rFonts w:eastAsia="Times New Roman" w:cstheme="minorHAnsi"/>
          <w:color w:val="53575A"/>
          <w:sz w:val="23"/>
          <w:szCs w:val="23"/>
          <w:lang w:eastAsia="en-ZA"/>
        </w:rPr>
        <w:lastRenderedPageBreak/>
        <w:t>2.</w:t>
      </w:r>
      <w:r w:rsidRPr="004B2F09">
        <w:rPr>
          <w:rFonts w:eastAsia="Times New Roman" w:cstheme="minorHAnsi"/>
          <w:color w:val="53575A"/>
          <w:sz w:val="23"/>
          <w:szCs w:val="23"/>
          <w:lang w:eastAsia="en-ZA"/>
        </w:rPr>
        <w:tab/>
      </w:r>
      <w:proofErr w:type="spellStart"/>
      <w:r w:rsidR="004B2F09" w:rsidRPr="004B2F09">
        <w:rPr>
          <w:rFonts w:eastAsia="Times New Roman" w:cstheme="minorHAnsi"/>
          <w:color w:val="53575A"/>
          <w:sz w:val="23"/>
          <w:szCs w:val="23"/>
          <w:lang w:eastAsia="en-ZA"/>
        </w:rPr>
        <w:t>Encouragesthe</w:t>
      </w:r>
      <w:proofErr w:type="spellEnd"/>
      <w:r w:rsidR="004B2F09" w:rsidRPr="004B2F09">
        <w:rPr>
          <w:rFonts w:eastAsia="Times New Roman" w:cstheme="minorHAnsi"/>
          <w:color w:val="53575A"/>
          <w:sz w:val="23"/>
          <w:szCs w:val="23"/>
          <w:lang w:eastAsia="en-ZA"/>
        </w:rPr>
        <w:t xml:space="preserve"> Government to work towards a more peaceful solution to the ongoing crises in order to protect the lives of the civilian population and restore unity and peace to the country;</w:t>
      </w:r>
    </w:p>
    <w:p w:rsidR="004B2F09" w:rsidRPr="004B2F09" w:rsidRDefault="0009256F" w:rsidP="0009256F">
      <w:pPr>
        <w:shd w:val="clear" w:color="auto" w:fill="FFFFFF"/>
        <w:tabs>
          <w:tab w:val="left" w:pos="720"/>
        </w:tabs>
        <w:spacing w:after="120" w:line="240" w:lineRule="auto"/>
        <w:ind w:left="720" w:hanging="360"/>
        <w:textAlignment w:val="baseline"/>
        <w:rPr>
          <w:rFonts w:eastAsia="Times New Roman" w:cstheme="minorHAnsi"/>
          <w:color w:val="53575A"/>
          <w:sz w:val="23"/>
          <w:szCs w:val="23"/>
          <w:lang w:eastAsia="en-ZA"/>
        </w:rPr>
      </w:pPr>
      <w:r w:rsidRPr="004B2F09">
        <w:rPr>
          <w:rFonts w:eastAsia="Times New Roman" w:cstheme="minorHAnsi"/>
          <w:color w:val="53575A"/>
          <w:sz w:val="23"/>
          <w:szCs w:val="23"/>
          <w:lang w:eastAsia="en-ZA"/>
        </w:rPr>
        <w:t>3.</w:t>
      </w:r>
      <w:r w:rsidRPr="004B2F09">
        <w:rPr>
          <w:rFonts w:eastAsia="Times New Roman" w:cstheme="minorHAnsi"/>
          <w:color w:val="53575A"/>
          <w:sz w:val="23"/>
          <w:szCs w:val="23"/>
          <w:lang w:eastAsia="en-ZA"/>
        </w:rPr>
        <w:tab/>
      </w:r>
      <w:r w:rsidR="004B2F09" w:rsidRPr="004B2F09">
        <w:rPr>
          <w:rFonts w:eastAsia="Times New Roman" w:cstheme="minorHAnsi"/>
          <w:color w:val="53575A"/>
          <w:sz w:val="23"/>
          <w:szCs w:val="23"/>
          <w:lang w:eastAsia="en-ZA"/>
        </w:rPr>
        <w:t xml:space="preserve">Calls </w:t>
      </w:r>
      <w:proofErr w:type="spellStart"/>
      <w:r w:rsidR="004B2F09" w:rsidRPr="004B2F09">
        <w:rPr>
          <w:rFonts w:eastAsia="Times New Roman" w:cstheme="minorHAnsi"/>
          <w:color w:val="53575A"/>
          <w:sz w:val="23"/>
          <w:szCs w:val="23"/>
          <w:lang w:eastAsia="en-ZA"/>
        </w:rPr>
        <w:t>onthe</w:t>
      </w:r>
      <w:proofErr w:type="spellEnd"/>
      <w:r w:rsidR="004B2F09" w:rsidRPr="004B2F09">
        <w:rPr>
          <w:rFonts w:eastAsia="Times New Roman" w:cstheme="minorHAnsi"/>
          <w:color w:val="53575A"/>
          <w:sz w:val="23"/>
          <w:szCs w:val="23"/>
          <w:lang w:eastAsia="en-ZA"/>
        </w:rPr>
        <w:t xml:space="preserve"> Government to undertake institutional reforms to </w:t>
      </w:r>
      <w:proofErr w:type="gramStart"/>
      <w:r w:rsidR="004B2F09" w:rsidRPr="004B2F09">
        <w:rPr>
          <w:rFonts w:eastAsia="Times New Roman" w:cstheme="minorHAnsi"/>
          <w:color w:val="53575A"/>
          <w:sz w:val="23"/>
          <w:szCs w:val="23"/>
          <w:lang w:eastAsia="en-ZA"/>
        </w:rPr>
        <w:t>remedy  what</w:t>
      </w:r>
      <w:proofErr w:type="gramEnd"/>
      <w:r w:rsidR="004B2F09" w:rsidRPr="004B2F09">
        <w:rPr>
          <w:rFonts w:eastAsia="Times New Roman" w:cstheme="minorHAnsi"/>
          <w:color w:val="53575A"/>
          <w:sz w:val="23"/>
          <w:szCs w:val="23"/>
          <w:lang w:eastAsia="en-ZA"/>
        </w:rPr>
        <w:t xml:space="preserve"> has been dubbed as the Anglophone problem, as well as engage in Dialogue with various actors with the objective of a lasting resolution to the problem;</w:t>
      </w:r>
    </w:p>
    <w:p w:rsidR="004B2F09" w:rsidRPr="004B2F09" w:rsidRDefault="0009256F" w:rsidP="0009256F">
      <w:pPr>
        <w:shd w:val="clear" w:color="auto" w:fill="FFFFFF"/>
        <w:tabs>
          <w:tab w:val="left" w:pos="720"/>
        </w:tabs>
        <w:spacing w:after="120" w:line="240" w:lineRule="auto"/>
        <w:ind w:left="720" w:hanging="360"/>
        <w:textAlignment w:val="baseline"/>
        <w:rPr>
          <w:rFonts w:eastAsia="Times New Roman" w:cstheme="minorHAnsi"/>
          <w:color w:val="53575A"/>
          <w:sz w:val="23"/>
          <w:szCs w:val="23"/>
          <w:lang w:eastAsia="en-ZA"/>
        </w:rPr>
      </w:pPr>
      <w:r w:rsidRPr="004B2F09">
        <w:rPr>
          <w:rFonts w:eastAsia="Times New Roman" w:cstheme="minorHAnsi"/>
          <w:color w:val="53575A"/>
          <w:sz w:val="23"/>
          <w:szCs w:val="23"/>
          <w:lang w:eastAsia="en-ZA"/>
        </w:rPr>
        <w:t>4.</w:t>
      </w:r>
      <w:r w:rsidRPr="004B2F09">
        <w:rPr>
          <w:rFonts w:eastAsia="Times New Roman" w:cstheme="minorHAnsi"/>
          <w:color w:val="53575A"/>
          <w:sz w:val="23"/>
          <w:szCs w:val="23"/>
          <w:lang w:eastAsia="en-ZA"/>
        </w:rPr>
        <w:tab/>
      </w:r>
      <w:r w:rsidR="004B2F09" w:rsidRPr="004B2F09">
        <w:rPr>
          <w:rFonts w:eastAsia="Times New Roman" w:cstheme="minorHAnsi"/>
          <w:color w:val="53575A"/>
          <w:sz w:val="23"/>
          <w:szCs w:val="23"/>
          <w:lang w:eastAsia="en-ZA"/>
        </w:rPr>
        <w:t xml:space="preserve">Calls </w:t>
      </w:r>
      <w:proofErr w:type="spellStart"/>
      <w:r w:rsidR="004B2F09" w:rsidRPr="004B2F09">
        <w:rPr>
          <w:rFonts w:eastAsia="Times New Roman" w:cstheme="minorHAnsi"/>
          <w:color w:val="53575A"/>
          <w:sz w:val="23"/>
          <w:szCs w:val="23"/>
          <w:lang w:eastAsia="en-ZA"/>
        </w:rPr>
        <w:t>onthe</w:t>
      </w:r>
      <w:proofErr w:type="spellEnd"/>
      <w:r w:rsidR="004B2F09" w:rsidRPr="004B2F09">
        <w:rPr>
          <w:rFonts w:eastAsia="Times New Roman" w:cstheme="minorHAnsi"/>
          <w:color w:val="53575A"/>
          <w:sz w:val="23"/>
          <w:szCs w:val="23"/>
          <w:lang w:eastAsia="en-ZA"/>
        </w:rPr>
        <w:t xml:space="preserve"> Government to ensure respect for its international obligations under the African Charter; the Maputo Protocol; the African Charter on the Rights and Welfare of the Child and other human rights instruments the State is party to;</w:t>
      </w:r>
    </w:p>
    <w:p w:rsidR="004B2F09" w:rsidRPr="004B2F09" w:rsidRDefault="0009256F" w:rsidP="0009256F">
      <w:pPr>
        <w:shd w:val="clear" w:color="auto" w:fill="FFFFFF"/>
        <w:tabs>
          <w:tab w:val="left" w:pos="720"/>
        </w:tabs>
        <w:spacing w:after="120" w:line="240" w:lineRule="auto"/>
        <w:ind w:left="720" w:hanging="360"/>
        <w:textAlignment w:val="baseline"/>
        <w:rPr>
          <w:rFonts w:eastAsia="Times New Roman" w:cstheme="minorHAnsi"/>
          <w:color w:val="53575A"/>
          <w:sz w:val="23"/>
          <w:szCs w:val="23"/>
          <w:lang w:eastAsia="en-ZA"/>
        </w:rPr>
      </w:pPr>
      <w:r w:rsidRPr="004B2F09">
        <w:rPr>
          <w:rFonts w:eastAsia="Times New Roman" w:cstheme="minorHAnsi"/>
          <w:color w:val="53575A"/>
          <w:sz w:val="23"/>
          <w:szCs w:val="23"/>
          <w:lang w:eastAsia="en-ZA"/>
        </w:rPr>
        <w:t>5.</w:t>
      </w:r>
      <w:r w:rsidRPr="004B2F09">
        <w:rPr>
          <w:rFonts w:eastAsia="Times New Roman" w:cstheme="minorHAnsi"/>
          <w:color w:val="53575A"/>
          <w:sz w:val="23"/>
          <w:szCs w:val="23"/>
          <w:lang w:eastAsia="en-ZA"/>
        </w:rPr>
        <w:tab/>
      </w:r>
      <w:r w:rsidR="004B2F09" w:rsidRPr="004B2F09">
        <w:rPr>
          <w:rFonts w:eastAsia="Times New Roman" w:cstheme="minorHAnsi"/>
          <w:color w:val="53575A"/>
          <w:sz w:val="23"/>
          <w:szCs w:val="23"/>
          <w:lang w:eastAsia="en-ZA"/>
        </w:rPr>
        <w:t xml:space="preserve">While </w:t>
      </w:r>
      <w:proofErr w:type="spellStart"/>
      <w:r w:rsidR="004B2F09" w:rsidRPr="004B2F09">
        <w:rPr>
          <w:rFonts w:eastAsia="Times New Roman" w:cstheme="minorHAnsi"/>
          <w:color w:val="53575A"/>
          <w:sz w:val="23"/>
          <w:szCs w:val="23"/>
          <w:lang w:eastAsia="en-ZA"/>
        </w:rPr>
        <w:t>recognizingsteps</w:t>
      </w:r>
      <w:proofErr w:type="spellEnd"/>
      <w:r w:rsidR="004B2F09" w:rsidRPr="004B2F09">
        <w:rPr>
          <w:rFonts w:eastAsia="Times New Roman" w:cstheme="minorHAnsi"/>
          <w:color w:val="53575A"/>
          <w:sz w:val="23"/>
          <w:szCs w:val="23"/>
          <w:lang w:eastAsia="en-ZA"/>
        </w:rPr>
        <w:t xml:space="preserve"> taken by the Government to identify, investigate, prosecute, and punish officials who committed human rights abuses, including the establishment of a Commission of Inquiry into some of the killings; a National Commission for Bilingualism and Multiculturalism; recruitment of more Anglophone magistrates and bilingual teachers; calls on the Government to authorize a Fact-finding Mission into the country, to enable the Commission ascertain the violations alleged.</w:t>
      </w:r>
    </w:p>
    <w:p w:rsidR="004B2F09" w:rsidRPr="004B2F09" w:rsidRDefault="004B2F09" w:rsidP="004B2F09">
      <w:pPr>
        <w:shd w:val="clear" w:color="auto" w:fill="FFFFFF"/>
        <w:spacing w:after="150" w:line="240" w:lineRule="auto"/>
        <w:rPr>
          <w:rFonts w:eastAsia="Times New Roman" w:cstheme="minorHAnsi"/>
          <w:color w:val="53575A"/>
          <w:sz w:val="23"/>
          <w:szCs w:val="23"/>
          <w:lang w:eastAsia="en-ZA"/>
        </w:rPr>
      </w:pPr>
      <w:r w:rsidRPr="004B2F09">
        <w:rPr>
          <w:rFonts w:eastAsia="Times New Roman" w:cstheme="minorHAnsi"/>
          <w:color w:val="53575A"/>
          <w:sz w:val="23"/>
          <w:szCs w:val="23"/>
          <w:lang w:eastAsia="en-ZA"/>
        </w:rPr>
        <w:t> </w:t>
      </w:r>
    </w:p>
    <w:p w:rsidR="004B2F09" w:rsidRPr="004B2F09" w:rsidRDefault="004B2F09" w:rsidP="004B2F09">
      <w:pPr>
        <w:shd w:val="clear" w:color="auto" w:fill="FFFFFF"/>
        <w:spacing w:after="150" w:line="240" w:lineRule="auto"/>
        <w:rPr>
          <w:rFonts w:eastAsia="Times New Roman" w:cstheme="minorHAnsi"/>
          <w:color w:val="53575A"/>
          <w:sz w:val="23"/>
          <w:szCs w:val="23"/>
          <w:lang w:eastAsia="en-ZA"/>
        </w:rPr>
      </w:pPr>
      <w:r w:rsidRPr="00E064EE">
        <w:rPr>
          <w:rFonts w:eastAsia="Times New Roman" w:cstheme="minorHAnsi"/>
          <w:b/>
          <w:bCs/>
          <w:color w:val="53575A"/>
          <w:sz w:val="23"/>
          <w:szCs w:val="23"/>
          <w:lang w:eastAsia="en-ZA"/>
        </w:rPr>
        <w:t>Done virtually, on 5 December 2021.</w:t>
      </w:r>
    </w:p>
    <w:p w:rsidR="004B2F09" w:rsidRDefault="004B2F09"/>
    <w:sectPr w:rsidR="004B2F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137B1"/>
    <w:multiLevelType w:val="multilevel"/>
    <w:tmpl w:val="93E06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09"/>
    <w:rsid w:val="0009256F"/>
    <w:rsid w:val="004B2F09"/>
    <w:rsid w:val="00645EB3"/>
    <w:rsid w:val="00E064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D689E-E25D-4E91-8C60-C2047E01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2F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F09"/>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4B2F0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4B2F09"/>
    <w:rPr>
      <w:i/>
      <w:iCs/>
    </w:rPr>
  </w:style>
  <w:style w:type="character" w:styleId="Strong">
    <w:name w:val="Strong"/>
    <w:basedOn w:val="DefaultParagraphFont"/>
    <w:uiPriority w:val="22"/>
    <w:qFormat/>
    <w:rsid w:val="004B2F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5362">
      <w:bodyDiv w:val="1"/>
      <w:marLeft w:val="0"/>
      <w:marRight w:val="0"/>
      <w:marTop w:val="0"/>
      <w:marBottom w:val="0"/>
      <w:divBdr>
        <w:top w:val="none" w:sz="0" w:space="0" w:color="auto"/>
        <w:left w:val="none" w:sz="0" w:space="0" w:color="auto"/>
        <w:bottom w:val="none" w:sz="0" w:space="0" w:color="auto"/>
        <w:right w:val="none" w:sz="0" w:space="0" w:color="auto"/>
      </w:divBdr>
    </w:div>
    <w:div w:id="140090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4</cp:revision>
  <dcterms:created xsi:type="dcterms:W3CDTF">2023-04-27T12:23:00Z</dcterms:created>
  <dcterms:modified xsi:type="dcterms:W3CDTF">2023-04-28T10:06:00Z</dcterms:modified>
</cp:coreProperties>
</file>