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</w:t>
      </w:r>
      <w:r>
        <w:rPr>
          <w:spacing w:val="-2"/>
        </w:rPr>
        <w:t> </w:t>
      </w:r>
      <w:r>
        <w:rPr/>
        <w:t>147</w:t>
      </w:r>
      <w:r>
        <w:rPr>
          <w:spacing w:val="-4"/>
        </w:rPr>
        <w:t> </w:t>
      </w:r>
      <w:r>
        <w:rPr>
          <w:spacing w:val="-5"/>
        </w:rPr>
        <w:t>(X)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60" w:lineRule="auto" w:before="90"/>
        <w:ind w:left="3479" w:right="952" w:hanging="1248"/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FIRST</w:t>
      </w:r>
      <w:r>
        <w:rPr>
          <w:spacing w:val="-11"/>
          <w:u w:val="single"/>
        </w:rPr>
        <w:t> </w:t>
      </w:r>
      <w:r>
        <w:rPr>
          <w:u w:val="single"/>
        </w:rPr>
        <w:t>ALL-AFRICAN</w:t>
      </w:r>
      <w:r>
        <w:rPr/>
        <w:t> </w:t>
      </w:r>
      <w:r>
        <w:rPr>
          <w:u w:val="single"/>
        </w:rPr>
        <w:t>CULTURAL FESTIVAL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00" w:right="4" w:firstLine="719"/>
      </w:pPr>
      <w:r>
        <w:rPr/>
        <w:t>The Council of Ministers of the Organization of African Unity, meeting in its Tenth Ordinary Session in Addis Ababa, Ethiopia, from 20 to 24 February 1968,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722" w:lineRule="auto"/>
        <w:ind w:left="820" w:right="4"/>
      </w:pPr>
      <w:r>
        <w:rPr>
          <w:u w:val="single"/>
        </w:rPr>
        <w:t>Having</w:t>
      </w:r>
      <w:r>
        <w:rPr>
          <w:spacing w:val="-7"/>
          <w:u w:val="single"/>
        </w:rPr>
        <w:t> </w:t>
      </w:r>
      <w:r>
        <w:rPr>
          <w:u w:val="single"/>
        </w:rPr>
        <w:t>examined</w:t>
      </w:r>
      <w:r>
        <w:rPr>
          <w:spacing w:val="-5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CM/207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first</w:t>
      </w:r>
      <w:r>
        <w:rPr>
          <w:spacing w:val="-6"/>
        </w:rPr>
        <w:t> </w:t>
      </w:r>
      <w:r>
        <w:rPr/>
        <w:t>All-African</w:t>
      </w:r>
      <w:r>
        <w:rPr>
          <w:spacing w:val="-6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Festival, </w:t>
      </w:r>
      <w:r>
        <w:rPr>
          <w:u w:val="single"/>
        </w:rPr>
        <w:t>Having considered</w:t>
      </w:r>
      <w:r>
        <w:rPr/>
        <w:t> the official invitation by Algeria,</w:t>
      </w:r>
    </w:p>
    <w:p>
      <w:pPr>
        <w:pStyle w:val="BodyText"/>
        <w:spacing w:line="271" w:lineRule="exact"/>
        <w:ind w:left="820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approved</w:t>
      </w:r>
      <w:r>
        <w:rPr>
          <w:spacing w:val="-3"/>
        </w:rPr>
        <w:t> </w:t>
      </w:r>
      <w:r>
        <w:rPr/>
        <w:t>document</w:t>
      </w:r>
      <w:r>
        <w:rPr>
          <w:spacing w:val="-4"/>
        </w:rPr>
        <w:t> </w:t>
      </w:r>
      <w:r>
        <w:rPr>
          <w:spacing w:val="-2"/>
        </w:rPr>
        <w:t>CM/207: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60" w:lineRule="auto" w:before="0" w:after="0"/>
        <w:ind w:left="1179" w:right="114" w:hanging="360"/>
        <w:jc w:val="both"/>
        <w:rPr>
          <w:b/>
          <w:sz w:val="24"/>
        </w:rPr>
      </w:pPr>
      <w:r>
        <w:rPr>
          <w:b/>
          <w:sz w:val="24"/>
        </w:rPr>
        <w:t>APPROVES the proposal that the First All-African Cultural Festival be held at Algiers, and </w:t>
      </w:r>
      <w:r>
        <w:rPr>
          <w:b/>
          <w:sz w:val="24"/>
          <w:u w:val="single"/>
        </w:rPr>
        <w:t>invites</w:t>
      </w:r>
      <w:r>
        <w:rPr>
          <w:b/>
          <w:sz w:val="24"/>
        </w:rPr>
        <w:t> all Member States to take part in that Festival;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60" w:lineRule="auto" w:before="0" w:after="0"/>
        <w:ind w:left="1179" w:right="109" w:hanging="360"/>
        <w:jc w:val="both"/>
        <w:rPr>
          <w:b/>
          <w:sz w:val="24"/>
        </w:rPr>
      </w:pPr>
      <w:r>
        <w:rPr>
          <w:b/>
          <w:sz w:val="24"/>
        </w:rPr>
        <w:t>INVITES the Administrative Secretary-General to procure the financial means required to organize this Festival, having recourse in particular to the help of International Organizations and all other appropriate sources of financing;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60" w:lineRule="auto" w:before="1" w:after="0"/>
        <w:ind w:left="1179" w:right="111" w:hanging="360"/>
        <w:jc w:val="both"/>
        <w:rPr>
          <w:b/>
          <w:sz w:val="24"/>
        </w:rPr>
      </w:pPr>
      <w:r>
        <w:rPr>
          <w:b/>
          <w:sz w:val="24"/>
        </w:rPr>
        <w:t>REQUESTS the Administrative Secretary-General and the Cultural Committee to assist the host country in ensuring that the Festival shall be a complete</w:t>
      </w:r>
      <w:r>
        <w:rPr>
          <w:b/>
          <w:spacing w:val="40"/>
          <w:sz w:val="24"/>
        </w:rPr>
        <w:t> </w:t>
      </w:r>
      <w:r>
        <w:rPr>
          <w:b/>
          <w:spacing w:val="-2"/>
          <w:sz w:val="24"/>
        </w:rPr>
        <w:t>success.</w:t>
      </w:r>
    </w:p>
    <w:sectPr>
      <w:type w:val="continuous"/>
      <w:pgSz w:w="12240" w:h="15840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79" w:right="109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TENTH ORDINARY SESSION OF THE COUNCIL OF MINISTERS HELD IN ADDIS ABABA, ETHIOPIA, FROM 20 TO 24 FEBRUARY 1968</dc:title>
  <dcterms:created xsi:type="dcterms:W3CDTF">2023-06-06T12:58:05Z</dcterms:created>
  <dcterms:modified xsi:type="dcterms:W3CDTF">2023-06-06T12:58:05Z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