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1"/>
        </w:rPr>
        <w:t> </w:t>
      </w:r>
      <w:r>
        <w:rPr/>
        <w:t>154 </w:t>
      </w:r>
      <w:r>
        <w:rPr>
          <w:spacing w:val="-4"/>
        </w:rPr>
        <w:t>(XI)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4022" w:right="4031"/>
        <w:jc w:val="center"/>
      </w:pPr>
      <w:r>
        <w:rPr>
          <w:spacing w:val="-2"/>
        </w:rPr>
        <w:t>RESOLUTION</w:t>
      </w:r>
    </w:p>
    <w:p>
      <w:pPr>
        <w:pStyle w:val="BodyText"/>
        <w:spacing w:line="360" w:lineRule="auto" w:before="142"/>
        <w:ind w:left="2084" w:right="2097"/>
        <w:jc w:val="center"/>
      </w:pP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CO-ORDINATING</w:t>
      </w:r>
      <w:r>
        <w:rPr>
          <w:spacing w:val="-7"/>
        </w:rPr>
        <w:t> </w:t>
      </w:r>
      <w:r>
        <w:rPr/>
        <w:t>COMMITTEE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 LIBERATION OF AFRICA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305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305"/>
      </w:pPr>
      <w:r>
        <w:rPr>
          <w:u w:val="single"/>
        </w:rPr>
        <w:t>Recalling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resolutions</w:t>
      </w:r>
      <w:r>
        <w:rPr>
          <w:spacing w:val="-5"/>
        </w:rPr>
        <w:t> </w:t>
      </w:r>
      <w:r>
        <w:rPr/>
        <w:t>adopted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Assembly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Heads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State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Government especially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resolution</w:t>
      </w:r>
      <w:r>
        <w:rPr>
          <w:spacing w:val="-10"/>
        </w:rPr>
        <w:t> </w:t>
      </w:r>
      <w:r>
        <w:rPr/>
        <w:t>CIAS/PLEN.2/Rev.2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decolonization</w:t>
      </w:r>
      <w:r>
        <w:rPr>
          <w:spacing w:val="-10"/>
        </w:rPr>
        <w:t> </w:t>
      </w:r>
      <w:r>
        <w:rPr/>
        <w:t>adopted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Heads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State and Government in Addis Ababa in May 1963,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05" w:hanging="1"/>
      </w:pPr>
      <w:r>
        <w:rPr>
          <w:u w:val="single"/>
        </w:rPr>
        <w:t>Noting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satisfaction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progress</w:t>
      </w:r>
      <w:r>
        <w:rPr>
          <w:spacing w:val="-15"/>
        </w:rPr>
        <w:t> </w:t>
      </w:r>
      <w:r>
        <w:rPr/>
        <w:t>made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nationalist</w:t>
      </w:r>
      <w:r>
        <w:rPr>
          <w:spacing w:val="-15"/>
        </w:rPr>
        <w:t> </w:t>
      </w:r>
      <w:r>
        <w:rPr/>
        <w:t>movements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fight against the colonial and racist forces who occupy their territories,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>
          <w:u w:val="single"/>
        </w:rPr>
        <w:t>Noting</w:t>
      </w:r>
      <w:r>
        <w:rPr>
          <w:spacing w:val="-8"/>
          <w:u w:val="single"/>
        </w:rPr>
        <w:t> </w:t>
      </w:r>
      <w:r>
        <w:rPr/>
        <w:t>the</w:t>
      </w:r>
      <w:r>
        <w:rPr>
          <w:spacing w:val="-7"/>
        </w:rPr>
        <w:t> </w:t>
      </w:r>
      <w:r>
        <w:rPr/>
        <w:t>report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Co-ordinating</w:t>
      </w:r>
      <w:r>
        <w:rPr>
          <w:spacing w:val="-9"/>
        </w:rPr>
        <w:t> </w:t>
      </w:r>
      <w:r>
        <w:rPr/>
        <w:t>Committee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Liberation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Africa;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364" w:hanging="720"/>
        <w:jc w:val="left"/>
        <w:rPr>
          <w:sz w:val="24"/>
        </w:rPr>
      </w:pPr>
      <w:r>
        <w:rPr>
          <w:sz w:val="24"/>
        </w:rPr>
        <w:t>CONGRATULATES the liberation movements of Guinea Bissau, Mozambique, Angola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Rhodesia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efforts</w:t>
      </w:r>
      <w:r>
        <w:rPr>
          <w:spacing w:val="-13"/>
          <w:sz w:val="24"/>
        </w:rPr>
        <w:t> </w:t>
      </w:r>
      <w:r>
        <w:rPr>
          <w:sz w:val="24"/>
        </w:rPr>
        <w:t>they</w:t>
      </w:r>
      <w:r>
        <w:rPr>
          <w:spacing w:val="-14"/>
          <w:sz w:val="24"/>
        </w:rPr>
        <w:t> </w:t>
      </w:r>
      <w:r>
        <w:rPr>
          <w:sz w:val="24"/>
        </w:rPr>
        <w:t>have</w:t>
      </w:r>
      <w:r>
        <w:rPr>
          <w:spacing w:val="-14"/>
          <w:sz w:val="24"/>
        </w:rPr>
        <w:t> </w:t>
      </w:r>
      <w:r>
        <w:rPr>
          <w:sz w:val="24"/>
        </w:rPr>
        <w:t>made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intensifying</w:t>
      </w:r>
      <w:r>
        <w:rPr>
          <w:spacing w:val="-14"/>
          <w:sz w:val="24"/>
        </w:rPr>
        <w:t> </w:t>
      </w:r>
      <w:r>
        <w:rPr>
          <w:sz w:val="24"/>
        </w:rPr>
        <w:t>their</w:t>
      </w:r>
      <w:r>
        <w:rPr>
          <w:spacing w:val="-13"/>
          <w:sz w:val="24"/>
        </w:rPr>
        <w:t> </w:t>
      </w:r>
      <w:r>
        <w:rPr>
          <w:sz w:val="24"/>
        </w:rPr>
        <w:t>struggle</w:t>
      </w:r>
      <w:r>
        <w:rPr>
          <w:spacing w:val="-12"/>
          <w:sz w:val="24"/>
        </w:rPr>
        <w:t> </w:t>
      </w:r>
      <w:r>
        <w:rPr>
          <w:sz w:val="24"/>
        </w:rPr>
        <w:t>and calls upon liberation movements to further intensify the struggle for the complete liberation and independence of their countries;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69" w:hanging="720"/>
        <w:jc w:val="left"/>
        <w:rPr>
          <w:sz w:val="24"/>
        </w:rPr>
      </w:pPr>
      <w:r>
        <w:rPr>
          <w:sz w:val="24"/>
        </w:rPr>
        <w:t>CONGRATULATES the Co-ordinating Committee for the Liberation of Africa on the</w:t>
      </w:r>
      <w:r>
        <w:rPr>
          <w:spacing w:val="-15"/>
          <w:sz w:val="24"/>
        </w:rPr>
        <w:t> </w:t>
      </w:r>
      <w:r>
        <w:rPr>
          <w:sz w:val="24"/>
        </w:rPr>
        <w:t>efforts</w:t>
      </w:r>
      <w:r>
        <w:rPr>
          <w:spacing w:val="-15"/>
          <w:sz w:val="24"/>
        </w:rPr>
        <w:t> </w:t>
      </w:r>
      <w:r>
        <w:rPr>
          <w:sz w:val="24"/>
        </w:rPr>
        <w:t>made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co-ordinating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harmonizing</w:t>
      </w:r>
      <w:r>
        <w:rPr>
          <w:spacing w:val="-15"/>
          <w:sz w:val="24"/>
        </w:rPr>
        <w:t> </w:t>
      </w:r>
      <w:r>
        <w:rPr>
          <w:sz w:val="24"/>
        </w:rPr>
        <w:t>assistance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liberation</w:t>
      </w:r>
      <w:r>
        <w:rPr>
          <w:spacing w:val="-15"/>
          <w:sz w:val="24"/>
        </w:rPr>
        <w:t> </w:t>
      </w:r>
      <w:r>
        <w:rPr>
          <w:sz w:val="24"/>
        </w:rPr>
        <w:t>movements despite the limited means at its disposal;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" w:after="0"/>
        <w:ind w:left="1184" w:right="0" w:hanging="721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Assembly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Heads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State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Government;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76" w:after="0"/>
        <w:ind w:left="1904" w:right="368" w:hanging="720"/>
        <w:jc w:val="left"/>
        <w:rPr>
          <w:sz w:val="24"/>
        </w:rPr>
      </w:pPr>
      <w:r>
        <w:rPr>
          <w:sz w:val="24"/>
          <w:u w:val="single"/>
        </w:rPr>
        <w:t>To call upon</w:t>
      </w:r>
      <w:r>
        <w:rPr>
          <w:sz w:val="24"/>
        </w:rPr>
        <w:t> all recognized liberation movements in the struggle to form a common</w:t>
      </w:r>
      <w:r>
        <w:rPr>
          <w:spacing w:val="-8"/>
          <w:sz w:val="24"/>
        </w:rPr>
        <w:t> </w:t>
      </w:r>
      <w:r>
        <w:rPr>
          <w:sz w:val="24"/>
        </w:rPr>
        <w:t>front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face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concerted</w:t>
      </w:r>
      <w:r>
        <w:rPr>
          <w:spacing w:val="-9"/>
          <w:sz w:val="24"/>
        </w:rPr>
        <w:t> </w:t>
      </w:r>
      <w:r>
        <w:rPr>
          <w:sz w:val="24"/>
        </w:rPr>
        <w:t>forces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colonialism;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thus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hasten the liberation of their respective countries;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1" w:after="0"/>
        <w:ind w:left="1904" w:right="281" w:hanging="720"/>
        <w:jc w:val="left"/>
        <w:rPr>
          <w:sz w:val="24"/>
        </w:rPr>
      </w:pPr>
      <w:r>
        <w:rPr>
          <w:sz w:val="24"/>
          <w:u w:val="single"/>
        </w:rPr>
        <w:t>To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call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upon</w:t>
      </w:r>
      <w:r>
        <w:rPr>
          <w:spacing w:val="-6"/>
          <w:sz w:val="24"/>
        </w:rPr>
        <w:t> </w:t>
      </w:r>
      <w:r>
        <w:rPr>
          <w:sz w:val="24"/>
        </w:rPr>
        <w:t>Member</w:t>
      </w:r>
      <w:r>
        <w:rPr>
          <w:spacing w:val="-7"/>
          <w:sz w:val="24"/>
        </w:rPr>
        <w:t> </w:t>
      </w:r>
      <w:r>
        <w:rPr>
          <w:sz w:val="24"/>
        </w:rPr>
        <w:t>States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arrears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their</w:t>
      </w:r>
      <w:r>
        <w:rPr>
          <w:spacing w:val="-7"/>
          <w:sz w:val="24"/>
        </w:rPr>
        <w:t> </w:t>
      </w:r>
      <w:r>
        <w:rPr>
          <w:sz w:val="24"/>
        </w:rPr>
        <w:t>contributions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pay</w:t>
      </w:r>
      <w:r>
        <w:rPr>
          <w:spacing w:val="-7"/>
          <w:sz w:val="24"/>
        </w:rPr>
        <w:t> </w:t>
      </w:r>
      <w:r>
        <w:rPr>
          <w:sz w:val="24"/>
        </w:rPr>
        <w:t>them</w:t>
      </w:r>
      <w:r>
        <w:rPr>
          <w:spacing w:val="-7"/>
          <w:sz w:val="24"/>
        </w:rPr>
        <w:t> </w:t>
      </w:r>
      <w:r>
        <w:rPr>
          <w:sz w:val="24"/>
        </w:rPr>
        <w:t>to the</w:t>
      </w:r>
      <w:r>
        <w:rPr>
          <w:spacing w:val="-11"/>
          <w:sz w:val="24"/>
        </w:rPr>
        <w:t> </w:t>
      </w:r>
      <w:r>
        <w:rPr>
          <w:sz w:val="24"/>
        </w:rPr>
        <w:t>Special</w:t>
      </w:r>
      <w:r>
        <w:rPr>
          <w:spacing w:val="-11"/>
          <w:sz w:val="24"/>
        </w:rPr>
        <w:t> </w:t>
      </w:r>
      <w:r>
        <w:rPr>
          <w:sz w:val="24"/>
        </w:rPr>
        <w:t>Fund</w:t>
      </w:r>
      <w:r>
        <w:rPr>
          <w:spacing w:val="-11"/>
          <w:sz w:val="24"/>
        </w:rPr>
        <w:t> </w:t>
      </w:r>
      <w:r>
        <w:rPr>
          <w:sz w:val="24"/>
        </w:rPr>
        <w:t>so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increase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efficiency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Liberation</w:t>
      </w:r>
      <w:r>
        <w:rPr>
          <w:spacing w:val="-11"/>
          <w:sz w:val="24"/>
        </w:rPr>
        <w:t> </w:t>
      </w:r>
      <w:r>
        <w:rPr>
          <w:sz w:val="24"/>
        </w:rPr>
        <w:t>Committee;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1155" w:hanging="720"/>
        <w:jc w:val="left"/>
        <w:rPr>
          <w:sz w:val="24"/>
        </w:rPr>
      </w:pPr>
      <w:r>
        <w:rPr>
          <w:sz w:val="24"/>
          <w:u w:val="single"/>
        </w:rPr>
        <w:t>To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invite</w:t>
      </w:r>
      <w:r>
        <w:rPr>
          <w:spacing w:val="-4"/>
          <w:sz w:val="24"/>
        </w:rPr>
        <w:t> </w:t>
      </w:r>
      <w:r>
        <w:rPr>
          <w:sz w:val="24"/>
        </w:rPr>
        <w:t>Commissions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military</w:t>
      </w:r>
      <w:r>
        <w:rPr>
          <w:spacing w:val="-5"/>
          <w:sz w:val="24"/>
        </w:rPr>
        <w:t> </w:t>
      </w:r>
      <w:r>
        <w:rPr>
          <w:sz w:val="24"/>
        </w:rPr>
        <w:t>experts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auspices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 Liberation</w:t>
      </w:r>
      <w:r>
        <w:rPr>
          <w:spacing w:val="-15"/>
          <w:sz w:val="24"/>
        </w:rPr>
        <w:t> </w:t>
      </w:r>
      <w:r>
        <w:rPr>
          <w:sz w:val="24"/>
        </w:rPr>
        <w:t>Committee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pay</w:t>
      </w:r>
      <w:r>
        <w:rPr>
          <w:spacing w:val="-15"/>
          <w:sz w:val="24"/>
        </w:rPr>
        <w:t> </w:t>
      </w:r>
      <w:r>
        <w:rPr>
          <w:sz w:val="24"/>
        </w:rPr>
        <w:t>more</w:t>
      </w:r>
      <w:r>
        <w:rPr>
          <w:spacing w:val="-15"/>
          <w:sz w:val="24"/>
        </w:rPr>
        <w:t> </w:t>
      </w:r>
      <w:r>
        <w:rPr>
          <w:sz w:val="24"/>
        </w:rPr>
        <w:t>frequent</w:t>
      </w:r>
      <w:r>
        <w:rPr>
          <w:spacing w:val="-15"/>
          <w:sz w:val="24"/>
        </w:rPr>
        <w:t> </w:t>
      </w:r>
      <w:r>
        <w:rPr>
          <w:sz w:val="24"/>
        </w:rPr>
        <w:t>visits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various</w:t>
      </w:r>
      <w:r>
        <w:rPr>
          <w:spacing w:val="-14"/>
          <w:sz w:val="24"/>
        </w:rPr>
        <w:t> </w:t>
      </w:r>
      <w:r>
        <w:rPr>
          <w:sz w:val="24"/>
        </w:rPr>
        <w:t>fields</w:t>
      </w:r>
      <w:r>
        <w:rPr>
          <w:spacing w:val="-14"/>
          <w:sz w:val="24"/>
        </w:rPr>
        <w:t> </w:t>
      </w:r>
      <w:r>
        <w:rPr>
          <w:sz w:val="24"/>
        </w:rPr>
        <w:t>of operation in the colonial territories;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336" w:hanging="720"/>
        <w:jc w:val="left"/>
        <w:rPr>
          <w:sz w:val="24"/>
        </w:rPr>
      </w:pPr>
      <w:r>
        <w:rPr>
          <w:sz w:val="24"/>
          <w:u w:val="single"/>
        </w:rPr>
        <w:t>To organize</w:t>
      </w:r>
      <w:r>
        <w:rPr>
          <w:sz w:val="24"/>
        </w:rPr>
        <w:t> in conformity with resolution CIAS/PLEN/Rev.2 operative paragraph II adopted by Government, on 25 May, “Africa Day”, National programmes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include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sale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badges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emblems,</w:t>
      </w:r>
      <w:r>
        <w:rPr>
          <w:spacing w:val="-14"/>
          <w:sz w:val="24"/>
        </w:rPr>
        <w:t> </w:t>
      </w:r>
      <w:r>
        <w:rPr>
          <w:sz w:val="24"/>
        </w:rPr>
        <w:t>showing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films</w:t>
      </w:r>
      <w:r>
        <w:rPr>
          <w:spacing w:val="-14"/>
          <w:sz w:val="24"/>
        </w:rPr>
        <w:t> </w:t>
      </w:r>
      <w:r>
        <w:rPr>
          <w:sz w:val="24"/>
        </w:rPr>
        <w:t>and other events for the purpose of collecting funds for the liberation struggle;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314" w:hanging="720"/>
        <w:jc w:val="left"/>
        <w:rPr>
          <w:sz w:val="24"/>
        </w:rPr>
      </w:pPr>
      <w:r>
        <w:rPr>
          <w:sz w:val="24"/>
          <w:u w:val="single"/>
        </w:rPr>
        <w:t>To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make</w:t>
      </w:r>
      <w:r>
        <w:rPr>
          <w:spacing w:val="-6"/>
          <w:sz w:val="24"/>
        </w:rPr>
        <w:t> </w:t>
      </w:r>
      <w:r>
        <w:rPr>
          <w:sz w:val="24"/>
        </w:rPr>
        <w:t>funds</w:t>
      </w:r>
      <w:r>
        <w:rPr>
          <w:spacing w:val="-7"/>
          <w:sz w:val="24"/>
        </w:rPr>
        <w:t> </w:t>
      </w:r>
      <w:r>
        <w:rPr>
          <w:sz w:val="24"/>
        </w:rPr>
        <w:t>available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reproduction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films</w:t>
      </w:r>
      <w:r>
        <w:rPr>
          <w:spacing w:val="-8"/>
          <w:sz w:val="24"/>
        </w:rPr>
        <w:t> </w:t>
      </w:r>
      <w:r>
        <w:rPr>
          <w:sz w:val="24"/>
        </w:rPr>
        <w:t>made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example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magnificent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success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some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liberation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movements,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particularly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PAIGC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 </w:t>
      </w:r>
      <w:r>
        <w:rPr>
          <w:sz w:val="24"/>
        </w:rPr>
        <w:t>Guinea</w:t>
      </w:r>
      <w:r>
        <w:rPr>
          <w:spacing w:val="-13"/>
          <w:sz w:val="24"/>
        </w:rPr>
        <w:t> </w:t>
      </w:r>
      <w:r>
        <w:rPr>
          <w:sz w:val="24"/>
        </w:rPr>
        <w:t>Bissau,</w:t>
      </w:r>
      <w:r>
        <w:rPr>
          <w:spacing w:val="-12"/>
          <w:sz w:val="24"/>
        </w:rPr>
        <w:t> </w:t>
      </w:r>
      <w:r>
        <w:rPr>
          <w:sz w:val="24"/>
        </w:rPr>
        <w:t>such</w:t>
      </w:r>
      <w:r>
        <w:rPr>
          <w:spacing w:val="-14"/>
          <w:sz w:val="24"/>
        </w:rPr>
        <w:t> </w:t>
      </w:r>
      <w:r>
        <w:rPr>
          <w:sz w:val="24"/>
        </w:rPr>
        <w:t>films</w:t>
      </w:r>
      <w:r>
        <w:rPr>
          <w:spacing w:val="-12"/>
          <w:sz w:val="24"/>
        </w:rPr>
        <w:t> </w:t>
      </w:r>
      <w:r>
        <w:rPr>
          <w:sz w:val="24"/>
        </w:rPr>
        <w:t>should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shown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African</w:t>
      </w:r>
      <w:r>
        <w:rPr>
          <w:spacing w:val="-14"/>
          <w:sz w:val="24"/>
        </w:rPr>
        <w:t> </w:t>
      </w:r>
      <w:r>
        <w:rPr>
          <w:sz w:val="24"/>
        </w:rPr>
        <w:t>States</w:t>
      </w:r>
      <w:r>
        <w:rPr>
          <w:spacing w:val="-12"/>
          <w:sz w:val="24"/>
        </w:rPr>
        <w:t> </w:t>
      </w:r>
      <w:r>
        <w:rPr>
          <w:sz w:val="24"/>
        </w:rPr>
        <w:t>so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the people can be informed of the sacrifices and activities of their struggling brothers in the colonial Territories;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399" w:hanging="720"/>
        <w:jc w:val="left"/>
        <w:rPr>
          <w:sz w:val="24"/>
        </w:rPr>
      </w:pPr>
      <w:r>
        <w:rPr>
          <w:sz w:val="24"/>
          <w:u w:val="single"/>
        </w:rPr>
        <w:t>To instruct</w:t>
      </w:r>
      <w:r>
        <w:rPr>
          <w:sz w:val="24"/>
        </w:rPr>
        <w:t> the African Group at the United Nations to further intensify its efforts</w:t>
      </w:r>
      <w:r>
        <w:rPr>
          <w:spacing w:val="-13"/>
          <w:sz w:val="24"/>
        </w:rPr>
        <w:t> </w:t>
      </w:r>
      <w:r>
        <w:rPr>
          <w:sz w:val="24"/>
        </w:rPr>
        <w:t>during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forthcoming</w:t>
      </w:r>
      <w:r>
        <w:rPr>
          <w:spacing w:val="-13"/>
          <w:sz w:val="24"/>
        </w:rPr>
        <w:t> </w:t>
      </w:r>
      <w:r>
        <w:rPr>
          <w:sz w:val="24"/>
        </w:rPr>
        <w:t>Session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UN</w:t>
      </w:r>
      <w:r>
        <w:rPr>
          <w:spacing w:val="-13"/>
          <w:sz w:val="24"/>
        </w:rPr>
        <w:t> </w:t>
      </w:r>
      <w:r>
        <w:rPr>
          <w:sz w:val="24"/>
        </w:rPr>
        <w:t>General</w:t>
      </w:r>
      <w:r>
        <w:rPr>
          <w:spacing w:val="-13"/>
          <w:sz w:val="24"/>
        </w:rPr>
        <w:t> </w:t>
      </w:r>
      <w:r>
        <w:rPr>
          <w:sz w:val="24"/>
        </w:rPr>
        <w:t>Assembly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order to</w:t>
      </w:r>
      <w:r>
        <w:rPr>
          <w:spacing w:val="-1"/>
          <w:sz w:val="24"/>
        </w:rPr>
        <w:t> </w:t>
      </w:r>
      <w:r>
        <w:rPr>
          <w:sz w:val="24"/>
        </w:rPr>
        <w:t>eradicate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problems in</w:t>
      </w:r>
      <w:r>
        <w:rPr>
          <w:spacing w:val="-1"/>
          <w:sz w:val="24"/>
        </w:rPr>
        <w:t> </w:t>
      </w:r>
      <w:r>
        <w:rPr>
          <w:sz w:val="24"/>
        </w:rPr>
        <w:t>Africa</w:t>
      </w:r>
      <w:r>
        <w:rPr>
          <w:spacing w:val="-1"/>
          <w:sz w:val="24"/>
        </w:rPr>
        <w:t> </w:t>
      </w:r>
      <w:r>
        <w:rPr>
          <w:sz w:val="24"/>
        </w:rPr>
        <w:t>concerning</w:t>
      </w:r>
      <w:r>
        <w:rPr>
          <w:spacing w:val="-1"/>
          <w:sz w:val="24"/>
        </w:rPr>
        <w:t> </w:t>
      </w:r>
      <w:r>
        <w:rPr>
          <w:sz w:val="24"/>
        </w:rPr>
        <w:t>colonialism, apartheid, and racial discrimination in Africa;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302" w:hanging="720"/>
        <w:jc w:val="left"/>
        <w:rPr>
          <w:sz w:val="24"/>
        </w:rPr>
      </w:pPr>
      <w:r>
        <w:rPr>
          <w:sz w:val="24"/>
        </w:rPr>
        <w:t>RECOGNIZES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rights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freedom</w:t>
      </w:r>
      <w:r>
        <w:rPr>
          <w:spacing w:val="-10"/>
          <w:sz w:val="24"/>
        </w:rPr>
        <w:t> </w:t>
      </w:r>
      <w:r>
        <w:rPr>
          <w:sz w:val="24"/>
        </w:rPr>
        <w:t>fighters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colonial</w:t>
      </w:r>
      <w:r>
        <w:rPr>
          <w:spacing w:val="-10"/>
          <w:sz w:val="24"/>
        </w:rPr>
        <w:t> </w:t>
      </w:r>
      <w:r>
        <w:rPr>
          <w:sz w:val="24"/>
        </w:rPr>
        <w:t>territories</w:t>
      </w:r>
      <w:r>
        <w:rPr>
          <w:spacing w:val="-8"/>
          <w:sz w:val="24"/>
        </w:rPr>
        <w:t> </w:t>
      </w:r>
      <w:r>
        <w:rPr>
          <w:sz w:val="24"/>
        </w:rPr>
        <w:t>when</w:t>
      </w:r>
      <w:r>
        <w:rPr>
          <w:spacing w:val="-10"/>
          <w:sz w:val="24"/>
        </w:rPr>
        <w:t> </w:t>
      </w:r>
      <w:r>
        <w:rPr>
          <w:sz w:val="24"/>
        </w:rPr>
        <w:t>captured</w:t>
      </w:r>
      <w:r>
        <w:rPr>
          <w:spacing w:val="-10"/>
          <w:sz w:val="24"/>
        </w:rPr>
        <w:t> </w:t>
      </w:r>
      <w:r>
        <w:rPr>
          <w:sz w:val="24"/>
        </w:rPr>
        <w:t>to be treated as prisoners of war under the Red Cross Geneva Convention of 1949;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229" w:hanging="720"/>
        <w:jc w:val="left"/>
        <w:rPr>
          <w:sz w:val="24"/>
        </w:rPr>
      </w:pPr>
      <w:r>
        <w:rPr>
          <w:sz w:val="24"/>
        </w:rPr>
        <w:t>DECLARES that any aggression in any OAU Member State by the colonialist and racist</w:t>
      </w:r>
      <w:r>
        <w:rPr>
          <w:spacing w:val="-10"/>
          <w:sz w:val="24"/>
        </w:rPr>
        <w:t> </w:t>
      </w:r>
      <w:r>
        <w:rPr>
          <w:sz w:val="24"/>
        </w:rPr>
        <w:t>regimes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Portugal,</w:t>
      </w:r>
      <w:r>
        <w:rPr>
          <w:spacing w:val="-8"/>
          <w:sz w:val="24"/>
        </w:rPr>
        <w:t> </w:t>
      </w:r>
      <w:r>
        <w:rPr>
          <w:sz w:val="24"/>
        </w:rPr>
        <w:t>South</w:t>
      </w:r>
      <w:r>
        <w:rPr>
          <w:spacing w:val="-10"/>
          <w:sz w:val="24"/>
        </w:rPr>
        <w:t> </w:t>
      </w:r>
      <w:r>
        <w:rPr>
          <w:sz w:val="24"/>
        </w:rPr>
        <w:t>Africa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Rhodesia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regarded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an</w:t>
      </w:r>
      <w:r>
        <w:rPr>
          <w:spacing w:val="-10"/>
          <w:sz w:val="24"/>
        </w:rPr>
        <w:t> </w:t>
      </w:r>
      <w:r>
        <w:rPr>
          <w:sz w:val="24"/>
        </w:rPr>
        <w:t>aggression</w:t>
      </w:r>
      <w:r>
        <w:rPr>
          <w:spacing w:val="-10"/>
          <w:sz w:val="24"/>
        </w:rPr>
        <w:t> </w:t>
      </w:r>
      <w:r>
        <w:rPr>
          <w:sz w:val="24"/>
        </w:rPr>
        <w:t>on all the Members of the Organization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259" w:hanging="720"/>
        <w:jc w:val="left"/>
        <w:rPr>
          <w:sz w:val="24"/>
        </w:rPr>
      </w:pPr>
      <w:r>
        <w:rPr>
          <w:sz w:val="24"/>
        </w:rPr>
        <w:t>CONGRATULATES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records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thanks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Governments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people,</w:t>
      </w:r>
      <w:r>
        <w:rPr>
          <w:spacing w:val="-4"/>
          <w:sz w:val="24"/>
        </w:rPr>
        <w:t> </w:t>
      </w:r>
      <w:r>
        <w:rPr>
          <w:sz w:val="24"/>
        </w:rPr>
        <w:t>hosts</w:t>
      </w:r>
      <w:r>
        <w:rPr>
          <w:spacing w:val="-4"/>
          <w:sz w:val="24"/>
        </w:rPr>
        <w:t> </w:t>
      </w:r>
      <w:r>
        <w:rPr>
          <w:sz w:val="24"/>
        </w:rPr>
        <w:t>to recognized liberation movements, and particularly those countries adjacent to the fields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struggle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immense</w:t>
      </w:r>
      <w:r>
        <w:rPr>
          <w:spacing w:val="-7"/>
          <w:sz w:val="24"/>
        </w:rPr>
        <w:t> </w:t>
      </w:r>
      <w:r>
        <w:rPr>
          <w:sz w:val="24"/>
        </w:rPr>
        <w:t>sacrifices</w:t>
      </w:r>
      <w:r>
        <w:rPr>
          <w:spacing w:val="-6"/>
          <w:sz w:val="24"/>
        </w:rPr>
        <w:t> </w:t>
      </w:r>
      <w:r>
        <w:rPr>
          <w:sz w:val="24"/>
        </w:rPr>
        <w:t>they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daily</w:t>
      </w:r>
      <w:r>
        <w:rPr>
          <w:spacing w:val="-7"/>
          <w:sz w:val="24"/>
        </w:rPr>
        <w:t> </w:t>
      </w:r>
      <w:r>
        <w:rPr>
          <w:sz w:val="24"/>
        </w:rPr>
        <w:t>shouldering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order</w:t>
      </w:r>
      <w:r>
        <w:rPr>
          <w:spacing w:val="-7"/>
          <w:sz w:val="24"/>
        </w:rPr>
        <w:t> </w:t>
      </w:r>
      <w:r>
        <w:rPr>
          <w:sz w:val="24"/>
        </w:rPr>
        <w:t>to hasten the capitulation of the colonialists and the enemies of Africa.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90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3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2023-06-06T12:58:26Z</dcterms:created>
  <dcterms:modified xsi:type="dcterms:W3CDTF">2023-06-06T12:58:26Z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