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4"/>
        <w:jc w:val="right"/>
      </w:pPr>
      <w:r>
        <w:rPr/>
        <w:t>CM/Res. 169</w:t>
      </w:r>
      <w:r>
        <w:rPr>
          <w:spacing w:val="-2"/>
        </w:rPr>
        <w:t> </w:t>
      </w:r>
      <w:r>
        <w:rPr>
          <w:spacing w:val="-4"/>
        </w:rPr>
        <w:t>(XI)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544" w:firstLine="177"/>
      </w:pPr>
      <w:r>
        <w:rPr/>
        <w:t>RESOLUTION ON THE AFRICAN CONVENTION ON THE CONSERVATION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NATURE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NATURAL</w:t>
      </w:r>
      <w:r>
        <w:rPr>
          <w:spacing w:val="-13"/>
        </w:rPr>
        <w:t> </w:t>
      </w:r>
      <w:r>
        <w:rPr/>
        <w:t>RESOURCES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0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0"/>
        <w:ind w:left="104"/>
      </w:pPr>
      <w:r>
        <w:rPr>
          <w:u w:val="single"/>
        </w:rPr>
        <w:t>Recalling</w:t>
      </w:r>
      <w:r>
        <w:rPr>
          <w:spacing w:val="-10"/>
        </w:rPr>
        <w:t> </w:t>
      </w:r>
      <w:r>
        <w:rPr/>
        <w:t>resolutions</w:t>
      </w:r>
      <w:r>
        <w:rPr>
          <w:spacing w:val="-10"/>
        </w:rPr>
        <w:t> </w:t>
      </w:r>
      <w:r>
        <w:rPr/>
        <w:t>CM/Res.145</w:t>
      </w:r>
      <w:r>
        <w:rPr>
          <w:spacing w:val="-12"/>
        </w:rPr>
        <w:t> </w:t>
      </w:r>
      <w:r>
        <w:rPr/>
        <w:t>(X)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draft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Convention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Conservation</w:t>
      </w:r>
      <w:r>
        <w:rPr>
          <w:spacing w:val="-12"/>
        </w:rPr>
        <w:t> </w:t>
      </w:r>
      <w:r>
        <w:rPr/>
        <w:t>of Nature and Natural Resources,</w:t>
      </w:r>
    </w:p>
    <w:p>
      <w:pPr>
        <w:pStyle w:val="BodyText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considered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amended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contained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document</w:t>
      </w:r>
      <w:r>
        <w:rPr>
          <w:spacing w:val="-11"/>
        </w:rPr>
        <w:t> </w:t>
      </w:r>
      <w:r>
        <w:rPr/>
        <w:t>CM/232</w:t>
      </w:r>
      <w:r>
        <w:rPr>
          <w:spacing w:val="-11"/>
        </w:rPr>
        <w:t> </w:t>
      </w:r>
      <w:r>
        <w:rPr/>
        <w:t>(Part</w:t>
      </w:r>
      <w:r>
        <w:rPr>
          <w:spacing w:val="-11"/>
        </w:rPr>
        <w:t> </w:t>
      </w:r>
      <w:r>
        <w:rPr>
          <w:spacing w:val="-5"/>
        </w:rPr>
        <w:t>2),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735" w:hanging="721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Convention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Conservation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Nature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Natural </w:t>
      </w:r>
      <w:r>
        <w:rPr>
          <w:spacing w:val="-2"/>
          <w:sz w:val="24"/>
        </w:rPr>
        <w:t>Resources;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76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Heads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Government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sign</w:t>
      </w:r>
      <w:r>
        <w:rPr>
          <w:spacing w:val="-7"/>
          <w:sz w:val="24"/>
        </w:rPr>
        <w:t> </w:t>
      </w:r>
      <w:r>
        <w:rPr>
          <w:sz w:val="24"/>
        </w:rPr>
        <w:t>this Convention at the Fifth Session of the Assembly;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97" w:hanging="720"/>
        <w:jc w:val="left"/>
        <w:rPr>
          <w:sz w:val="24"/>
        </w:rPr>
      </w:pPr>
      <w:r>
        <w:rPr>
          <w:sz w:val="24"/>
        </w:rPr>
        <w:t>REQUEST the Administrative Secretary General to sent the said Convention to 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ratification</w:t>
      </w:r>
      <w:r>
        <w:rPr>
          <w:spacing w:val="-9"/>
          <w:sz w:val="24"/>
        </w:rPr>
        <w:t> </w:t>
      </w:r>
      <w:r>
        <w:rPr>
          <w:sz w:val="24"/>
        </w:rPr>
        <w:t>before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9"/>
          <w:sz w:val="24"/>
        </w:rPr>
        <w:t> </w:t>
      </w:r>
      <w:r>
        <w:rPr>
          <w:sz w:val="24"/>
        </w:rPr>
        <w:t>comes</w:t>
      </w:r>
      <w:r>
        <w:rPr>
          <w:spacing w:val="-7"/>
          <w:sz w:val="24"/>
        </w:rPr>
        <w:t> </w:t>
      </w:r>
      <w:r>
        <w:rPr>
          <w:sz w:val="24"/>
        </w:rPr>
        <w:t>into</w:t>
      </w:r>
      <w:r>
        <w:rPr>
          <w:spacing w:val="-9"/>
          <w:sz w:val="24"/>
        </w:rPr>
        <w:t> </w:t>
      </w:r>
      <w:r>
        <w:rPr>
          <w:sz w:val="24"/>
        </w:rPr>
        <w:t>force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terms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Article </w:t>
      </w:r>
      <w:r>
        <w:rPr>
          <w:spacing w:val="-4"/>
          <w:sz w:val="24"/>
        </w:rPr>
        <w:t>XXI.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497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2023-06-06T12:59:19Z</dcterms:created>
  <dcterms:modified xsi:type="dcterms:W3CDTF">2023-06-06T12:59:19Z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