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197</w:t>
      </w:r>
      <w:r>
        <w:rPr>
          <w:spacing w:val="-5"/>
        </w:rPr>
        <w:t> </w:t>
      </w:r>
      <w:r>
        <w:rPr>
          <w:spacing w:val="-2"/>
        </w:rPr>
        <w:t>(XIII)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20" w:right="2531"/>
        <w:jc w:val="center"/>
      </w:pPr>
      <w:r>
        <w:rPr>
          <w:spacing w:val="-2"/>
        </w:rPr>
        <w:t>RESOLUTION</w:t>
      </w:r>
    </w:p>
    <w:p>
      <w:pPr>
        <w:pStyle w:val="BodyText"/>
        <w:spacing w:before="142"/>
        <w:ind w:left="2520" w:right="2535"/>
        <w:jc w:val="center"/>
      </w:pP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FIRST</w:t>
      </w:r>
      <w:r>
        <w:rPr>
          <w:spacing w:val="-7"/>
        </w:rPr>
        <w:t> </w:t>
      </w:r>
      <w:r>
        <w:rPr/>
        <w:t>ALL-AFRICA</w:t>
      </w:r>
      <w:r>
        <w:rPr>
          <w:spacing w:val="-10"/>
        </w:rPr>
        <w:t> </w:t>
      </w:r>
      <w:r>
        <w:rPr/>
        <w:t>TRADE</w:t>
      </w:r>
      <w:r>
        <w:rPr>
          <w:spacing w:val="-7"/>
        </w:rPr>
        <w:t> </w:t>
      </w:r>
      <w:r>
        <w:rPr>
          <w:spacing w:val="-4"/>
        </w:rPr>
        <w:t>FAIR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33"/>
      </w:pPr>
      <w:r>
        <w:rPr/>
        <w:t>Reaffirming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CM/Res.127</w:t>
      </w:r>
      <w:r>
        <w:rPr>
          <w:spacing w:val="-15"/>
        </w:rPr>
        <w:t> </w:t>
      </w:r>
      <w:r>
        <w:rPr/>
        <w:t>passed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Ninth</w:t>
      </w:r>
      <w:r>
        <w:rPr>
          <w:spacing w:val="-15"/>
        </w:rPr>
        <w:t> </w:t>
      </w:r>
      <w:r>
        <w:rPr/>
        <w:t>Ordinary</w:t>
      </w:r>
      <w:r>
        <w:rPr>
          <w:spacing w:val="-15"/>
        </w:rPr>
        <w:t> </w:t>
      </w:r>
      <w:r>
        <w:rPr/>
        <w:t>Session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Ministers,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333"/>
      </w:pPr>
      <w:r>
        <w:rPr/>
        <w:t>Convinced</w:t>
      </w:r>
      <w:r>
        <w:rPr>
          <w:spacing w:val="-13"/>
        </w:rPr>
        <w:t> </w:t>
      </w:r>
      <w:r>
        <w:rPr/>
        <w:t>that</w:t>
      </w:r>
      <w:r>
        <w:rPr>
          <w:spacing w:val="-10"/>
        </w:rPr>
        <w:t> </w:t>
      </w:r>
      <w:r>
        <w:rPr/>
        <w:t>an</w:t>
      </w:r>
      <w:r>
        <w:rPr>
          <w:spacing w:val="-13"/>
        </w:rPr>
        <w:t> </w:t>
      </w:r>
      <w:r>
        <w:rPr/>
        <w:t>All-Africa</w:t>
      </w:r>
      <w:r>
        <w:rPr>
          <w:spacing w:val="-13"/>
        </w:rPr>
        <w:t> </w:t>
      </w:r>
      <w:r>
        <w:rPr/>
        <w:t>Trade</w:t>
      </w:r>
      <w:r>
        <w:rPr>
          <w:spacing w:val="-13"/>
        </w:rPr>
        <w:t> </w:t>
      </w:r>
      <w:r>
        <w:rPr/>
        <w:t>Fair</w:t>
      </w:r>
      <w:r>
        <w:rPr>
          <w:spacing w:val="-12"/>
        </w:rPr>
        <w:t> </w:t>
      </w:r>
      <w:r>
        <w:rPr/>
        <w:t>offers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best</w:t>
      </w:r>
      <w:r>
        <w:rPr>
          <w:spacing w:val="-10"/>
        </w:rPr>
        <w:t> </w:t>
      </w:r>
      <w:r>
        <w:rPr/>
        <w:t>forum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and dissemination of information on Intra-African trade,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333" w:hanging="1"/>
      </w:pPr>
      <w:r>
        <w:rPr/>
        <w:t>Having</w:t>
      </w:r>
      <w:r>
        <w:rPr>
          <w:spacing w:val="-12"/>
        </w:rPr>
        <w:t> </w:t>
      </w:r>
      <w:r>
        <w:rPr/>
        <w:t>considered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reports</w:t>
      </w:r>
      <w:r>
        <w:rPr>
          <w:spacing w:val="-12"/>
        </w:rPr>
        <w:t> </w:t>
      </w:r>
      <w:r>
        <w:rPr/>
        <w:t>submitted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Secretariat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Republic of Kenya on the First All-Africa Trade Fair: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50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First</w:t>
      </w:r>
      <w:r>
        <w:rPr>
          <w:spacing w:val="-12"/>
          <w:sz w:val="24"/>
        </w:rPr>
        <w:t> </w:t>
      </w:r>
      <w:r>
        <w:rPr>
          <w:sz w:val="24"/>
        </w:rPr>
        <w:t>All-Africa</w:t>
      </w:r>
      <w:r>
        <w:rPr>
          <w:spacing w:val="-14"/>
          <w:sz w:val="24"/>
        </w:rPr>
        <w:t> </w:t>
      </w:r>
      <w:r>
        <w:rPr>
          <w:sz w:val="24"/>
        </w:rPr>
        <w:t>Trade</w:t>
      </w:r>
      <w:r>
        <w:rPr>
          <w:spacing w:val="-14"/>
          <w:sz w:val="24"/>
        </w:rPr>
        <w:t> </w:t>
      </w:r>
      <w:r>
        <w:rPr>
          <w:sz w:val="24"/>
        </w:rPr>
        <w:t>Fair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held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Nairobi,</w:t>
      </w:r>
      <w:r>
        <w:rPr>
          <w:spacing w:val="-13"/>
          <w:sz w:val="24"/>
        </w:rPr>
        <w:t> </w:t>
      </w:r>
      <w:r>
        <w:rPr>
          <w:sz w:val="24"/>
        </w:rPr>
        <w:t>Kenya,</w:t>
      </w:r>
      <w:r>
        <w:rPr>
          <w:spacing w:val="-13"/>
          <w:sz w:val="24"/>
        </w:rPr>
        <w:t> </w:t>
      </w:r>
      <w:r>
        <w:rPr>
          <w:sz w:val="24"/>
        </w:rPr>
        <w:t>from 28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September 1971, to date to be fixed by the “Organizing Committee”;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1" w:hanging="720"/>
        <w:jc w:val="left"/>
        <w:rPr>
          <w:sz w:val="24"/>
        </w:rPr>
      </w:pPr>
      <w:r>
        <w:rPr>
          <w:spacing w:val="-2"/>
          <w:sz w:val="24"/>
        </w:rPr>
        <w:t>INSTITUTES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“Organizing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Committee”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composed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following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nine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Member </w:t>
      </w:r>
      <w:r>
        <w:rPr>
          <w:sz w:val="24"/>
        </w:rPr>
        <w:t>States:</w:t>
      </w:r>
      <w:r>
        <w:rPr>
          <w:spacing w:val="40"/>
          <w:sz w:val="24"/>
        </w:rPr>
        <w:t> </w:t>
      </w:r>
      <w:r>
        <w:rPr>
          <w:sz w:val="24"/>
        </w:rPr>
        <w:t>Kenya (the host country), Senegal, Nigeria, Cameroon, the Democratic Republic of the Congo, Tanzania, Madagascar, Algeria and the United Arab </w:t>
      </w:r>
      <w:r>
        <w:rPr>
          <w:spacing w:val="-2"/>
          <w:sz w:val="24"/>
        </w:rPr>
        <w:t>Republic;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1093" w:hanging="721"/>
        <w:jc w:val="left"/>
        <w:rPr>
          <w:sz w:val="24"/>
        </w:rPr>
      </w:pPr>
      <w:r>
        <w:rPr>
          <w:sz w:val="24"/>
        </w:rPr>
        <w:t>AGREES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“Terms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reference”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“Organizing</w:t>
      </w:r>
      <w:r>
        <w:rPr>
          <w:spacing w:val="-15"/>
          <w:sz w:val="24"/>
        </w:rPr>
        <w:t> </w:t>
      </w:r>
      <w:r>
        <w:rPr>
          <w:sz w:val="24"/>
        </w:rPr>
        <w:t>Committee”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as outlined in paragraphs 16 of the Secretariat’s document (CM/286, Part 1);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29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5"/>
          <w:sz w:val="24"/>
        </w:rPr>
        <w:t> </w:t>
      </w:r>
      <w:r>
        <w:rPr>
          <w:sz w:val="24"/>
        </w:rPr>
        <w:t>FURTHER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First</w:t>
      </w:r>
      <w:r>
        <w:rPr>
          <w:spacing w:val="-13"/>
          <w:sz w:val="24"/>
        </w:rPr>
        <w:t> </w:t>
      </w:r>
      <w:r>
        <w:rPr>
          <w:sz w:val="24"/>
        </w:rPr>
        <w:t>All-Africa</w:t>
      </w:r>
      <w:r>
        <w:rPr>
          <w:spacing w:val="-15"/>
          <w:sz w:val="24"/>
        </w:rPr>
        <w:t> </w:t>
      </w:r>
      <w:r>
        <w:rPr>
          <w:sz w:val="24"/>
        </w:rPr>
        <w:t>Trade</w:t>
      </w:r>
      <w:r>
        <w:rPr>
          <w:spacing w:val="-15"/>
          <w:sz w:val="24"/>
        </w:rPr>
        <w:t> </w:t>
      </w:r>
      <w:r>
        <w:rPr>
          <w:sz w:val="24"/>
        </w:rPr>
        <w:t>Fair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restricted,</w:t>
      </w:r>
      <w:r>
        <w:rPr>
          <w:spacing w:val="-14"/>
          <w:sz w:val="24"/>
        </w:rPr>
        <w:t> </w:t>
      </w:r>
      <w:r>
        <w:rPr>
          <w:sz w:val="24"/>
        </w:rPr>
        <w:t>exclusively and without ambiguity, to OAU Member States only;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356" w:hanging="721"/>
        <w:jc w:val="left"/>
        <w:rPr>
          <w:sz w:val="24"/>
        </w:rPr>
      </w:pPr>
      <w:r>
        <w:rPr>
          <w:sz w:val="24"/>
        </w:rPr>
        <w:t>APPROBES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convening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“Trade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Development</w:t>
      </w:r>
      <w:r>
        <w:rPr>
          <w:spacing w:val="-15"/>
          <w:sz w:val="24"/>
        </w:rPr>
        <w:t> </w:t>
      </w:r>
      <w:r>
        <w:rPr>
          <w:sz w:val="24"/>
        </w:rPr>
        <w:t>Symposium”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little</w:t>
      </w:r>
      <w:r>
        <w:rPr>
          <w:spacing w:val="-15"/>
          <w:sz w:val="24"/>
        </w:rPr>
        <w:t> </w:t>
      </w:r>
      <w:r>
        <w:rPr>
          <w:sz w:val="24"/>
        </w:rPr>
        <w:t>before, or concurrently with the First All-Africa Trade Fair;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86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Member</w:t>
      </w:r>
      <w:r>
        <w:rPr>
          <w:spacing w:val="-14"/>
          <w:sz w:val="24"/>
        </w:rPr>
        <w:t> </w:t>
      </w:r>
      <w:r>
        <w:rPr>
          <w:sz w:val="24"/>
        </w:rPr>
        <w:t>States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extend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possible</w:t>
      </w:r>
      <w:r>
        <w:rPr>
          <w:spacing w:val="-14"/>
          <w:sz w:val="24"/>
        </w:rPr>
        <w:t> </w:t>
      </w:r>
      <w:r>
        <w:rPr>
          <w:sz w:val="24"/>
        </w:rPr>
        <w:t>assistance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“Organizing Committee”</w:t>
      </w:r>
      <w:r>
        <w:rPr>
          <w:spacing w:val="-13"/>
          <w:sz w:val="24"/>
        </w:rPr>
        <w:t> </w:t>
      </w:r>
      <w:r>
        <w:rPr>
          <w:sz w:val="24"/>
        </w:rPr>
        <w:t>to spare no effort in bringing this important task to fruition;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5" w:right="315" w:hanging="721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“Organizing</w:t>
      </w:r>
      <w:r>
        <w:rPr>
          <w:spacing w:val="-15"/>
          <w:sz w:val="24"/>
        </w:rPr>
        <w:t> </w:t>
      </w:r>
      <w:r>
        <w:rPr>
          <w:sz w:val="24"/>
        </w:rPr>
        <w:t>Committee”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spare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effort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bringing this important task to fruition;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17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“Organizing</w:t>
      </w:r>
      <w:r>
        <w:rPr>
          <w:spacing w:val="-13"/>
          <w:sz w:val="24"/>
        </w:rPr>
        <w:t> </w:t>
      </w:r>
      <w:r>
        <w:rPr>
          <w:sz w:val="24"/>
        </w:rPr>
        <w:t>Committee”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submit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detailed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Fourteenth Ordinary Session of the Council of Ministers, scheduled for February 1970, so as to facilitate early appropriations for the Fair;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29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Kenya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 OAU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submit a</w:t>
      </w:r>
      <w:r>
        <w:rPr>
          <w:spacing w:val="-3"/>
          <w:sz w:val="24"/>
        </w:rPr>
        <w:t> </w:t>
      </w:r>
      <w:r>
        <w:rPr>
          <w:sz w:val="24"/>
        </w:rPr>
        <w:t>report 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implications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staging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 All</w:t>
      </w:r>
      <w:r>
        <w:rPr>
          <w:spacing w:val="-29"/>
          <w:sz w:val="24"/>
        </w:rPr>
        <w:t> </w:t>
      </w:r>
      <w:r>
        <w:rPr>
          <w:sz w:val="24"/>
        </w:rPr>
        <w:t>-Africa Trade</w:t>
      </w:r>
      <w:r>
        <w:rPr>
          <w:spacing w:val="-12"/>
          <w:sz w:val="24"/>
        </w:rPr>
        <w:t> </w:t>
      </w:r>
      <w:r>
        <w:rPr>
          <w:sz w:val="24"/>
        </w:rPr>
        <w:t>Fair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Fourteenth</w:t>
      </w:r>
      <w:r>
        <w:rPr>
          <w:spacing w:val="-12"/>
          <w:sz w:val="24"/>
        </w:rPr>
        <w:t> </w:t>
      </w:r>
      <w:r>
        <w:rPr>
          <w:sz w:val="24"/>
        </w:rPr>
        <w:t>Ordinary</w:t>
      </w:r>
      <w:r>
        <w:rPr>
          <w:spacing w:val="-12"/>
          <w:sz w:val="24"/>
        </w:rPr>
        <w:t> </w:t>
      </w:r>
      <w:r>
        <w:rPr>
          <w:sz w:val="24"/>
        </w:rPr>
        <w:t>Session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Council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Ministers,</w:t>
      </w:r>
      <w:r>
        <w:rPr>
          <w:spacing w:val="-11"/>
          <w:sz w:val="24"/>
        </w:rPr>
        <w:t> </w:t>
      </w:r>
      <w:r>
        <w:rPr>
          <w:sz w:val="24"/>
        </w:rPr>
        <w:t>scheduled for February 1970;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1" w:after="0"/>
        <w:ind w:left="1185" w:right="1021" w:hanging="722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service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meetings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 “Organizing Committee”.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1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2023-06-06T13:00:32Z</dcterms:created>
  <dcterms:modified xsi:type="dcterms:W3CDTF">2023-06-06T13:00:32Z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