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96" w:firstLine="6038"/>
      </w:pPr>
      <w:r>
        <w:rPr/>
        <w:t>CM/Res.</w:t>
      </w:r>
      <w:r>
        <w:rPr>
          <w:spacing w:val="-15"/>
        </w:rPr>
        <w:t> </w:t>
      </w:r>
      <w:r>
        <w:rPr/>
        <w:t>216</w:t>
      </w:r>
      <w:r>
        <w:rPr>
          <w:spacing w:val="-15"/>
        </w:rPr>
        <w:t> </w:t>
      </w:r>
      <w:r>
        <w:rPr/>
        <w:t>(XIV) </w:t>
      </w:r>
      <w:r>
        <w:rPr>
          <w:u w:val="single"/>
        </w:rPr>
        <w:t>RESOLUTION ON THE SECOND UNITED NATIONS DECADE</w:t>
      </w:r>
    </w:p>
    <w:p>
      <w:pPr>
        <w:pStyle w:val="BodyText"/>
        <w:spacing w:line="360" w:lineRule="auto" w:before="6"/>
        <w:ind w:left="104" w:right="29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studied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Secretariat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Second</w:t>
      </w:r>
      <w:r>
        <w:rPr>
          <w:spacing w:val="-10"/>
        </w:rPr>
        <w:t> </w:t>
      </w:r>
      <w:r>
        <w:rPr/>
        <w:t>United</w:t>
      </w:r>
      <w:r>
        <w:rPr>
          <w:spacing w:val="-10"/>
        </w:rPr>
        <w:t> </w:t>
      </w:r>
      <w:r>
        <w:rPr/>
        <w:t>Nations Decade included in Document CM/316 (Part 3),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Aware</w:t>
      </w:r>
      <w:r>
        <w:rPr>
          <w:spacing w:val="-12"/>
          <w:u w:val="single"/>
        </w:rPr>
        <w:t> </w:t>
      </w:r>
      <w:r>
        <w:rPr>
          <w:u w:val="single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9"/>
        </w:rPr>
        <w:t> </w:t>
      </w:r>
      <w:r>
        <w:rPr/>
        <w:t>decade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failure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developing</w:t>
      </w:r>
      <w:r>
        <w:rPr>
          <w:spacing w:val="-11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especially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153"/>
      </w:pPr>
      <w:r>
        <w:rPr>
          <w:u w:val="single"/>
        </w:rPr>
        <w:t>Convinced</w:t>
      </w:r>
      <w:r>
        <w:rPr>
          <w:spacing w:val="-13"/>
          <w:u w:val="single"/>
        </w:rPr>
        <w:t> </w:t>
      </w:r>
      <w:r>
        <w:rPr>
          <w:u w:val="single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13"/>
        </w:rPr>
        <w:t> </w:t>
      </w:r>
      <w:r>
        <w:rPr/>
        <w:t>success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achieving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objectives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second</w:t>
      </w:r>
      <w:r>
        <w:rPr>
          <w:spacing w:val="-13"/>
        </w:rPr>
        <w:t> </w:t>
      </w:r>
      <w:r>
        <w:rPr/>
        <w:t>decade</w:t>
      </w:r>
      <w:r>
        <w:rPr>
          <w:spacing w:val="-13"/>
        </w:rPr>
        <w:t> </w:t>
      </w:r>
      <w:r>
        <w:rPr/>
        <w:t>requires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African countries exert every effort to remove all obstacles to economic and social development at the national level, that they accelerate their economic co-operation at sub-regional and regional levels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intensify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collective</w:t>
      </w:r>
      <w:r>
        <w:rPr>
          <w:spacing w:val="-4"/>
        </w:rPr>
        <w:t> </w:t>
      </w:r>
      <w:r>
        <w:rPr/>
        <w:t>efforts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</w:t>
      </w:r>
    </w:p>
    <w:p>
      <w:pPr>
        <w:pStyle w:val="BodyText"/>
        <w:ind w:left="104"/>
      </w:pPr>
      <w:r>
        <w:rPr>
          <w:spacing w:val="-4"/>
        </w:rPr>
        <w:t>family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Organizations,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1455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intensify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increased mobilization of their population in the development of their countries;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22" w:hanging="720"/>
        <w:jc w:val="left"/>
        <w:rPr>
          <w:sz w:val="24"/>
        </w:rPr>
      </w:pPr>
      <w:r>
        <w:rPr>
          <w:sz w:val="24"/>
        </w:rPr>
        <w:t>APPEALS to African countries to consider seriously economic co</w:t>
      </w:r>
      <w:r>
        <w:rPr>
          <w:spacing w:val="-28"/>
          <w:sz w:val="24"/>
        </w:rPr>
        <w:t> </w:t>
      </w:r>
      <w:r>
        <w:rPr>
          <w:sz w:val="24"/>
        </w:rPr>
        <w:t>-operation and market</w:t>
      </w:r>
      <w:r>
        <w:rPr>
          <w:spacing w:val="-13"/>
          <w:sz w:val="24"/>
        </w:rPr>
        <w:t> </w:t>
      </w:r>
      <w:r>
        <w:rPr>
          <w:sz w:val="24"/>
        </w:rPr>
        <w:t>integration</w:t>
      </w:r>
      <w:r>
        <w:rPr>
          <w:spacing w:val="-1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themselves.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end,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plan and</w:t>
      </w:r>
      <w:r>
        <w:rPr>
          <w:spacing w:val="-2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multi-national</w:t>
      </w:r>
      <w:r>
        <w:rPr>
          <w:spacing w:val="-2"/>
          <w:sz w:val="24"/>
        </w:rPr>
        <w:t> </w:t>
      </w:r>
      <w:r>
        <w:rPr>
          <w:sz w:val="24"/>
        </w:rPr>
        <w:t>schemes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fields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infrastructure, mineral prospecting, agriculture and industry etc. and seriously consider the granting of bilateral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multilateral</w:t>
      </w:r>
      <w:r>
        <w:rPr>
          <w:spacing w:val="-8"/>
          <w:sz w:val="24"/>
        </w:rPr>
        <w:t> </w:t>
      </w:r>
      <w:r>
        <w:rPr>
          <w:sz w:val="24"/>
        </w:rPr>
        <w:t>tariff</w:t>
      </w:r>
      <w:r>
        <w:rPr>
          <w:spacing w:val="-8"/>
          <w:sz w:val="24"/>
        </w:rPr>
        <w:t> </w:t>
      </w:r>
      <w:r>
        <w:rPr>
          <w:sz w:val="24"/>
        </w:rPr>
        <w:t>concessions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increase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volume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inter-African </w:t>
      </w:r>
      <w:r>
        <w:rPr>
          <w:spacing w:val="-2"/>
          <w:sz w:val="24"/>
        </w:rPr>
        <w:t>trade;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25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defend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vigorously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possible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objectives fixed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second</w:t>
      </w:r>
      <w:r>
        <w:rPr>
          <w:spacing w:val="-14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Decade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particular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matters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external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/>
      </w:pPr>
      <w:r>
        <w:rPr/>
        <w:t>financial</w:t>
      </w:r>
      <w:r>
        <w:rPr>
          <w:spacing w:val="-15"/>
        </w:rPr>
        <w:t> </w:t>
      </w:r>
      <w:r>
        <w:rPr/>
        <w:t>resources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view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getting</w:t>
      </w:r>
      <w:r>
        <w:rPr>
          <w:spacing w:val="-15"/>
        </w:rPr>
        <w:t> </w:t>
      </w:r>
      <w:r>
        <w:rPr/>
        <w:t>firm</w:t>
      </w:r>
      <w:r>
        <w:rPr>
          <w:spacing w:val="-15"/>
        </w:rPr>
        <w:t> </w:t>
      </w:r>
      <w:r>
        <w:rPr/>
        <w:t>commitments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developed </w:t>
      </w:r>
      <w:r>
        <w:rPr>
          <w:spacing w:val="-2"/>
        </w:rPr>
        <w:t>countries;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99" w:hanging="720"/>
        <w:jc w:val="left"/>
        <w:rPr>
          <w:sz w:val="24"/>
        </w:rPr>
      </w:pPr>
      <w:r>
        <w:rPr>
          <w:sz w:val="24"/>
        </w:rPr>
        <w:t>REQUESTS FURTHER African countries in co-operation with the developing countries to do everything possible so that the contribution of UNCTAD in the second</w:t>
      </w:r>
      <w:r>
        <w:rPr>
          <w:spacing w:val="-14"/>
          <w:sz w:val="24"/>
        </w:rPr>
        <w:t> </w:t>
      </w:r>
      <w:r>
        <w:rPr>
          <w:sz w:val="24"/>
        </w:rPr>
        <w:t>decade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well</w:t>
      </w:r>
      <w:r>
        <w:rPr>
          <w:spacing w:val="-14"/>
          <w:sz w:val="24"/>
        </w:rPr>
        <w:t> </w:t>
      </w:r>
      <w:r>
        <w:rPr>
          <w:sz w:val="24"/>
        </w:rPr>
        <w:t>defined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agreed</w:t>
      </w:r>
      <w:r>
        <w:rPr>
          <w:spacing w:val="-14"/>
          <w:sz w:val="24"/>
        </w:rPr>
        <w:t> </w:t>
      </w:r>
      <w:r>
        <w:rPr>
          <w:sz w:val="24"/>
        </w:rPr>
        <w:t>upon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countries</w:t>
      </w:r>
      <w:r>
        <w:rPr>
          <w:spacing w:val="-14"/>
          <w:sz w:val="24"/>
        </w:rPr>
        <w:t> </w:t>
      </w:r>
      <w:r>
        <w:rPr>
          <w:sz w:val="24"/>
        </w:rPr>
        <w:t>developing</w:t>
      </w:r>
      <w:r>
        <w:rPr>
          <w:spacing w:val="-14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developed;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65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continue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towards</w:t>
      </w:r>
      <w:r>
        <w:rPr>
          <w:spacing w:val="-15"/>
          <w:sz w:val="24"/>
        </w:rPr>
        <w:t> </w:t>
      </w:r>
      <w:r>
        <w:rPr>
          <w:sz w:val="24"/>
        </w:rPr>
        <w:t>establishing</w:t>
      </w:r>
      <w:r>
        <w:rPr>
          <w:spacing w:val="-15"/>
          <w:sz w:val="24"/>
        </w:rPr>
        <w:t> </w:t>
      </w:r>
      <w:r>
        <w:rPr>
          <w:sz w:val="24"/>
        </w:rPr>
        <w:t>special UN programme for the benefit of the least developed among the developing </w:t>
      </w:r>
      <w:r>
        <w:rPr>
          <w:spacing w:val="-2"/>
          <w:sz w:val="24"/>
        </w:rPr>
        <w:t>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022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United</w:t>
      </w:r>
      <w:r>
        <w:rPr>
          <w:spacing w:val="-5"/>
          <w:sz w:val="24"/>
        </w:rPr>
        <w:t> </w:t>
      </w:r>
      <w:r>
        <w:rPr>
          <w:sz w:val="24"/>
        </w:rPr>
        <w:t>nations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harmonize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5"/>
          <w:sz w:val="24"/>
        </w:rPr>
        <w:t> </w:t>
      </w:r>
      <w:r>
        <w:rPr>
          <w:sz w:val="24"/>
        </w:rPr>
        <w:t>and programmes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avoid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waste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unnecessary</w:t>
      </w:r>
      <w:r>
        <w:rPr>
          <w:spacing w:val="-11"/>
          <w:sz w:val="24"/>
        </w:rPr>
        <w:t> </w:t>
      </w:r>
      <w:r>
        <w:rPr>
          <w:sz w:val="24"/>
        </w:rPr>
        <w:t>overlapping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the maximum benefit for the developing countries.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9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2023-06-06T13:01:25Z</dcterms:created>
  <dcterms:modified xsi:type="dcterms:W3CDTF">2023-06-06T13:01:25Z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