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218</w:t>
      </w:r>
      <w:r>
        <w:rPr>
          <w:spacing w:val="-5"/>
        </w:rPr>
        <w:t> </w:t>
      </w:r>
      <w:r>
        <w:rPr>
          <w:spacing w:val="-4"/>
        </w:rPr>
        <w:t>(XIV)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594" w:right="3605"/>
        <w:jc w:val="center"/>
      </w:pPr>
      <w:r>
        <w:rPr>
          <w:u w:val="single"/>
        </w:rPr>
        <w:t>MOTION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regard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satisfactory</w:t>
      </w:r>
      <w:r>
        <w:rPr>
          <w:spacing w:val="-6"/>
        </w:rPr>
        <w:t> </w:t>
      </w:r>
      <w:r>
        <w:rPr/>
        <w:t>facilities</w:t>
      </w:r>
      <w:r>
        <w:rPr>
          <w:spacing w:val="-6"/>
        </w:rPr>
        <w:t> </w:t>
      </w:r>
      <w:r>
        <w:rPr/>
        <w:t>extended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usual</w:t>
      </w:r>
      <w:r>
        <w:rPr>
          <w:spacing w:val="-6"/>
        </w:rPr>
        <w:t> </w:t>
      </w:r>
      <w:r>
        <w:rPr/>
        <w:t>fraternal hospitality</w:t>
      </w:r>
      <w:r>
        <w:rPr>
          <w:spacing w:val="-15"/>
        </w:rPr>
        <w:t> </w:t>
      </w:r>
      <w:r>
        <w:rPr/>
        <w:t>showered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delegates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His</w:t>
      </w:r>
      <w:r>
        <w:rPr>
          <w:spacing w:val="-15"/>
        </w:rPr>
        <w:t> </w:t>
      </w:r>
      <w:r>
        <w:rPr/>
        <w:t>Imperial</w:t>
      </w:r>
      <w:r>
        <w:rPr>
          <w:spacing w:val="-15"/>
        </w:rPr>
        <w:t> </w:t>
      </w:r>
      <w:r>
        <w:rPr/>
        <w:t>Majesty</w:t>
      </w:r>
      <w:r>
        <w:rPr>
          <w:spacing w:val="-15"/>
        </w:rPr>
        <w:t> </w:t>
      </w:r>
      <w:r>
        <w:rPr/>
        <w:t>Emperor</w:t>
      </w:r>
      <w:r>
        <w:rPr>
          <w:spacing w:val="-15"/>
        </w:rPr>
        <w:t> </w:t>
      </w:r>
      <w:r>
        <w:rPr/>
        <w:t>Haile</w:t>
      </w:r>
      <w:r>
        <w:rPr>
          <w:spacing w:val="-15"/>
        </w:rPr>
        <w:t> </w:t>
      </w:r>
      <w:r>
        <w:rPr/>
        <w:t>Selassie</w:t>
      </w:r>
      <w:r>
        <w:rPr>
          <w:spacing w:val="-15"/>
        </w:rPr>
        <w:t> </w:t>
      </w:r>
      <w:r>
        <w:rPr/>
        <w:t>I,</w:t>
      </w:r>
      <w:r>
        <w:rPr>
          <w:spacing w:val="-15"/>
        </w:rPr>
        <w:t> </w:t>
      </w:r>
      <w:r>
        <w:rPr/>
        <w:t>the Ethiopian Government and People in order to facilitate the hol</w:t>
      </w:r>
      <w:r>
        <w:rPr>
          <w:spacing w:val="-30"/>
        </w:rPr>
        <w:t> </w:t>
      </w:r>
      <w:r>
        <w:rPr/>
        <w:t>ding of the Conferences,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Expresses</w:t>
      </w:r>
      <w:r>
        <w:rPr/>
        <w:t> its</w:t>
      </w:r>
      <w:r>
        <w:rPr>
          <w:spacing w:val="-1"/>
        </w:rPr>
        <w:t> </w:t>
      </w:r>
      <w:r>
        <w:rPr/>
        <w:t>warm</w:t>
      </w:r>
      <w:r>
        <w:rPr>
          <w:spacing w:val="-1"/>
        </w:rPr>
        <w:t> </w:t>
      </w:r>
      <w:r>
        <w:rPr/>
        <w:t>appreciation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heartfelt thanks</w:t>
      </w:r>
      <w:r>
        <w:rPr>
          <w:spacing w:val="-1"/>
        </w:rPr>
        <w:t> </w:t>
      </w:r>
      <w:r>
        <w:rPr/>
        <w:t>to His</w:t>
      </w:r>
      <w:r>
        <w:rPr>
          <w:spacing w:val="-1"/>
        </w:rPr>
        <w:t> </w:t>
      </w:r>
      <w:r>
        <w:rPr/>
        <w:t>Imperial</w:t>
      </w:r>
      <w:r>
        <w:rPr>
          <w:spacing w:val="-1"/>
        </w:rPr>
        <w:t> </w:t>
      </w:r>
      <w:r>
        <w:rPr/>
        <w:t>Majesty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Emperor, the Government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People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Ethiopia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hospitality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warm</w:t>
      </w:r>
      <w:r>
        <w:rPr>
          <w:spacing w:val="-14"/>
        </w:rPr>
        <w:t> </w:t>
      </w:r>
      <w:r>
        <w:rPr/>
        <w:t>reception</w:t>
      </w:r>
      <w:r>
        <w:rPr>
          <w:spacing w:val="-14"/>
        </w:rPr>
        <w:t> </w:t>
      </w:r>
      <w:r>
        <w:rPr/>
        <w:t>afforded</w:t>
      </w:r>
      <w:r>
        <w:rPr>
          <w:spacing w:val="-14"/>
        </w:rPr>
        <w:t> </w:t>
      </w:r>
      <w:r>
        <w:rPr/>
        <w:t>them</w:t>
      </w:r>
      <w:r>
        <w:rPr>
          <w:spacing w:val="-14"/>
        </w:rPr>
        <w:t> </w:t>
      </w:r>
      <w:r>
        <w:rPr/>
        <w:t>which greatly contributed to the success of its Session,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69" w:hanging="1"/>
      </w:pPr>
      <w:r>
        <w:rPr>
          <w:u w:val="single"/>
        </w:rPr>
        <w:t>Also</w:t>
      </w:r>
      <w:r>
        <w:rPr>
          <w:spacing w:val="-11"/>
          <w:u w:val="single"/>
        </w:rPr>
        <w:t> </w:t>
      </w:r>
      <w:r>
        <w:rPr>
          <w:u w:val="single"/>
        </w:rPr>
        <w:t>expresses</w:t>
      </w:r>
      <w:r>
        <w:rPr>
          <w:spacing w:val="-11"/>
        </w:rPr>
        <w:t> </w:t>
      </w:r>
      <w:r>
        <w:rPr/>
        <w:t>its</w:t>
      </w:r>
      <w:r>
        <w:rPr>
          <w:spacing w:val="-13"/>
        </w:rPr>
        <w:t> </w:t>
      </w:r>
      <w:r>
        <w:rPr/>
        <w:t>thanks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appreciation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all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officials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staff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General Secretariat for their tireless and strenuous efforts in servicing the Conference.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2023-06-06T13:01:31Z</dcterms:created>
  <dcterms:modified xsi:type="dcterms:W3CDTF">2023-06-06T13:01:31Z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