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250</w:t>
      </w:r>
      <w:r>
        <w:rPr>
          <w:spacing w:val="-5"/>
        </w:rPr>
        <w:t> </w:t>
      </w:r>
      <w:r>
        <w:rPr>
          <w:spacing w:val="-2"/>
        </w:rPr>
        <w:t>(XVII)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1165" w:right="190" w:hanging="682"/>
      </w:pPr>
      <w:r>
        <w:rPr>
          <w:u w:val="single"/>
        </w:rPr>
        <w:t>RESOLUTION</w:t>
      </w:r>
      <w:r>
        <w:rPr>
          <w:spacing w:val="-7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5"/>
          <w:u w:val="single"/>
        </w:rPr>
        <w:t> </w:t>
      </w:r>
      <w:r>
        <w:rPr>
          <w:u w:val="single"/>
        </w:rPr>
        <w:t>PERMANENT</w:t>
      </w:r>
      <w:r>
        <w:rPr>
          <w:spacing w:val="-5"/>
          <w:u w:val="single"/>
        </w:rPr>
        <w:t> </w:t>
      </w:r>
      <w:r>
        <w:rPr>
          <w:u w:val="single"/>
        </w:rPr>
        <w:t>SOVEREIGNTY</w:t>
      </w:r>
      <w:r>
        <w:rPr>
          <w:spacing w:val="-7"/>
          <w:u w:val="single"/>
        </w:rPr>
        <w:t> </w:t>
      </w:r>
      <w:r>
        <w:rPr>
          <w:u w:val="single"/>
        </w:rPr>
        <w:t>OF</w:t>
      </w:r>
      <w:r>
        <w:rPr>
          <w:spacing w:val="-7"/>
          <w:u w:val="single"/>
        </w:rPr>
        <w:t> </w:t>
      </w:r>
      <w:r>
        <w:rPr>
          <w:u w:val="single"/>
        </w:rPr>
        <w:t>AFRICAN</w:t>
      </w:r>
      <w:r>
        <w:rPr>
          <w:spacing w:val="-7"/>
          <w:u w:val="single"/>
        </w:rPr>
        <w:t> </w:t>
      </w:r>
      <w:r>
        <w:rPr>
          <w:u w:val="single"/>
        </w:rPr>
        <w:t>COUNTRIES</w:t>
      </w:r>
      <w:r>
        <w:rPr/>
        <w:t> </w:t>
      </w:r>
      <w:r>
        <w:rPr>
          <w:u w:val="single"/>
        </w:rPr>
        <w:t>OVER THEIR FISHERY RESOURCES OFF THE SHORES OF AFRICA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04" w:right="190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Seventeenth Ordinary Session in Addis Ababa, Ethiopia, from 15 to 19 June 1971,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90"/>
      </w:pPr>
      <w:r>
        <w:rPr>
          <w:u w:val="single"/>
        </w:rPr>
        <w:t>Considering</w:t>
      </w:r>
      <w:r>
        <w:rPr/>
        <w:t> the aims set forth in the Charter of the Organization of African Unity to put the natural</w:t>
      </w:r>
      <w:r>
        <w:rPr>
          <w:spacing w:val="-10"/>
        </w:rPr>
        <w:t> </w:t>
      </w:r>
      <w:r>
        <w:rPr/>
        <w:t>resources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our</w:t>
      </w:r>
      <w:r>
        <w:rPr>
          <w:spacing w:val="-9"/>
        </w:rPr>
        <w:t> </w:t>
      </w:r>
      <w:r>
        <w:rPr/>
        <w:t>continent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service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progress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its</w:t>
      </w:r>
      <w:r>
        <w:rPr>
          <w:spacing w:val="-10"/>
        </w:rPr>
        <w:t> </w:t>
      </w:r>
      <w:r>
        <w:rPr/>
        <w:t>peoples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all</w:t>
      </w:r>
      <w:r>
        <w:rPr>
          <w:spacing w:val="-10"/>
        </w:rPr>
        <w:t> </w:t>
      </w:r>
      <w:r>
        <w:rPr/>
        <w:t>fields of human endeavour,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138"/>
      </w:pPr>
      <w:r>
        <w:rPr>
          <w:u w:val="single"/>
        </w:rPr>
        <w:t>Conscious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fact that fishery</w:t>
      </w:r>
      <w:r>
        <w:rPr>
          <w:spacing w:val="-1"/>
        </w:rPr>
        <w:t> </w:t>
      </w:r>
      <w:r>
        <w:rPr/>
        <w:t>resources</w:t>
      </w:r>
      <w:r>
        <w:rPr>
          <w:spacing w:val="-1"/>
        </w:rPr>
        <w:t> </w:t>
      </w:r>
      <w:r>
        <w:rPr/>
        <w:t>around</w:t>
      </w:r>
      <w:r>
        <w:rPr>
          <w:spacing w:val="-1"/>
        </w:rPr>
        <w:t> </w:t>
      </w:r>
      <w:r>
        <w:rPr/>
        <w:t>Africa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limited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that their illegal</w:t>
      </w:r>
      <w:r>
        <w:rPr>
          <w:spacing w:val="-1"/>
        </w:rPr>
        <w:t> </w:t>
      </w:r>
      <w:r>
        <w:rPr/>
        <w:t>and clandestine</w:t>
      </w:r>
      <w:r>
        <w:rPr>
          <w:spacing w:val="-14"/>
        </w:rPr>
        <w:t> </w:t>
      </w:r>
      <w:r>
        <w:rPr/>
        <w:t>exploitation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non-African</w:t>
      </w:r>
      <w:r>
        <w:rPr>
          <w:spacing w:val="-14"/>
        </w:rPr>
        <w:t> </w:t>
      </w:r>
      <w:r>
        <w:rPr/>
        <w:t>fleets</w:t>
      </w:r>
      <w:r>
        <w:rPr>
          <w:spacing w:val="-14"/>
        </w:rPr>
        <w:t> </w:t>
      </w:r>
      <w:r>
        <w:rPr/>
        <w:t>constitutes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lasting</w:t>
      </w:r>
      <w:r>
        <w:rPr>
          <w:spacing w:val="-14"/>
        </w:rPr>
        <w:t> </w:t>
      </w:r>
      <w:r>
        <w:rPr/>
        <w:t>burden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serious</w:t>
      </w:r>
      <w:r>
        <w:rPr>
          <w:spacing w:val="-14"/>
        </w:rPr>
        <w:t> </w:t>
      </w:r>
      <w:r>
        <w:rPr/>
        <w:t>threat</w:t>
      </w:r>
      <w:r>
        <w:rPr>
          <w:spacing w:val="-12"/>
        </w:rPr>
        <w:t> </w:t>
      </w:r>
      <w:r>
        <w:rPr/>
        <w:t>to the development programmes of African countries,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5" w:right="190" w:hanging="1"/>
      </w:pPr>
      <w:r>
        <w:rPr>
          <w:u w:val="single"/>
        </w:rPr>
        <w:t>Convinced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importance</w:t>
      </w:r>
      <w:r>
        <w:rPr>
          <w:spacing w:val="-14"/>
        </w:rPr>
        <w:t> </w:t>
      </w:r>
      <w:r>
        <w:rPr/>
        <w:t>that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expanded</w:t>
      </w:r>
      <w:r>
        <w:rPr>
          <w:spacing w:val="-14"/>
        </w:rPr>
        <w:t> </w:t>
      </w:r>
      <w:r>
        <w:rPr/>
        <w:t>exploitation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fishery</w:t>
      </w:r>
      <w:r>
        <w:rPr>
          <w:spacing w:val="-14"/>
        </w:rPr>
        <w:t> </w:t>
      </w:r>
      <w:r>
        <w:rPr/>
        <w:t>resources</w:t>
      </w:r>
      <w:r>
        <w:rPr>
          <w:spacing w:val="-14"/>
        </w:rPr>
        <w:t> </w:t>
      </w:r>
      <w:r>
        <w:rPr/>
        <w:t>may</w:t>
      </w:r>
      <w:r>
        <w:rPr>
          <w:spacing w:val="-14"/>
        </w:rPr>
        <w:t> </w:t>
      </w:r>
      <w:r>
        <w:rPr/>
        <w:t>assume</w:t>
      </w:r>
      <w:r>
        <w:rPr>
          <w:spacing w:val="-14"/>
        </w:rPr>
        <w:t> </w:t>
      </w:r>
      <w:r>
        <w:rPr/>
        <w:t>in the process of industrial development of a large number of African countries,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4" w:right="190"/>
      </w:pPr>
      <w:r>
        <w:rPr>
          <w:u w:val="single"/>
        </w:rPr>
        <w:t>Taking into account</w:t>
      </w:r>
      <w:r>
        <w:rPr/>
        <w:t> the recommendations that have been formulated through African consultations</w:t>
      </w:r>
      <w:r>
        <w:rPr>
          <w:spacing w:val="-1"/>
        </w:rPr>
        <w:t> </w:t>
      </w:r>
      <w:r>
        <w:rPr/>
        <w:t>on the protection of fishery resource</w:t>
      </w:r>
      <w:r>
        <w:rPr>
          <w:spacing w:val="-30"/>
        </w:rPr>
        <w:t> </w:t>
      </w:r>
      <w:r>
        <w:rPr/>
        <w:t>s and the control of fisheries in Africa, at the meeting convened by FAO in Casablanca from 20 to 26 May 1971, on the need for African States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extend</w:t>
      </w:r>
      <w:r>
        <w:rPr>
          <w:spacing w:val="-12"/>
        </w:rPr>
        <w:t> </w:t>
      </w:r>
      <w:r>
        <w:rPr/>
        <w:t>their</w:t>
      </w:r>
      <w:r>
        <w:rPr>
          <w:spacing w:val="-11"/>
        </w:rPr>
        <w:t> </w:t>
      </w:r>
      <w:r>
        <w:rPr/>
        <w:t>sovereignty</w:t>
      </w:r>
      <w:r>
        <w:rPr>
          <w:spacing w:val="-12"/>
        </w:rPr>
        <w:t> </w:t>
      </w:r>
      <w:r>
        <w:rPr/>
        <w:t>over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fishery</w:t>
      </w:r>
      <w:r>
        <w:rPr>
          <w:spacing w:val="-12"/>
        </w:rPr>
        <w:t> </w:t>
      </w:r>
      <w:r>
        <w:rPr/>
        <w:t>resources</w:t>
      </w:r>
      <w:r>
        <w:rPr>
          <w:spacing w:val="-12"/>
        </w:rPr>
        <w:t> </w:t>
      </w:r>
      <w:r>
        <w:rPr/>
        <w:t>among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whole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their</w:t>
      </w:r>
      <w:r>
        <w:rPr>
          <w:spacing w:val="-11"/>
        </w:rPr>
        <w:t> </w:t>
      </w:r>
      <w:r>
        <w:rPr/>
        <w:t>continental shelf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order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ensure</w:t>
      </w:r>
      <w:r>
        <w:rPr>
          <w:spacing w:val="-7"/>
        </w:rPr>
        <w:t> </w:t>
      </w:r>
      <w:r>
        <w:rPr/>
        <w:t>better</w:t>
      </w:r>
      <w:r>
        <w:rPr>
          <w:spacing w:val="-6"/>
        </w:rPr>
        <w:t> </w:t>
      </w:r>
      <w:r>
        <w:rPr/>
        <w:t>control</w:t>
      </w:r>
      <w:r>
        <w:rPr>
          <w:spacing w:val="-7"/>
        </w:rPr>
        <w:t> </w:t>
      </w:r>
      <w:r>
        <w:rPr/>
        <w:t>over</w:t>
      </w:r>
      <w:r>
        <w:rPr>
          <w:spacing w:val="-6"/>
        </w:rPr>
        <w:t> </w:t>
      </w:r>
      <w:r>
        <w:rPr/>
        <w:t>them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their</w:t>
      </w:r>
      <w:r>
        <w:rPr>
          <w:spacing w:val="-6"/>
        </w:rPr>
        <w:t> </w:t>
      </w:r>
      <w:r>
        <w:rPr/>
        <w:t>rational</w:t>
      </w:r>
      <w:r>
        <w:rPr>
          <w:spacing w:val="-7"/>
        </w:rPr>
        <w:t> </w:t>
      </w:r>
      <w:r>
        <w:rPr/>
        <w:t>conservation,</w:t>
      </w:r>
      <w:r>
        <w:rPr>
          <w:spacing w:val="-5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one</w:t>
      </w:r>
      <w:r>
        <w:rPr>
          <w:spacing w:val="-7"/>
        </w:rPr>
        <w:t> </w:t>
      </w:r>
      <w:r>
        <w:rPr/>
        <w:t>hand, and on the other, their exploitation for the benefit of the African economies,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190" w:hanging="1"/>
      </w:pPr>
      <w:r>
        <w:rPr>
          <w:u w:val="single"/>
        </w:rPr>
        <w:t>Considering</w:t>
      </w:r>
      <w:r>
        <w:rPr>
          <w:spacing w:val="-11"/>
          <w:u w:val="single"/>
        </w:rPr>
        <w:t> </w:t>
      </w:r>
      <w:r>
        <w:rPr/>
        <w:t>that</w:t>
      </w:r>
      <w:r>
        <w:rPr>
          <w:spacing w:val="-11"/>
        </w:rPr>
        <w:t> </w:t>
      </w:r>
      <w:r>
        <w:rPr/>
        <w:t>international</w:t>
      </w:r>
      <w:r>
        <w:rPr>
          <w:spacing w:val="-13"/>
        </w:rPr>
        <w:t> </w:t>
      </w:r>
      <w:r>
        <w:rPr/>
        <w:t>law</w:t>
      </w:r>
      <w:r>
        <w:rPr>
          <w:spacing w:val="-13"/>
        </w:rPr>
        <w:t> </w:t>
      </w:r>
      <w:r>
        <w:rPr/>
        <w:t>recognizes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sovereignty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States</w:t>
      </w:r>
      <w:r>
        <w:rPr>
          <w:spacing w:val="-13"/>
        </w:rPr>
        <w:t> </w:t>
      </w:r>
      <w:r>
        <w:rPr/>
        <w:t>over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natural</w:t>
      </w:r>
      <w:r>
        <w:rPr>
          <w:spacing w:val="-13"/>
        </w:rPr>
        <w:t> </w:t>
      </w:r>
      <w:r>
        <w:rPr/>
        <w:t>resources 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sub-soil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continental</w:t>
      </w:r>
      <w:r>
        <w:rPr>
          <w:spacing w:val="-3"/>
        </w:rPr>
        <w:t> </w:t>
      </w:r>
      <w:r>
        <w:rPr/>
        <w:t>shelf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that the</w:t>
      </w:r>
      <w:r>
        <w:rPr>
          <w:spacing w:val="-3"/>
        </w:rPr>
        <w:t> </w:t>
      </w:r>
      <w:r>
        <w:rPr/>
        <w:t>extension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sovereignty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cover</w:t>
      </w:r>
      <w:r>
        <w:rPr>
          <w:spacing w:val="-2"/>
        </w:rPr>
        <w:t> </w:t>
      </w:r>
      <w:r>
        <w:rPr/>
        <w:t>living resources constitutes a justifiable rectification of international law,</w:t>
      </w:r>
    </w:p>
    <w:p>
      <w:pPr>
        <w:spacing w:after="0" w:line="360" w:lineRule="auto"/>
        <w:sectPr>
          <w:type w:val="continuous"/>
          <w:pgSz w:w="12240" w:h="15840"/>
          <w:pgMar w:top="1360" w:bottom="280" w:left="1340" w:right="1320"/>
        </w:sectPr>
      </w:pPr>
    </w:p>
    <w:p>
      <w:pPr>
        <w:pStyle w:val="BodyText"/>
        <w:spacing w:line="360" w:lineRule="auto" w:before="76"/>
        <w:ind w:left="104" w:right="190"/>
      </w:pPr>
      <w:r>
        <w:rPr>
          <w:u w:val="single"/>
        </w:rPr>
        <w:t>Bearing in mind</w:t>
      </w:r>
      <w:r>
        <w:rPr/>
        <w:t> the spirit of United nations General Assembly resolution 2158 (XXI) on permanent</w:t>
      </w:r>
      <w:r>
        <w:rPr>
          <w:spacing w:val="-3"/>
        </w:rPr>
        <w:t> </w:t>
      </w:r>
      <w:r>
        <w:rPr/>
        <w:t>sovereignty</w:t>
      </w:r>
      <w:r>
        <w:rPr>
          <w:spacing w:val="-6"/>
        </w:rPr>
        <w:t> </w:t>
      </w:r>
      <w:r>
        <w:rPr/>
        <w:t>over</w:t>
      </w:r>
      <w:r>
        <w:rPr>
          <w:spacing w:val="-5"/>
        </w:rPr>
        <w:t> </w:t>
      </w:r>
      <w:r>
        <w:rPr/>
        <w:t>natural</w:t>
      </w:r>
      <w:r>
        <w:rPr>
          <w:spacing w:val="-6"/>
        </w:rPr>
        <w:t> </w:t>
      </w:r>
      <w:r>
        <w:rPr/>
        <w:t>resources,</w:t>
      </w:r>
      <w:r>
        <w:rPr>
          <w:spacing w:val="-4"/>
        </w:rPr>
        <w:t> </w:t>
      </w:r>
      <w:r>
        <w:rPr/>
        <w:t>which</w:t>
      </w:r>
      <w:r>
        <w:rPr>
          <w:spacing w:val="-6"/>
        </w:rPr>
        <w:t> </w:t>
      </w:r>
      <w:r>
        <w:rPr/>
        <w:t>stipulates</w:t>
      </w:r>
      <w:r>
        <w:rPr>
          <w:spacing w:val="-6"/>
        </w:rPr>
        <w:t> </w:t>
      </w:r>
      <w:r>
        <w:rPr/>
        <w:t>that</w:t>
      </w:r>
      <w:r>
        <w:rPr>
          <w:spacing w:val="-2"/>
        </w:rPr>
        <w:t> </w:t>
      </w:r>
      <w:r>
        <w:rPr/>
        <w:t>“…</w:t>
      </w:r>
      <w:r>
        <w:rPr>
          <w:spacing w:val="32"/>
        </w:rPr>
        <w:t> </w:t>
      </w:r>
      <w:r>
        <w:rPr/>
        <w:t>..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order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safeguard the</w:t>
      </w:r>
      <w:r>
        <w:rPr>
          <w:spacing w:val="-15"/>
        </w:rPr>
        <w:t> </w:t>
      </w:r>
      <w:r>
        <w:rPr/>
        <w:t>exercise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permanent</w:t>
      </w:r>
      <w:r>
        <w:rPr>
          <w:spacing w:val="-12"/>
        </w:rPr>
        <w:t> </w:t>
      </w:r>
      <w:r>
        <w:rPr/>
        <w:t>sovereignty</w:t>
      </w:r>
      <w:r>
        <w:rPr>
          <w:spacing w:val="-15"/>
        </w:rPr>
        <w:t> </w:t>
      </w:r>
      <w:r>
        <w:rPr/>
        <w:t>over</w:t>
      </w:r>
      <w:r>
        <w:rPr>
          <w:spacing w:val="-14"/>
        </w:rPr>
        <w:t> </w:t>
      </w:r>
      <w:r>
        <w:rPr/>
        <w:t>natural</w:t>
      </w:r>
      <w:r>
        <w:rPr>
          <w:spacing w:val="-15"/>
        </w:rPr>
        <w:t> </w:t>
      </w:r>
      <w:r>
        <w:rPr/>
        <w:t>resources,</w:t>
      </w:r>
      <w:r>
        <w:rPr>
          <w:spacing w:val="-13"/>
        </w:rPr>
        <w:t> </w:t>
      </w:r>
      <w:r>
        <w:rPr/>
        <w:t>it</w:t>
      </w:r>
      <w:r>
        <w:rPr>
          <w:spacing w:val="-12"/>
        </w:rPr>
        <w:t> </w:t>
      </w:r>
      <w:r>
        <w:rPr/>
        <w:t>is</w:t>
      </w:r>
      <w:r>
        <w:rPr>
          <w:spacing w:val="-15"/>
        </w:rPr>
        <w:t> </w:t>
      </w:r>
      <w:r>
        <w:rPr/>
        <w:t>essential</w:t>
      </w:r>
      <w:r>
        <w:rPr>
          <w:spacing w:val="-15"/>
        </w:rPr>
        <w:t> </w:t>
      </w:r>
      <w:r>
        <w:rPr/>
        <w:t>that</w:t>
      </w:r>
      <w:r>
        <w:rPr>
          <w:spacing w:val="-12"/>
        </w:rPr>
        <w:t> </w:t>
      </w:r>
      <w:r>
        <w:rPr/>
        <w:t>their</w:t>
      </w:r>
      <w:r>
        <w:rPr>
          <w:spacing w:val="-14"/>
        </w:rPr>
        <w:t> </w:t>
      </w:r>
      <w:r>
        <w:rPr/>
        <w:t>exploitation and</w:t>
      </w:r>
      <w:r>
        <w:rPr>
          <w:spacing w:val="-7"/>
        </w:rPr>
        <w:t> </w:t>
      </w:r>
      <w:r>
        <w:rPr/>
        <w:t>marketing</w:t>
      </w:r>
      <w:r>
        <w:rPr>
          <w:spacing w:val="-7"/>
        </w:rPr>
        <w:t> </w:t>
      </w:r>
      <w:r>
        <w:rPr/>
        <w:t>should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aimed</w:t>
      </w:r>
      <w:r>
        <w:rPr>
          <w:spacing w:val="-7"/>
        </w:rPr>
        <w:t> </w:t>
      </w:r>
      <w:r>
        <w:rPr/>
        <w:t>at</w:t>
      </w:r>
      <w:r>
        <w:rPr>
          <w:spacing w:val="-5"/>
        </w:rPr>
        <w:t> </w:t>
      </w:r>
      <w:r>
        <w:rPr/>
        <w:t>securing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highest possible</w:t>
      </w:r>
      <w:r>
        <w:rPr>
          <w:spacing w:val="-7"/>
        </w:rPr>
        <w:t> </w:t>
      </w:r>
      <w:r>
        <w:rPr/>
        <w:t>rate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growth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developing </w:t>
      </w:r>
      <w:r>
        <w:rPr>
          <w:spacing w:val="-2"/>
        </w:rPr>
        <w:t>countries”,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331" w:hanging="721"/>
        <w:jc w:val="both"/>
        <w:rPr>
          <w:sz w:val="24"/>
        </w:rPr>
      </w:pPr>
      <w:r>
        <w:rPr>
          <w:sz w:val="24"/>
        </w:rPr>
        <w:t>CONFIRMS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inalienable</w:t>
      </w:r>
      <w:r>
        <w:rPr>
          <w:spacing w:val="-15"/>
          <w:sz w:val="24"/>
        </w:rPr>
        <w:t> </w:t>
      </w:r>
      <w:r>
        <w:rPr>
          <w:sz w:val="24"/>
        </w:rPr>
        <w:t>rights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African</w:t>
      </w:r>
      <w:r>
        <w:rPr>
          <w:spacing w:val="-15"/>
          <w:sz w:val="24"/>
        </w:rPr>
        <w:t> </w:t>
      </w:r>
      <w:r>
        <w:rPr>
          <w:sz w:val="24"/>
        </w:rPr>
        <w:t>countries</w:t>
      </w:r>
      <w:r>
        <w:rPr>
          <w:spacing w:val="-15"/>
          <w:sz w:val="24"/>
        </w:rPr>
        <w:t> </w:t>
      </w:r>
      <w:r>
        <w:rPr>
          <w:sz w:val="24"/>
        </w:rPr>
        <w:t>over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fishery</w:t>
      </w:r>
      <w:r>
        <w:rPr>
          <w:spacing w:val="-15"/>
          <w:sz w:val="24"/>
        </w:rPr>
        <w:t> </w:t>
      </w:r>
      <w:r>
        <w:rPr>
          <w:sz w:val="24"/>
        </w:rPr>
        <w:t>resources </w:t>
      </w:r>
      <w:r>
        <w:rPr>
          <w:spacing w:val="-2"/>
          <w:sz w:val="24"/>
        </w:rPr>
        <w:t>of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continental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shelf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surrounding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Africa,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conformity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spirit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principle </w:t>
      </w:r>
      <w:r>
        <w:rPr>
          <w:sz w:val="24"/>
        </w:rPr>
        <w:t>of the charter of the Organization of Africa Unity;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27" w:hanging="720"/>
        <w:jc w:val="left"/>
        <w:rPr>
          <w:sz w:val="24"/>
        </w:rPr>
      </w:pPr>
      <w:r>
        <w:rPr>
          <w:sz w:val="24"/>
        </w:rPr>
        <w:t>URGES the Governments of the African countries to take all necessary steps to proceed</w:t>
      </w:r>
      <w:r>
        <w:rPr>
          <w:spacing w:val="-11"/>
          <w:sz w:val="24"/>
        </w:rPr>
        <w:t> </w:t>
      </w:r>
      <w:r>
        <w:rPr>
          <w:sz w:val="24"/>
        </w:rPr>
        <w:t>rapidly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extend</w:t>
      </w:r>
      <w:r>
        <w:rPr>
          <w:spacing w:val="-11"/>
          <w:sz w:val="24"/>
        </w:rPr>
        <w:t> </w:t>
      </w:r>
      <w:r>
        <w:rPr>
          <w:sz w:val="24"/>
        </w:rPr>
        <w:t>their</w:t>
      </w:r>
      <w:r>
        <w:rPr>
          <w:spacing w:val="-10"/>
          <w:sz w:val="24"/>
        </w:rPr>
        <w:t> </w:t>
      </w:r>
      <w:r>
        <w:rPr>
          <w:sz w:val="24"/>
        </w:rPr>
        <w:t>sovereignty</w:t>
      </w:r>
      <w:r>
        <w:rPr>
          <w:spacing w:val="-11"/>
          <w:sz w:val="24"/>
        </w:rPr>
        <w:t> </w:t>
      </w:r>
      <w:r>
        <w:rPr>
          <w:sz w:val="24"/>
        </w:rPr>
        <w:t>over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resource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high</w:t>
      </w:r>
      <w:r>
        <w:rPr>
          <w:spacing w:val="-11"/>
          <w:sz w:val="24"/>
        </w:rPr>
        <w:t> </w:t>
      </w:r>
      <w:r>
        <w:rPr>
          <w:sz w:val="24"/>
        </w:rPr>
        <w:t>seas</w:t>
      </w:r>
      <w:r>
        <w:rPr>
          <w:spacing w:val="-11"/>
          <w:sz w:val="24"/>
        </w:rPr>
        <w:t> </w:t>
      </w:r>
      <w:r>
        <w:rPr>
          <w:sz w:val="24"/>
        </w:rPr>
        <w:t>adjacent to their territorial waters and up to the limits of their contine</w:t>
      </w:r>
      <w:r>
        <w:rPr>
          <w:spacing w:val="-22"/>
          <w:sz w:val="24"/>
        </w:rPr>
        <w:t> </w:t>
      </w:r>
      <w:r>
        <w:rPr>
          <w:sz w:val="24"/>
        </w:rPr>
        <w:t>ntal shelf;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410" w:hanging="720"/>
        <w:jc w:val="both"/>
        <w:rPr>
          <w:sz w:val="24"/>
        </w:rPr>
      </w:pPr>
      <w:r>
        <w:rPr>
          <w:sz w:val="24"/>
        </w:rPr>
        <w:t>CONFIMS</w:t>
      </w:r>
      <w:r>
        <w:rPr>
          <w:spacing w:val="-14"/>
          <w:sz w:val="24"/>
        </w:rPr>
        <w:t> </w:t>
      </w:r>
      <w:r>
        <w:rPr>
          <w:sz w:val="24"/>
        </w:rPr>
        <w:t>that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exploitation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fishery</w:t>
      </w:r>
      <w:r>
        <w:rPr>
          <w:spacing w:val="-15"/>
          <w:sz w:val="24"/>
        </w:rPr>
        <w:t> </w:t>
      </w:r>
      <w:r>
        <w:rPr>
          <w:sz w:val="24"/>
        </w:rPr>
        <w:t>resources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fishing</w:t>
      </w:r>
      <w:r>
        <w:rPr>
          <w:spacing w:val="-15"/>
          <w:sz w:val="24"/>
        </w:rPr>
        <w:t> </w:t>
      </w:r>
      <w:r>
        <w:rPr>
          <w:sz w:val="24"/>
        </w:rPr>
        <w:t>areas</w:t>
      </w:r>
      <w:r>
        <w:rPr>
          <w:spacing w:val="-15"/>
          <w:sz w:val="24"/>
        </w:rPr>
        <w:t> </w:t>
      </w:r>
      <w:r>
        <w:rPr>
          <w:sz w:val="24"/>
        </w:rPr>
        <w:t>thus</w:t>
      </w:r>
      <w:r>
        <w:rPr>
          <w:spacing w:val="-15"/>
          <w:sz w:val="24"/>
        </w:rPr>
        <w:t> </w:t>
      </w:r>
      <w:r>
        <w:rPr>
          <w:sz w:val="24"/>
        </w:rPr>
        <w:t>defined for</w:t>
      </w:r>
      <w:r>
        <w:rPr>
          <w:spacing w:val="-7"/>
          <w:sz w:val="24"/>
        </w:rPr>
        <w:t> </w:t>
      </w:r>
      <w:r>
        <w:rPr>
          <w:sz w:val="24"/>
        </w:rPr>
        <w:t>each</w:t>
      </w:r>
      <w:r>
        <w:rPr>
          <w:spacing w:val="-8"/>
          <w:sz w:val="24"/>
        </w:rPr>
        <w:t> </w:t>
      </w:r>
      <w:r>
        <w:rPr>
          <w:sz w:val="24"/>
        </w:rPr>
        <w:t>country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8"/>
          <w:sz w:val="24"/>
        </w:rPr>
        <w:t> </w:t>
      </w:r>
      <w:r>
        <w:rPr>
          <w:sz w:val="24"/>
        </w:rPr>
        <w:t>always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conducted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accordance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its</w:t>
      </w:r>
      <w:r>
        <w:rPr>
          <w:spacing w:val="-8"/>
          <w:sz w:val="24"/>
        </w:rPr>
        <w:t> </w:t>
      </w:r>
      <w:r>
        <w:rPr>
          <w:sz w:val="24"/>
        </w:rPr>
        <w:t>national</w:t>
      </w:r>
      <w:r>
        <w:rPr>
          <w:spacing w:val="-8"/>
          <w:sz w:val="24"/>
        </w:rPr>
        <w:t> </w:t>
      </w:r>
      <w:r>
        <w:rPr>
          <w:sz w:val="24"/>
        </w:rPr>
        <w:t>laws</w:t>
      </w:r>
      <w:r>
        <w:rPr>
          <w:spacing w:val="-8"/>
          <w:sz w:val="24"/>
        </w:rPr>
        <w:t> </w:t>
      </w:r>
      <w:r>
        <w:rPr>
          <w:sz w:val="24"/>
        </w:rPr>
        <w:t>and </w:t>
      </w:r>
      <w:r>
        <w:rPr>
          <w:spacing w:val="-2"/>
          <w:sz w:val="24"/>
        </w:rPr>
        <w:t>regulations;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24" w:hanging="720"/>
        <w:jc w:val="left"/>
        <w:rPr>
          <w:sz w:val="24"/>
        </w:rPr>
      </w:pPr>
      <w:r>
        <w:rPr>
          <w:sz w:val="24"/>
        </w:rPr>
        <w:t>URGES the governments of the African countries to promote am</w:t>
      </w:r>
      <w:r>
        <w:rPr>
          <w:spacing w:val="-28"/>
          <w:sz w:val="24"/>
        </w:rPr>
        <w:t> </w:t>
      </w:r>
      <w:r>
        <w:rPr>
          <w:sz w:val="24"/>
        </w:rPr>
        <w:t>ong themselves a policy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co-operation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regards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development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fisheries,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order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increase</w:t>
      </w:r>
      <w:r>
        <w:rPr>
          <w:spacing w:val="-11"/>
          <w:sz w:val="24"/>
        </w:rPr>
        <w:t> </w:t>
      </w:r>
      <w:r>
        <w:rPr>
          <w:sz w:val="24"/>
        </w:rPr>
        <w:t>the participation of African States in the exploitation of maritime resources surrounding </w:t>
      </w:r>
      <w:r>
        <w:rPr>
          <w:spacing w:val="-2"/>
          <w:sz w:val="24"/>
        </w:rPr>
        <w:t>Africa.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5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22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OF THE SEVENTEENTH ORDINARY SESSION OF THE COUNCIL OF MINISTERS HELD IN ADDIS ABABA, ETHIOPIA FROM 15 TO 19 JUNE 1971</dc:title>
  <dcterms:created xsi:type="dcterms:W3CDTF">2023-06-06T13:03:00Z</dcterms:created>
  <dcterms:modified xsi:type="dcterms:W3CDTF">2023-06-06T13:03:00Z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