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832" w:firstLine="5620"/>
      </w:pPr>
      <w:r>
        <w:rPr/>
        <w:t>CM/Res.</w:t>
      </w:r>
      <w:r>
        <w:rPr>
          <w:spacing w:val="-15"/>
        </w:rPr>
        <w:t> </w:t>
      </w:r>
      <w:r>
        <w:rPr/>
        <w:t>252</w:t>
      </w:r>
      <w:r>
        <w:rPr>
          <w:spacing w:val="-15"/>
        </w:rPr>
        <w:t> </w:t>
      </w:r>
      <w:r>
        <w:rPr/>
        <w:t>(XVII) </w:t>
      </w:r>
      <w:r>
        <w:rPr>
          <w:u w:val="single"/>
        </w:rPr>
        <w:t>RESOLUTION ON THE PAN-AFRICAN NEWS AGENCY</w:t>
      </w:r>
    </w:p>
    <w:p>
      <w:pPr>
        <w:pStyle w:val="BodyText"/>
        <w:spacing w:line="360" w:lineRule="auto" w:before="6"/>
        <w:ind w:left="104" w:right="371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</w:t>
      </w:r>
      <w:r>
        <w:rPr>
          <w:spacing w:val="-30"/>
        </w:rPr>
        <w:t> </w:t>
      </w:r>
      <w:r>
        <w:rPr/>
        <w:t>s</w:t>
      </w:r>
      <w:r>
        <w:rPr>
          <w:spacing w:val="-15"/>
        </w:rPr>
        <w:t> </w:t>
      </w:r>
      <w:r>
        <w:rPr/>
        <w:t>Seventeenth Ordinary Session in Addis Ababa, Ethiopia, from 15 to 19 June 1971,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>
          <w:spacing w:val="-2"/>
          <w:u w:val="single"/>
        </w:rPr>
        <w:t>Recalling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relevant</w:t>
      </w:r>
      <w:r>
        <w:rPr>
          <w:spacing w:val="-1"/>
        </w:rPr>
        <w:t> </w:t>
      </w:r>
      <w:r>
        <w:rPr>
          <w:spacing w:val="-2"/>
        </w:rPr>
        <w:t>Resolutions</w:t>
      </w:r>
      <w:r>
        <w:rPr>
          <w:spacing w:val="-4"/>
        </w:rPr>
        <w:t> </w:t>
      </w:r>
      <w:r>
        <w:rPr>
          <w:spacing w:val="-2"/>
        </w:rPr>
        <w:t>adopted</w:t>
      </w:r>
      <w:r>
        <w:rPr>
          <w:spacing w:val="-4"/>
        </w:rPr>
        <w:t> </w:t>
      </w:r>
      <w:r>
        <w:rPr>
          <w:spacing w:val="-2"/>
        </w:rPr>
        <w:t>by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Organization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African</w:t>
      </w:r>
      <w:r>
        <w:rPr>
          <w:spacing w:val="-4"/>
        </w:rPr>
        <w:t> </w:t>
      </w:r>
      <w:r>
        <w:rPr>
          <w:spacing w:val="-2"/>
        </w:rPr>
        <w:t>Unity, i.e.,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1" w:after="0"/>
        <w:ind w:left="824" w:right="38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resolution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Summit Meeting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independent African</w:t>
      </w:r>
      <w:r>
        <w:rPr>
          <w:spacing w:val="-2"/>
          <w:sz w:val="24"/>
        </w:rPr>
        <w:t> </w:t>
      </w:r>
      <w:r>
        <w:rPr>
          <w:sz w:val="24"/>
        </w:rPr>
        <w:t>countries</w:t>
      </w:r>
      <w:r>
        <w:rPr>
          <w:spacing w:val="-2"/>
          <w:sz w:val="24"/>
        </w:rPr>
        <w:t> </w:t>
      </w:r>
      <w:r>
        <w:rPr>
          <w:sz w:val="24"/>
        </w:rPr>
        <w:t>held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Addis Ababa</w:t>
      </w:r>
      <w:r>
        <w:rPr>
          <w:spacing w:val="-10"/>
          <w:sz w:val="24"/>
        </w:rPr>
        <w:t> </w:t>
      </w:r>
      <w:r>
        <w:rPr>
          <w:sz w:val="24"/>
        </w:rPr>
        <w:t>from</w:t>
      </w:r>
      <w:r>
        <w:rPr>
          <w:spacing w:val="-10"/>
          <w:sz w:val="24"/>
        </w:rPr>
        <w:t> </w:t>
      </w:r>
      <w:r>
        <w:rPr>
          <w:sz w:val="24"/>
        </w:rPr>
        <w:t>22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25</w:t>
      </w:r>
      <w:r>
        <w:rPr>
          <w:spacing w:val="-10"/>
          <w:sz w:val="24"/>
        </w:rPr>
        <w:t> </w:t>
      </w:r>
      <w:r>
        <w:rPr>
          <w:sz w:val="24"/>
        </w:rPr>
        <w:t>May</w:t>
      </w:r>
      <w:r>
        <w:rPr>
          <w:spacing w:val="-10"/>
          <w:sz w:val="24"/>
        </w:rPr>
        <w:t> </w:t>
      </w:r>
      <w:r>
        <w:rPr>
          <w:sz w:val="24"/>
        </w:rPr>
        <w:t>1963,</w:t>
      </w:r>
      <w:r>
        <w:rPr>
          <w:spacing w:val="-9"/>
          <w:sz w:val="24"/>
        </w:rPr>
        <w:t> </w:t>
      </w:r>
      <w:r>
        <w:rPr>
          <w:sz w:val="24"/>
        </w:rPr>
        <w:t>relating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education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culture,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establishment of a Pan-African Hews Agency (paragraph C).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483" w:hanging="360"/>
        <w:jc w:val="left"/>
        <w:rPr>
          <w:sz w:val="24"/>
        </w:rPr>
      </w:pPr>
      <w:r>
        <w:rPr>
          <w:sz w:val="24"/>
        </w:rPr>
        <w:t>resolution</w:t>
      </w:r>
      <w:r>
        <w:rPr>
          <w:spacing w:val="-9"/>
          <w:sz w:val="24"/>
        </w:rPr>
        <w:t> </w:t>
      </w:r>
      <w:r>
        <w:rPr>
          <w:sz w:val="24"/>
        </w:rPr>
        <w:t>CM/Res.</w:t>
      </w:r>
      <w:r>
        <w:rPr>
          <w:spacing w:val="-7"/>
          <w:sz w:val="24"/>
        </w:rPr>
        <w:t> </w:t>
      </w:r>
      <w:r>
        <w:rPr>
          <w:sz w:val="24"/>
        </w:rPr>
        <w:t>74</w:t>
      </w:r>
      <w:r>
        <w:rPr>
          <w:spacing w:val="-9"/>
          <w:sz w:val="24"/>
        </w:rPr>
        <w:t> </w:t>
      </w:r>
      <w:r>
        <w:rPr>
          <w:sz w:val="24"/>
        </w:rPr>
        <w:t>(V)</w:t>
      </w:r>
      <w:r>
        <w:rPr>
          <w:spacing w:val="-8"/>
          <w:sz w:val="24"/>
        </w:rPr>
        <w:t> </w:t>
      </w:r>
      <w:r>
        <w:rPr>
          <w:sz w:val="24"/>
        </w:rPr>
        <w:t>relating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appointment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an</w:t>
      </w:r>
      <w:r>
        <w:rPr>
          <w:spacing w:val="-9"/>
          <w:sz w:val="24"/>
        </w:rPr>
        <w:t> </w:t>
      </w:r>
      <w:r>
        <w:rPr>
          <w:sz w:val="24"/>
        </w:rPr>
        <w:t>Expert</w:t>
      </w:r>
      <w:r>
        <w:rPr>
          <w:spacing w:val="-7"/>
          <w:sz w:val="24"/>
        </w:rPr>
        <w:t> </w:t>
      </w:r>
      <w:r>
        <w:rPr>
          <w:sz w:val="24"/>
        </w:rPr>
        <w:t>Committee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look into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technical,</w:t>
      </w:r>
      <w:r>
        <w:rPr>
          <w:spacing w:val="-7"/>
          <w:sz w:val="24"/>
        </w:rPr>
        <w:t> </w:t>
      </w:r>
      <w:r>
        <w:rPr>
          <w:sz w:val="24"/>
        </w:rPr>
        <w:t>financial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personnel</w:t>
      </w:r>
      <w:r>
        <w:rPr>
          <w:spacing w:val="-9"/>
          <w:sz w:val="24"/>
        </w:rPr>
        <w:t> </w:t>
      </w:r>
      <w:r>
        <w:rPr>
          <w:sz w:val="24"/>
        </w:rPr>
        <w:t>requirements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establishment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Pan- African News Agency.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939" w:hanging="360"/>
        <w:jc w:val="left"/>
        <w:rPr>
          <w:sz w:val="24"/>
        </w:rPr>
      </w:pPr>
      <w:r>
        <w:rPr>
          <w:sz w:val="24"/>
        </w:rPr>
        <w:t>Resolution</w:t>
      </w:r>
      <w:r>
        <w:rPr>
          <w:spacing w:val="-12"/>
          <w:sz w:val="24"/>
        </w:rPr>
        <w:t> </w:t>
      </w:r>
      <w:r>
        <w:rPr>
          <w:sz w:val="24"/>
        </w:rPr>
        <w:t>CM/Res.187</w:t>
      </w:r>
      <w:r>
        <w:rPr>
          <w:spacing w:val="-12"/>
          <w:sz w:val="24"/>
        </w:rPr>
        <w:t> </w:t>
      </w:r>
      <w:r>
        <w:rPr>
          <w:sz w:val="24"/>
        </w:rPr>
        <w:t>(XII)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convening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meeting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OAU</w:t>
      </w:r>
      <w:r>
        <w:rPr>
          <w:spacing w:val="-12"/>
          <w:sz w:val="24"/>
        </w:rPr>
        <w:t> </w:t>
      </w:r>
      <w:r>
        <w:rPr>
          <w:sz w:val="24"/>
        </w:rPr>
        <w:t>Ministers</w:t>
      </w:r>
      <w:r>
        <w:rPr>
          <w:spacing w:val="-12"/>
          <w:sz w:val="24"/>
        </w:rPr>
        <w:t> </w:t>
      </w:r>
      <w:r>
        <w:rPr>
          <w:sz w:val="24"/>
        </w:rPr>
        <w:t>of Information and Telecommunications.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88"/>
        <w:jc w:val="both"/>
      </w:pPr>
      <w:r>
        <w:rPr/>
        <w:t>REQUESTS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Administrative</w:t>
      </w:r>
      <w:r>
        <w:rPr>
          <w:spacing w:val="-13"/>
        </w:rPr>
        <w:t> </w:t>
      </w:r>
      <w:r>
        <w:rPr/>
        <w:t>Secretary</w:t>
      </w:r>
      <w:r>
        <w:rPr>
          <w:spacing w:val="-13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prepare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feasibility</w:t>
      </w:r>
      <w:r>
        <w:rPr>
          <w:spacing w:val="6"/>
        </w:rPr>
        <w:t> </w:t>
      </w:r>
      <w:r>
        <w:rPr/>
        <w:t>study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co-operation with</w:t>
      </w:r>
      <w:r>
        <w:rPr>
          <w:spacing w:val="-15"/>
        </w:rPr>
        <w:t> </w:t>
      </w:r>
      <w:r>
        <w:rPr/>
        <w:t>Member</w:t>
      </w:r>
      <w:r>
        <w:rPr>
          <w:spacing w:val="-15"/>
        </w:rPr>
        <w:t> </w:t>
      </w:r>
      <w:r>
        <w:rPr/>
        <w:t>States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International</w:t>
      </w:r>
      <w:r>
        <w:rPr>
          <w:spacing w:val="-15"/>
        </w:rPr>
        <w:t> </w:t>
      </w:r>
      <w:r>
        <w:rPr/>
        <w:t>Union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Telecommunications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basis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existing technical reports duly brought up to date;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371"/>
      </w:pPr>
      <w:r>
        <w:rPr/>
        <w:t>RECOMMENDS that a meeting of OAU Ministers of Information and Telecommunication should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convened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General</w:t>
      </w:r>
      <w:r>
        <w:rPr>
          <w:spacing w:val="-8"/>
        </w:rPr>
        <w:t> </w:t>
      </w:r>
      <w:r>
        <w:rPr/>
        <w:t>Secretariat</w:t>
      </w:r>
      <w:r>
        <w:rPr>
          <w:spacing w:val="-6"/>
        </w:rPr>
        <w:t> </w:t>
      </w:r>
      <w:r>
        <w:rPr/>
        <w:t>as</w:t>
      </w:r>
      <w:r>
        <w:rPr>
          <w:spacing w:val="-8"/>
        </w:rPr>
        <w:t> </w:t>
      </w:r>
      <w:r>
        <w:rPr/>
        <w:t>soon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possible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decide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creation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 Pan-African News Agency;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5" w:right="437" w:hanging="1"/>
        <w:jc w:val="both"/>
      </w:pPr>
      <w:r>
        <w:rPr/>
        <w:t>REQUESTS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Administrative</w:t>
      </w:r>
      <w:r>
        <w:rPr>
          <w:spacing w:val="-12"/>
        </w:rPr>
        <w:t> </w:t>
      </w:r>
      <w:r>
        <w:rPr/>
        <w:t>Secretary</w:t>
      </w:r>
      <w:r>
        <w:rPr>
          <w:spacing w:val="-12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submit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report</w:t>
      </w:r>
      <w:r>
        <w:rPr>
          <w:spacing w:val="-10"/>
        </w:rPr>
        <w:t> </w:t>
      </w:r>
      <w:r>
        <w:rPr/>
        <w:t>on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question to the council of Ministers.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24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38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SEVENTEENTH ORDINARY SESSION OF THE COUNCIL OF MINISTERS HELD IN ADDIS ABABA, ETHIOPIA FROM 15 TO 19 JUNE 1971</dc:title>
  <dcterms:created xsi:type="dcterms:W3CDTF">2023-06-06T13:03:06Z</dcterms:created>
  <dcterms:modified xsi:type="dcterms:W3CDTF">2023-06-06T13:03:06Z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