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262(XVIII)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909" w:right="2930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ENVIRONMENT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Conference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Environment</w:t>
      </w:r>
      <w:r>
        <w:rPr>
          <w:spacing w:val="-13"/>
        </w:rPr>
        <w:t> </w:t>
      </w:r>
      <w:r>
        <w:rPr/>
        <w:t>will</w:t>
      </w:r>
      <w:r>
        <w:rPr>
          <w:spacing w:val="-15"/>
        </w:rPr>
        <w:t> </w:t>
      </w:r>
      <w:r>
        <w:rPr/>
        <w:t>take</w:t>
      </w:r>
      <w:r>
        <w:rPr>
          <w:spacing w:val="-15"/>
        </w:rPr>
        <w:t> </w:t>
      </w:r>
      <w:r>
        <w:rPr/>
        <w:t>place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Stockholm</w:t>
      </w:r>
      <w:r>
        <w:rPr>
          <w:spacing w:val="-15"/>
        </w:rPr>
        <w:t> </w:t>
      </w:r>
      <w:r>
        <w:rPr/>
        <w:t>in June 1972,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93"/>
      </w:pPr>
      <w:r>
        <w:rPr>
          <w:u w:val="single"/>
        </w:rPr>
        <w:t>Aware</w:t>
      </w:r>
      <w:r>
        <w:rPr>
          <w:spacing w:val="-7"/>
          <w:u w:val="single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importance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conference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adopt</w:t>
      </w:r>
      <w:r>
        <w:rPr>
          <w:spacing w:val="-6"/>
        </w:rPr>
        <w:t> </w:t>
      </w:r>
      <w:r>
        <w:rPr/>
        <w:t>a common position of the subject of environment, particularly in relation to development,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>
          <w:spacing w:val="-2"/>
          <w:u w:val="single"/>
        </w:rPr>
        <w:t>Noting</w:t>
      </w:r>
      <w:r>
        <w:rPr>
          <w:u w:val="single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deliberations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ECA</w:t>
      </w:r>
      <w:r>
        <w:rPr>
          <w:spacing w:val="-4"/>
        </w:rPr>
        <w:t> </w:t>
      </w:r>
      <w:r>
        <w:rPr>
          <w:spacing w:val="-2"/>
        </w:rPr>
        <w:t>Executive</w:t>
      </w:r>
      <w:r>
        <w:rPr>
          <w:spacing w:val="-4"/>
        </w:rPr>
        <w:t> </w:t>
      </w:r>
      <w:r>
        <w:rPr>
          <w:spacing w:val="-2"/>
        </w:rPr>
        <w:t>Committee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5"/>
        </w:rPr>
        <w:t> </w:t>
      </w:r>
      <w:r>
        <w:rPr>
          <w:spacing w:val="-2"/>
        </w:rPr>
        <w:t>Environment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November</w:t>
      </w:r>
      <w:r>
        <w:rPr>
          <w:spacing w:val="-4"/>
        </w:rPr>
        <w:t> </w:t>
      </w:r>
      <w:r>
        <w:rPr>
          <w:spacing w:val="-2"/>
        </w:rPr>
        <w:t>1971,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42" w:hanging="721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conclusions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Seminar on Environment held in Addis Ababa in August 1971,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501" w:hanging="720"/>
        <w:jc w:val="left"/>
        <w:rPr>
          <w:sz w:val="24"/>
        </w:rPr>
      </w:pPr>
      <w:r>
        <w:rPr>
          <w:sz w:val="24"/>
        </w:rPr>
        <w:t>CALLS UPON the OAU Administrative Secretary General in close collaboration with the Executive Secretary of the ECA to study further this matter prior to the Stockholm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view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harmonizing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position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particular on the following: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1168" w:hanging="360"/>
        <w:jc w:val="left"/>
        <w:rPr>
          <w:sz w:val="24"/>
        </w:rPr>
      </w:pPr>
      <w:r>
        <w:rPr>
          <w:spacing w:val="-2"/>
          <w:sz w:val="24"/>
        </w:rPr>
        <w:t>Provision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adequate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agricultural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industrial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development capable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of </w:t>
      </w:r>
      <w:r>
        <w:rPr>
          <w:sz w:val="24"/>
        </w:rPr>
        <w:t>providing increasing standard of living to the masses;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clean</w:t>
      </w:r>
      <w:r>
        <w:rPr>
          <w:spacing w:val="-11"/>
          <w:sz w:val="24"/>
        </w:rPr>
        <w:t> </w:t>
      </w:r>
      <w:r>
        <w:rPr>
          <w:sz w:val="24"/>
        </w:rPr>
        <w:t>food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water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human</w:t>
      </w:r>
      <w:r>
        <w:rPr>
          <w:spacing w:val="-11"/>
          <w:sz w:val="24"/>
        </w:rPr>
        <w:t> </w:t>
      </w:r>
      <w:r>
        <w:rPr>
          <w:sz w:val="24"/>
        </w:rPr>
        <w:t>beings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livestock;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265" w:hanging="360"/>
        <w:jc w:val="left"/>
        <w:rPr>
          <w:sz w:val="24"/>
        </w:rPr>
      </w:pPr>
      <w:r>
        <w:rPr>
          <w:spacing w:val="-2"/>
          <w:sz w:val="24"/>
        </w:rPr>
        <w:t>Preservation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utilization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Africa’s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natural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resou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rces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environmental </w:t>
      </w:r>
      <w:r>
        <w:rPr>
          <w:sz w:val="24"/>
        </w:rPr>
        <w:t>interest of the continent;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76" w:after="0"/>
        <w:ind w:left="1544" w:right="841" w:hanging="360"/>
        <w:jc w:val="left"/>
        <w:rPr>
          <w:sz w:val="24"/>
        </w:rPr>
      </w:pPr>
      <w:r>
        <w:rPr>
          <w:spacing w:val="-2"/>
          <w:sz w:val="24"/>
        </w:rPr>
        <w:t>Transfer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technologies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industrialized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countries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to developing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regions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13"/>
          <w:sz w:val="24"/>
        </w:rPr>
        <w:t> </w:t>
      </w:r>
      <w:r>
        <w:rPr>
          <w:sz w:val="24"/>
        </w:rPr>
        <w:t>henceforth</w:t>
      </w:r>
      <w:r>
        <w:rPr>
          <w:spacing w:val="-13"/>
          <w:sz w:val="24"/>
        </w:rPr>
        <w:t> </w:t>
      </w:r>
      <w:r>
        <w:rPr>
          <w:sz w:val="24"/>
        </w:rPr>
        <w:t>take</w:t>
      </w:r>
      <w:r>
        <w:rPr>
          <w:spacing w:val="-13"/>
          <w:sz w:val="24"/>
        </w:rPr>
        <w:t> </w:t>
      </w:r>
      <w:r>
        <w:rPr>
          <w:sz w:val="24"/>
        </w:rPr>
        <w:t>into</w:t>
      </w:r>
      <w:r>
        <w:rPr>
          <w:spacing w:val="-11"/>
          <w:sz w:val="24"/>
        </w:rPr>
        <w:t> </w:t>
      </w:r>
      <w:r>
        <w:rPr>
          <w:sz w:val="24"/>
        </w:rPr>
        <w:t>consideration</w:t>
      </w:r>
      <w:r>
        <w:rPr>
          <w:spacing w:val="-13"/>
          <w:sz w:val="24"/>
        </w:rPr>
        <w:t> </w:t>
      </w:r>
      <w:r>
        <w:rPr>
          <w:sz w:val="24"/>
        </w:rPr>
        <w:t>new</w:t>
      </w:r>
      <w:r>
        <w:rPr>
          <w:spacing w:val="-13"/>
          <w:sz w:val="24"/>
        </w:rPr>
        <w:t> </w:t>
      </w:r>
      <w:r>
        <w:rPr>
          <w:sz w:val="24"/>
        </w:rPr>
        <w:t>environmental</w:t>
      </w:r>
      <w:r>
        <w:rPr>
          <w:spacing w:val="-13"/>
          <w:sz w:val="24"/>
        </w:rPr>
        <w:t> </w:t>
      </w:r>
      <w:r>
        <w:rPr>
          <w:sz w:val="24"/>
        </w:rPr>
        <w:t>norms;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Incidence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environment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trade</w:t>
      </w:r>
      <w:r>
        <w:rPr>
          <w:spacing w:val="-10"/>
          <w:sz w:val="24"/>
        </w:rPr>
        <w:t> </w:t>
      </w:r>
      <w:r>
        <w:rPr>
          <w:sz w:val="24"/>
        </w:rPr>
        <w:t>patterns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development;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411" w:hanging="360"/>
        <w:jc w:val="left"/>
        <w:rPr>
          <w:sz w:val="24"/>
        </w:rPr>
      </w:pPr>
      <w:r>
        <w:rPr>
          <w:sz w:val="24"/>
        </w:rPr>
        <w:t>Threats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human</w:t>
      </w:r>
      <w:r>
        <w:rPr>
          <w:spacing w:val="-15"/>
          <w:sz w:val="24"/>
        </w:rPr>
        <w:t> </w:t>
      </w:r>
      <w:r>
        <w:rPr>
          <w:sz w:val="24"/>
        </w:rPr>
        <w:t>environment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southern</w:t>
      </w:r>
      <w:r>
        <w:rPr>
          <w:spacing w:val="-15"/>
          <w:sz w:val="24"/>
        </w:rPr>
        <w:t> </w:t>
      </w:r>
      <w:r>
        <w:rPr>
          <w:sz w:val="24"/>
        </w:rPr>
        <w:t>Africa</w:t>
      </w:r>
      <w:r>
        <w:rPr>
          <w:spacing w:val="-15"/>
          <w:sz w:val="24"/>
        </w:rPr>
        <w:t> </w:t>
      </w:r>
      <w:r>
        <w:rPr>
          <w:sz w:val="24"/>
        </w:rPr>
        <w:t>introduced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apartheid,</w:t>
      </w:r>
      <w:r>
        <w:rPr>
          <w:spacing w:val="-15"/>
          <w:sz w:val="24"/>
        </w:rPr>
        <w:t> </w:t>
      </w:r>
      <w:r>
        <w:rPr>
          <w:sz w:val="24"/>
        </w:rPr>
        <w:t>racist and colonial practices;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ECA</w:t>
      </w:r>
      <w:r>
        <w:rPr>
          <w:spacing w:val="-6"/>
          <w:sz w:val="24"/>
        </w:rPr>
        <w:t> </w:t>
      </w:r>
      <w:r>
        <w:rPr>
          <w:sz w:val="24"/>
        </w:rPr>
        <w:t>Secretariats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to: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2" w:lineRule="auto" w:before="0" w:after="0"/>
        <w:ind w:left="1544" w:right="1120" w:hanging="360"/>
        <w:jc w:val="left"/>
        <w:rPr>
          <w:sz w:val="24"/>
        </w:rPr>
      </w:pPr>
      <w:r>
        <w:rPr>
          <w:sz w:val="24"/>
        </w:rPr>
        <w:t>convene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4"/>
          <w:sz w:val="24"/>
        </w:rPr>
        <w:t> </w:t>
      </w:r>
      <w:r>
        <w:rPr>
          <w:sz w:val="24"/>
        </w:rPr>
        <w:t>experts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Human</w:t>
      </w:r>
      <w:r>
        <w:rPr>
          <w:spacing w:val="-14"/>
          <w:sz w:val="24"/>
        </w:rPr>
        <w:t> </w:t>
      </w:r>
      <w:r>
        <w:rPr>
          <w:sz w:val="24"/>
        </w:rPr>
        <w:t>Environment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soon</w:t>
      </w:r>
      <w:r>
        <w:rPr>
          <w:spacing w:val="-14"/>
          <w:sz w:val="24"/>
        </w:rPr>
        <w:t> </w:t>
      </w:r>
      <w:r>
        <w:rPr>
          <w:sz w:val="24"/>
        </w:rPr>
        <w:t>as </w:t>
      </w:r>
      <w:r>
        <w:rPr>
          <w:spacing w:val="-2"/>
          <w:sz w:val="24"/>
        </w:rPr>
        <w:t>possible;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1" w:after="0"/>
        <w:ind w:left="1544" w:right="291" w:hanging="361"/>
        <w:jc w:val="left"/>
        <w:rPr>
          <w:sz w:val="24"/>
        </w:rPr>
      </w:pPr>
      <w:r>
        <w:rPr>
          <w:sz w:val="24"/>
        </w:rPr>
        <w:t>convene a meeting of the African delegations to the UN Conference on Environment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Stockholm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-11"/>
          <w:sz w:val="24"/>
        </w:rPr>
        <w:t> </w:t>
      </w:r>
      <w:r>
        <w:rPr>
          <w:sz w:val="24"/>
        </w:rPr>
        <w:t>before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start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meeting,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that they may discuss and adopt a common African position on the various items on the agenda of the Conference;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2" w:lineRule="auto" w:before="0" w:after="0"/>
        <w:ind w:left="1544" w:right="963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services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group</w:t>
      </w:r>
      <w:r>
        <w:rPr>
          <w:spacing w:val="-13"/>
          <w:sz w:val="24"/>
        </w:rPr>
        <w:t> </w:t>
      </w:r>
      <w:r>
        <w:rPr>
          <w:sz w:val="24"/>
        </w:rPr>
        <w:t>during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Stockholm </w:t>
      </w:r>
      <w:r>
        <w:rPr>
          <w:spacing w:val="-2"/>
          <w:sz w:val="24"/>
        </w:rPr>
        <w:t>Conference.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2023-06-06T13:03:33Z</dcterms:created>
  <dcterms:modified xsi:type="dcterms:W3CDTF">2023-06-06T13:03:33Z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