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17" w:lineRule="auto" w:before="76"/>
        <w:ind w:left="1328" w:right="114" w:firstLine="6206"/>
      </w:pPr>
      <w:r>
        <w:rPr/>
        <w:t>CM/Res.</w:t>
      </w:r>
      <w:r>
        <w:rPr>
          <w:spacing w:val="-15"/>
        </w:rPr>
        <w:t> </w:t>
      </w:r>
      <w:r>
        <w:rPr/>
        <w:t>270</w:t>
      </w:r>
      <w:r>
        <w:rPr>
          <w:spacing w:val="-15"/>
        </w:rPr>
        <w:t> </w:t>
      </w:r>
      <w:r>
        <w:rPr/>
        <w:t>(XIX) </w:t>
      </w:r>
      <w:r>
        <w:rPr>
          <w:u w:val="single"/>
        </w:rPr>
        <w:t>RESOLUTION ON APARTHEID AND RACIAL DISCRIMINATION</w:t>
      </w:r>
    </w:p>
    <w:p>
      <w:pPr>
        <w:pStyle w:val="BodyText"/>
        <w:spacing w:line="360" w:lineRule="auto" w:before="6"/>
        <w:ind w:left="104" w:right="280"/>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5"/>
        </w:rPr>
        <w:t> </w:t>
      </w:r>
      <w:r>
        <w:rPr/>
        <w:t>meeting</w:t>
      </w:r>
      <w:r>
        <w:rPr>
          <w:spacing w:val="-15"/>
        </w:rPr>
        <w:t> </w:t>
      </w:r>
      <w:r>
        <w:rPr/>
        <w:t>in</w:t>
      </w:r>
      <w:r>
        <w:rPr>
          <w:spacing w:val="-15"/>
        </w:rPr>
        <w:t> </w:t>
      </w:r>
      <w:r>
        <w:rPr/>
        <w:t>its</w:t>
      </w:r>
      <w:r>
        <w:rPr>
          <w:spacing w:val="-15"/>
        </w:rPr>
        <w:t> </w:t>
      </w:r>
      <w:r>
        <w:rPr/>
        <w:t>Nineteenth Ordinary Session in Rabat, Morocco, from 5 to 12 June 1972,</w:t>
      </w:r>
    </w:p>
    <w:p>
      <w:pPr>
        <w:pStyle w:val="BodyText"/>
        <w:spacing w:before="1"/>
        <w:rPr>
          <w:sz w:val="36"/>
        </w:rPr>
      </w:pPr>
    </w:p>
    <w:p>
      <w:pPr>
        <w:pStyle w:val="BodyText"/>
        <w:spacing w:line="360" w:lineRule="auto"/>
        <w:ind w:left="104" w:right="492"/>
        <w:jc w:val="both"/>
      </w:pPr>
      <w:r>
        <w:rPr>
          <w:u w:val="single"/>
        </w:rPr>
        <w:t>Noting</w:t>
      </w:r>
      <w:r>
        <w:rPr>
          <w:spacing w:val="-8"/>
        </w:rPr>
        <w:t> </w:t>
      </w:r>
      <w:r>
        <w:rPr/>
        <w:t>with</w:t>
      </w:r>
      <w:r>
        <w:rPr>
          <w:spacing w:val="-12"/>
        </w:rPr>
        <w:t> </w:t>
      </w:r>
      <w:r>
        <w:rPr/>
        <w:t>deep</w:t>
      </w:r>
      <w:r>
        <w:rPr>
          <w:spacing w:val="-12"/>
        </w:rPr>
        <w:t> </w:t>
      </w:r>
      <w:r>
        <w:rPr/>
        <w:t>concern</w:t>
      </w:r>
      <w:r>
        <w:rPr>
          <w:spacing w:val="-12"/>
        </w:rPr>
        <w:t> </w:t>
      </w:r>
      <w:r>
        <w:rPr/>
        <w:t>that</w:t>
      </w:r>
      <w:r>
        <w:rPr>
          <w:spacing w:val="-10"/>
        </w:rPr>
        <w:t> </w:t>
      </w:r>
      <w:r>
        <w:rPr/>
        <w:t>the</w:t>
      </w:r>
      <w:r>
        <w:rPr>
          <w:spacing w:val="-12"/>
        </w:rPr>
        <w:t> </w:t>
      </w:r>
      <w:r>
        <w:rPr/>
        <w:t>African</w:t>
      </w:r>
      <w:r>
        <w:rPr>
          <w:spacing w:val="-12"/>
        </w:rPr>
        <w:t> </w:t>
      </w:r>
      <w:r>
        <w:rPr/>
        <w:t>people</w:t>
      </w:r>
      <w:r>
        <w:rPr>
          <w:spacing w:val="-12"/>
        </w:rPr>
        <w:t> </w:t>
      </w:r>
      <w:r>
        <w:rPr/>
        <w:t>of</w:t>
      </w:r>
      <w:r>
        <w:rPr>
          <w:spacing w:val="-12"/>
        </w:rPr>
        <w:t> </w:t>
      </w:r>
      <w:r>
        <w:rPr/>
        <w:t>South</w:t>
      </w:r>
      <w:r>
        <w:rPr>
          <w:spacing w:val="-12"/>
        </w:rPr>
        <w:t> </w:t>
      </w:r>
      <w:r>
        <w:rPr/>
        <w:t>Africa,</w:t>
      </w:r>
      <w:r>
        <w:rPr>
          <w:spacing w:val="-10"/>
        </w:rPr>
        <w:t> </w:t>
      </w:r>
      <w:r>
        <w:rPr/>
        <w:t>Namibia</w:t>
      </w:r>
      <w:r>
        <w:rPr>
          <w:spacing w:val="-12"/>
        </w:rPr>
        <w:t> </w:t>
      </w:r>
      <w:r>
        <w:rPr/>
        <w:t>and</w:t>
      </w:r>
      <w:r>
        <w:rPr>
          <w:spacing w:val="-12"/>
        </w:rPr>
        <w:t> </w:t>
      </w:r>
      <w:r>
        <w:rPr/>
        <w:t>Zimbabwe</w:t>
      </w:r>
      <w:r>
        <w:rPr>
          <w:spacing w:val="-12"/>
        </w:rPr>
        <w:t> </w:t>
      </w:r>
      <w:r>
        <w:rPr/>
        <w:t>are still</w:t>
      </w:r>
      <w:r>
        <w:rPr>
          <w:spacing w:val="-15"/>
        </w:rPr>
        <w:t> </w:t>
      </w:r>
      <w:r>
        <w:rPr/>
        <w:t>subjected</w:t>
      </w:r>
      <w:r>
        <w:rPr>
          <w:spacing w:val="-15"/>
        </w:rPr>
        <w:t> </w:t>
      </w:r>
      <w:r>
        <w:rPr/>
        <w:t>to</w:t>
      </w:r>
      <w:r>
        <w:rPr>
          <w:spacing w:val="-15"/>
        </w:rPr>
        <w:t> </w:t>
      </w:r>
      <w:r>
        <w:rPr/>
        <w:t>exploitation,</w:t>
      </w:r>
      <w:r>
        <w:rPr>
          <w:spacing w:val="-14"/>
        </w:rPr>
        <w:t> </w:t>
      </w:r>
      <w:r>
        <w:rPr/>
        <w:t>humiliation and</w:t>
      </w:r>
      <w:r>
        <w:rPr>
          <w:spacing w:val="-15"/>
        </w:rPr>
        <w:t> </w:t>
      </w:r>
      <w:r>
        <w:rPr/>
        <w:t>persecution</w:t>
      </w:r>
      <w:r>
        <w:rPr>
          <w:spacing w:val="-15"/>
        </w:rPr>
        <w:t> </w:t>
      </w:r>
      <w:r>
        <w:rPr/>
        <w:t>by</w:t>
      </w:r>
      <w:r>
        <w:rPr>
          <w:spacing w:val="-15"/>
        </w:rPr>
        <w:t> </w:t>
      </w:r>
      <w:r>
        <w:rPr/>
        <w:t>the</w:t>
      </w:r>
      <w:r>
        <w:rPr>
          <w:spacing w:val="-15"/>
        </w:rPr>
        <w:t> </w:t>
      </w:r>
      <w:r>
        <w:rPr/>
        <w:t>racist</w:t>
      </w:r>
      <w:r>
        <w:rPr>
          <w:spacing w:val="-13"/>
        </w:rPr>
        <w:t> </w:t>
      </w:r>
      <w:r>
        <w:rPr/>
        <w:t>regimes</w:t>
      </w:r>
      <w:r>
        <w:rPr>
          <w:spacing w:val="-15"/>
        </w:rPr>
        <w:t> </w:t>
      </w:r>
      <w:r>
        <w:rPr/>
        <w:t>of</w:t>
      </w:r>
      <w:r>
        <w:rPr>
          <w:spacing w:val="-15"/>
        </w:rPr>
        <w:t> </w:t>
      </w:r>
      <w:r>
        <w:rPr/>
        <w:t>Pretoria</w:t>
      </w:r>
      <w:r>
        <w:rPr>
          <w:spacing w:val="-15"/>
        </w:rPr>
        <w:t> </w:t>
      </w:r>
      <w:r>
        <w:rPr/>
        <w:t>and Salisbury</w:t>
      </w:r>
      <w:r>
        <w:rPr>
          <w:spacing w:val="-2"/>
        </w:rPr>
        <w:t> </w:t>
      </w:r>
      <w:r>
        <w:rPr/>
        <w:t>because</w:t>
      </w:r>
      <w:r>
        <w:rPr>
          <w:spacing w:val="-2"/>
        </w:rPr>
        <w:t> </w:t>
      </w:r>
      <w:r>
        <w:rPr/>
        <w:t>of</w:t>
      </w:r>
      <w:r>
        <w:rPr>
          <w:spacing w:val="-2"/>
        </w:rPr>
        <w:t> </w:t>
      </w:r>
      <w:r>
        <w:rPr/>
        <w:t>their</w:t>
      </w:r>
      <w:r>
        <w:rPr>
          <w:spacing w:val="-2"/>
        </w:rPr>
        <w:t> </w:t>
      </w:r>
      <w:r>
        <w:rPr/>
        <w:t>policies</w:t>
      </w:r>
      <w:r>
        <w:rPr>
          <w:spacing w:val="-2"/>
        </w:rPr>
        <w:t> </w:t>
      </w:r>
      <w:r>
        <w:rPr/>
        <w:t>of</w:t>
      </w:r>
      <w:r>
        <w:rPr>
          <w:spacing w:val="-2"/>
        </w:rPr>
        <w:t> </w:t>
      </w:r>
      <w:r>
        <w:rPr/>
        <w:t>apartheid</w:t>
      </w:r>
      <w:r>
        <w:rPr>
          <w:spacing w:val="-2"/>
        </w:rPr>
        <w:t> </w:t>
      </w:r>
      <w:r>
        <w:rPr/>
        <w:t>and</w:t>
      </w:r>
      <w:r>
        <w:rPr>
          <w:spacing w:val="-2"/>
        </w:rPr>
        <w:t> </w:t>
      </w:r>
      <w:r>
        <w:rPr/>
        <w:t>racial</w:t>
      </w:r>
      <w:r>
        <w:rPr>
          <w:spacing w:val="-2"/>
        </w:rPr>
        <w:t> </w:t>
      </w:r>
      <w:r>
        <w:rPr/>
        <w:t>discrimination,</w:t>
      </w:r>
    </w:p>
    <w:p>
      <w:pPr>
        <w:pStyle w:val="BodyText"/>
        <w:rPr>
          <w:sz w:val="36"/>
        </w:rPr>
      </w:pPr>
    </w:p>
    <w:p>
      <w:pPr>
        <w:pStyle w:val="BodyText"/>
        <w:spacing w:line="360" w:lineRule="auto" w:before="1"/>
        <w:ind w:left="104" w:right="114"/>
      </w:pPr>
      <w:r>
        <w:rPr>
          <w:spacing w:val="-2"/>
          <w:u w:val="single"/>
        </w:rPr>
        <w:t>Reaffirming</w:t>
      </w:r>
      <w:r>
        <w:rPr>
          <w:spacing w:val="-7"/>
        </w:rPr>
        <w:t> </w:t>
      </w:r>
      <w:r>
        <w:rPr>
          <w:spacing w:val="-2"/>
        </w:rPr>
        <w:t>the</w:t>
      </w:r>
      <w:r>
        <w:rPr>
          <w:spacing w:val="-5"/>
        </w:rPr>
        <w:t> </w:t>
      </w:r>
      <w:r>
        <w:rPr>
          <w:spacing w:val="-2"/>
        </w:rPr>
        <w:t>inalienable</w:t>
      </w:r>
      <w:r>
        <w:rPr>
          <w:spacing w:val="-5"/>
        </w:rPr>
        <w:t> </w:t>
      </w:r>
      <w:r>
        <w:rPr>
          <w:spacing w:val="-2"/>
        </w:rPr>
        <w:t>right of</w:t>
      </w:r>
      <w:r>
        <w:rPr>
          <w:spacing w:val="-5"/>
        </w:rPr>
        <w:t> </w:t>
      </w:r>
      <w:r>
        <w:rPr>
          <w:spacing w:val="-2"/>
        </w:rPr>
        <w:t>the</w:t>
      </w:r>
      <w:r>
        <w:rPr>
          <w:spacing w:val="-5"/>
        </w:rPr>
        <w:t> </w:t>
      </w:r>
      <w:r>
        <w:rPr>
          <w:spacing w:val="-2"/>
        </w:rPr>
        <w:t>people</w:t>
      </w:r>
      <w:r>
        <w:rPr>
          <w:spacing w:val="-5"/>
        </w:rPr>
        <w:t> </w:t>
      </w:r>
      <w:r>
        <w:rPr>
          <w:spacing w:val="-2"/>
        </w:rPr>
        <w:t>of</w:t>
      </w:r>
      <w:r>
        <w:rPr>
          <w:spacing w:val="-5"/>
        </w:rPr>
        <w:t> </w:t>
      </w:r>
      <w:r>
        <w:rPr>
          <w:spacing w:val="-2"/>
        </w:rPr>
        <w:t>these</w:t>
      </w:r>
      <w:r>
        <w:rPr>
          <w:spacing w:val="-5"/>
        </w:rPr>
        <w:t> </w:t>
      </w:r>
      <w:r>
        <w:rPr>
          <w:spacing w:val="-2"/>
        </w:rPr>
        <w:t>territories</w:t>
      </w:r>
      <w:r>
        <w:rPr>
          <w:spacing w:val="-5"/>
        </w:rPr>
        <w:t> </w:t>
      </w:r>
      <w:r>
        <w:rPr>
          <w:spacing w:val="-2"/>
        </w:rPr>
        <w:t>to</w:t>
      </w:r>
      <w:r>
        <w:rPr>
          <w:spacing w:val="-3"/>
        </w:rPr>
        <w:t> </w:t>
      </w:r>
      <w:r>
        <w:rPr>
          <w:spacing w:val="-2"/>
        </w:rPr>
        <w:t>self</w:t>
      </w:r>
      <w:r>
        <w:rPr>
          <w:spacing w:val="-30"/>
        </w:rPr>
        <w:t> </w:t>
      </w:r>
      <w:r>
        <w:rPr>
          <w:spacing w:val="-2"/>
        </w:rPr>
        <w:t>-determination</w:t>
      </w:r>
      <w:r>
        <w:rPr>
          <w:spacing w:val="-5"/>
        </w:rPr>
        <w:t> </w:t>
      </w:r>
      <w:r>
        <w:rPr>
          <w:spacing w:val="-2"/>
        </w:rPr>
        <w:t>and independence,</w:t>
      </w:r>
    </w:p>
    <w:p>
      <w:pPr>
        <w:pStyle w:val="BodyText"/>
        <w:spacing w:before="7"/>
        <w:rPr>
          <w:sz w:val="35"/>
        </w:rPr>
      </w:pPr>
    </w:p>
    <w:p>
      <w:pPr>
        <w:pStyle w:val="BodyText"/>
        <w:spacing w:line="362" w:lineRule="auto" w:before="1"/>
        <w:ind w:left="104" w:right="298"/>
      </w:pPr>
      <w:r>
        <w:rPr>
          <w:u w:val="single"/>
        </w:rPr>
        <w:t>Considering</w:t>
      </w:r>
      <w:r>
        <w:rPr>
          <w:spacing w:val="-12"/>
        </w:rPr>
        <w:t> </w:t>
      </w:r>
      <w:r>
        <w:rPr/>
        <w:t>the</w:t>
      </w:r>
      <w:r>
        <w:rPr>
          <w:spacing w:val="-15"/>
        </w:rPr>
        <w:t> </w:t>
      </w:r>
      <w:r>
        <w:rPr/>
        <w:t>policies</w:t>
      </w:r>
      <w:r>
        <w:rPr>
          <w:spacing w:val="-15"/>
        </w:rPr>
        <w:t> </w:t>
      </w:r>
      <w:r>
        <w:rPr/>
        <w:t>and</w:t>
      </w:r>
      <w:r>
        <w:rPr>
          <w:spacing w:val="-15"/>
        </w:rPr>
        <w:t> </w:t>
      </w:r>
      <w:r>
        <w:rPr/>
        <w:t>practices</w:t>
      </w:r>
      <w:r>
        <w:rPr>
          <w:spacing w:val="-15"/>
        </w:rPr>
        <w:t> </w:t>
      </w:r>
      <w:r>
        <w:rPr/>
        <w:t>of</w:t>
      </w:r>
      <w:r>
        <w:rPr>
          <w:spacing w:val="-15"/>
        </w:rPr>
        <w:t> </w:t>
      </w:r>
      <w:r>
        <w:rPr/>
        <w:t>apartheid</w:t>
      </w:r>
      <w:r>
        <w:rPr>
          <w:spacing w:val="-15"/>
        </w:rPr>
        <w:t> </w:t>
      </w:r>
      <w:r>
        <w:rPr/>
        <w:t>against</w:t>
      </w:r>
      <w:r>
        <w:rPr>
          <w:spacing w:val="-12"/>
        </w:rPr>
        <w:t> </w:t>
      </w:r>
      <w:r>
        <w:rPr/>
        <w:t>the</w:t>
      </w:r>
      <w:r>
        <w:rPr>
          <w:spacing w:val="-15"/>
        </w:rPr>
        <w:t> </w:t>
      </w:r>
      <w:r>
        <w:rPr/>
        <w:t>African</w:t>
      </w:r>
      <w:r>
        <w:rPr>
          <w:spacing w:val="-15"/>
        </w:rPr>
        <w:t> </w:t>
      </w:r>
      <w:r>
        <w:rPr/>
        <w:t>people</w:t>
      </w:r>
      <w:r>
        <w:rPr>
          <w:spacing w:val="-15"/>
        </w:rPr>
        <w:t> </w:t>
      </w:r>
      <w:r>
        <w:rPr/>
        <w:t>constitutes</w:t>
      </w:r>
      <w:r>
        <w:rPr>
          <w:spacing w:val="-15"/>
        </w:rPr>
        <w:t> </w:t>
      </w:r>
      <w:r>
        <w:rPr/>
        <w:t>a</w:t>
      </w:r>
      <w:r>
        <w:rPr>
          <w:spacing w:val="-15"/>
        </w:rPr>
        <w:t> </w:t>
      </w:r>
      <w:r>
        <w:rPr/>
        <w:t>crime against humanity,</w:t>
      </w:r>
    </w:p>
    <w:p>
      <w:pPr>
        <w:pStyle w:val="BodyText"/>
        <w:spacing w:before="7"/>
        <w:rPr>
          <w:sz w:val="35"/>
        </w:rPr>
      </w:pPr>
    </w:p>
    <w:p>
      <w:pPr>
        <w:pStyle w:val="BodyText"/>
        <w:spacing w:line="360" w:lineRule="auto"/>
        <w:ind w:left="104" w:right="280"/>
      </w:pPr>
      <w:r>
        <w:rPr>
          <w:u w:val="single"/>
        </w:rPr>
        <w:t>Considering</w:t>
      </w:r>
      <w:r>
        <w:rPr/>
        <w:t> that the</w:t>
      </w:r>
      <w:r>
        <w:rPr>
          <w:spacing w:val="-2"/>
        </w:rPr>
        <w:t> </w:t>
      </w:r>
      <w:r>
        <w:rPr/>
        <w:t>policy</w:t>
      </w:r>
      <w:r>
        <w:rPr>
          <w:spacing w:val="-2"/>
        </w:rPr>
        <w:t> </w:t>
      </w:r>
      <w:r>
        <w:rPr/>
        <w:t>of</w:t>
      </w:r>
      <w:r>
        <w:rPr>
          <w:spacing w:val="-2"/>
        </w:rPr>
        <w:t> </w:t>
      </w:r>
      <w:r>
        <w:rPr/>
        <w:t>South</w:t>
      </w:r>
      <w:r>
        <w:rPr>
          <w:spacing w:val="-2"/>
        </w:rPr>
        <w:t> </w:t>
      </w:r>
      <w:r>
        <w:rPr/>
        <w:t>Africa</w:t>
      </w:r>
      <w:r>
        <w:rPr>
          <w:spacing w:val="-2"/>
        </w:rPr>
        <w:t> </w:t>
      </w:r>
      <w:r>
        <w:rPr/>
        <w:t>which</w:t>
      </w:r>
      <w:r>
        <w:rPr>
          <w:spacing w:val="-2"/>
        </w:rPr>
        <w:t> </w:t>
      </w:r>
      <w:r>
        <w:rPr/>
        <w:t>aims</w:t>
      </w:r>
      <w:r>
        <w:rPr>
          <w:spacing w:val="-2"/>
        </w:rPr>
        <w:t> </w:t>
      </w:r>
      <w:r>
        <w:rPr/>
        <w:t>at breaking</w:t>
      </w:r>
      <w:r>
        <w:rPr>
          <w:spacing w:val="-2"/>
        </w:rPr>
        <w:t> </w:t>
      </w:r>
      <w:r>
        <w:rPr/>
        <w:t>its</w:t>
      </w:r>
      <w:r>
        <w:rPr>
          <w:spacing w:val="-2"/>
        </w:rPr>
        <w:t> </w:t>
      </w:r>
      <w:r>
        <w:rPr/>
        <w:t>isolation</w:t>
      </w:r>
      <w:r>
        <w:rPr>
          <w:spacing w:val="-2"/>
        </w:rPr>
        <w:t> </w:t>
      </w:r>
      <w:r>
        <w:rPr/>
        <w:t>and</w:t>
      </w:r>
      <w:r>
        <w:rPr>
          <w:spacing w:val="-2"/>
        </w:rPr>
        <w:t> </w:t>
      </w:r>
      <w:r>
        <w:rPr/>
        <w:t>at </w:t>
      </w:r>
      <w:r>
        <w:rPr>
          <w:spacing w:val="-2"/>
        </w:rPr>
        <w:t>consolidation</w:t>
      </w:r>
      <w:r>
        <w:rPr>
          <w:spacing w:val="-9"/>
        </w:rPr>
        <w:t> </w:t>
      </w:r>
      <w:r>
        <w:rPr>
          <w:spacing w:val="-2"/>
        </w:rPr>
        <w:t>the</w:t>
      </w:r>
      <w:r>
        <w:rPr>
          <w:spacing w:val="-6"/>
        </w:rPr>
        <w:t> </w:t>
      </w:r>
      <w:r>
        <w:rPr>
          <w:spacing w:val="-2"/>
        </w:rPr>
        <w:t>minority</w:t>
      </w:r>
      <w:r>
        <w:rPr>
          <w:spacing w:val="-6"/>
        </w:rPr>
        <w:t> </w:t>
      </w:r>
      <w:r>
        <w:rPr>
          <w:spacing w:val="-2"/>
        </w:rPr>
        <w:t>racist</w:t>
      </w:r>
      <w:r>
        <w:rPr>
          <w:spacing w:val="-3"/>
        </w:rPr>
        <w:t> </w:t>
      </w:r>
      <w:r>
        <w:rPr>
          <w:spacing w:val="-2"/>
        </w:rPr>
        <w:t>regimes</w:t>
      </w:r>
      <w:r>
        <w:rPr>
          <w:spacing w:val="-6"/>
        </w:rPr>
        <w:t> </w:t>
      </w:r>
      <w:r>
        <w:rPr>
          <w:spacing w:val="-2"/>
        </w:rPr>
        <w:t>in</w:t>
      </w:r>
      <w:r>
        <w:rPr>
          <w:spacing w:val="-6"/>
        </w:rPr>
        <w:t> </w:t>
      </w:r>
      <w:r>
        <w:rPr>
          <w:spacing w:val="-2"/>
        </w:rPr>
        <w:t>southern</w:t>
      </w:r>
      <w:r>
        <w:rPr>
          <w:spacing w:val="-6"/>
        </w:rPr>
        <w:t> </w:t>
      </w:r>
      <w:r>
        <w:rPr>
          <w:spacing w:val="-2"/>
        </w:rPr>
        <w:t>Africa,</w:t>
      </w:r>
      <w:r>
        <w:rPr>
          <w:spacing w:val="-4"/>
        </w:rPr>
        <w:t> </w:t>
      </w:r>
      <w:r>
        <w:rPr>
          <w:spacing w:val="-2"/>
        </w:rPr>
        <w:t>ca</w:t>
      </w:r>
      <w:r>
        <w:rPr>
          <w:spacing w:val="-34"/>
        </w:rPr>
        <w:t> </w:t>
      </w:r>
      <w:r>
        <w:rPr>
          <w:spacing w:val="-2"/>
        </w:rPr>
        <w:t>lls</w:t>
      </w:r>
      <w:r>
        <w:rPr>
          <w:spacing w:val="-6"/>
        </w:rPr>
        <w:t> </w:t>
      </w:r>
      <w:r>
        <w:rPr>
          <w:spacing w:val="-2"/>
        </w:rPr>
        <w:t>for</w:t>
      </w:r>
      <w:r>
        <w:rPr>
          <w:spacing w:val="-5"/>
        </w:rPr>
        <w:t> </w:t>
      </w:r>
      <w:r>
        <w:rPr>
          <w:spacing w:val="-2"/>
        </w:rPr>
        <w:t>vigilance</w:t>
      </w:r>
      <w:r>
        <w:rPr>
          <w:spacing w:val="-6"/>
        </w:rPr>
        <w:t> </w:t>
      </w:r>
      <w:r>
        <w:rPr>
          <w:spacing w:val="-2"/>
        </w:rPr>
        <w:t>and</w:t>
      </w:r>
      <w:r>
        <w:rPr>
          <w:spacing w:val="-6"/>
        </w:rPr>
        <w:t> </w:t>
      </w:r>
      <w:r>
        <w:rPr>
          <w:spacing w:val="-2"/>
        </w:rPr>
        <w:t>vigorous </w:t>
      </w:r>
      <w:r>
        <w:rPr/>
        <w:t>action by Member States,</w:t>
      </w:r>
    </w:p>
    <w:p>
      <w:pPr>
        <w:pStyle w:val="BodyText"/>
        <w:rPr>
          <w:sz w:val="36"/>
        </w:rPr>
      </w:pPr>
    </w:p>
    <w:p>
      <w:pPr>
        <w:pStyle w:val="BodyText"/>
        <w:spacing w:line="360" w:lineRule="auto"/>
        <w:ind w:left="104" w:right="114"/>
      </w:pPr>
      <w:r>
        <w:rPr>
          <w:u w:val="single"/>
        </w:rPr>
        <w:t>Noting</w:t>
      </w:r>
      <w:r>
        <w:rPr>
          <w:spacing w:val="-9"/>
        </w:rPr>
        <w:t> </w:t>
      </w:r>
      <w:r>
        <w:rPr/>
        <w:t>with</w:t>
      </w:r>
      <w:r>
        <w:rPr>
          <w:spacing w:val="-12"/>
        </w:rPr>
        <w:t> </w:t>
      </w:r>
      <w:r>
        <w:rPr/>
        <w:t>deep</w:t>
      </w:r>
      <w:r>
        <w:rPr>
          <w:spacing w:val="-12"/>
        </w:rPr>
        <w:t> </w:t>
      </w:r>
      <w:r>
        <w:rPr/>
        <w:t>concern</w:t>
      </w:r>
      <w:r>
        <w:rPr>
          <w:spacing w:val="-12"/>
        </w:rPr>
        <w:t> </w:t>
      </w:r>
      <w:r>
        <w:rPr/>
        <w:t>that</w:t>
      </w:r>
      <w:r>
        <w:rPr>
          <w:spacing w:val="-10"/>
        </w:rPr>
        <w:t> </w:t>
      </w:r>
      <w:r>
        <w:rPr/>
        <w:t>several</w:t>
      </w:r>
      <w:r>
        <w:rPr>
          <w:spacing w:val="-12"/>
        </w:rPr>
        <w:t> </w:t>
      </w:r>
      <w:r>
        <w:rPr/>
        <w:t>countries,</w:t>
      </w:r>
      <w:r>
        <w:rPr>
          <w:spacing w:val="-11"/>
        </w:rPr>
        <w:t> </w:t>
      </w:r>
      <w:r>
        <w:rPr/>
        <w:t>in</w:t>
      </w:r>
      <w:r>
        <w:rPr>
          <w:spacing w:val="-12"/>
        </w:rPr>
        <w:t> </w:t>
      </w:r>
      <w:r>
        <w:rPr/>
        <w:t>particular</w:t>
      </w:r>
      <w:r>
        <w:rPr>
          <w:spacing w:val="-12"/>
        </w:rPr>
        <w:t> </w:t>
      </w:r>
      <w:r>
        <w:rPr/>
        <w:t>the</w:t>
      </w:r>
      <w:r>
        <w:rPr>
          <w:spacing w:val="-12"/>
        </w:rPr>
        <w:t> </w:t>
      </w:r>
      <w:r>
        <w:rPr/>
        <w:t>NATO</w:t>
      </w:r>
      <w:r>
        <w:rPr>
          <w:spacing w:val="-12"/>
        </w:rPr>
        <w:t> </w:t>
      </w:r>
      <w:r>
        <w:rPr/>
        <w:t>member</w:t>
      </w:r>
      <w:r>
        <w:rPr>
          <w:spacing w:val="-12"/>
        </w:rPr>
        <w:t> </w:t>
      </w:r>
      <w:r>
        <w:rPr/>
        <w:t>countries, continue</w:t>
      </w:r>
      <w:r>
        <w:rPr>
          <w:spacing w:val="-10"/>
        </w:rPr>
        <w:t> </w:t>
      </w:r>
      <w:r>
        <w:rPr/>
        <w:t>to</w:t>
      </w:r>
      <w:r>
        <w:rPr>
          <w:spacing w:val="-8"/>
        </w:rPr>
        <w:t> </w:t>
      </w:r>
      <w:r>
        <w:rPr/>
        <w:t>supply</w:t>
      </w:r>
      <w:r>
        <w:rPr>
          <w:spacing w:val="-10"/>
        </w:rPr>
        <w:t> </w:t>
      </w:r>
      <w:r>
        <w:rPr/>
        <w:t>military</w:t>
      </w:r>
      <w:r>
        <w:rPr>
          <w:spacing w:val="-10"/>
        </w:rPr>
        <w:t> </w:t>
      </w:r>
      <w:r>
        <w:rPr/>
        <w:t>and</w:t>
      </w:r>
      <w:r>
        <w:rPr>
          <w:spacing w:val="-10"/>
        </w:rPr>
        <w:t> </w:t>
      </w:r>
      <w:r>
        <w:rPr/>
        <w:t>other</w:t>
      </w:r>
      <w:r>
        <w:rPr>
          <w:spacing w:val="-9"/>
        </w:rPr>
        <w:t> </w:t>
      </w:r>
      <w:r>
        <w:rPr/>
        <w:t>assistance</w:t>
      </w:r>
      <w:r>
        <w:rPr>
          <w:spacing w:val="-10"/>
        </w:rPr>
        <w:t> </w:t>
      </w:r>
      <w:r>
        <w:rPr/>
        <w:t>to</w:t>
      </w:r>
      <w:r>
        <w:rPr>
          <w:spacing w:val="-7"/>
        </w:rPr>
        <w:t> </w:t>
      </w:r>
      <w:r>
        <w:rPr/>
        <w:t>the</w:t>
      </w:r>
      <w:r>
        <w:rPr>
          <w:spacing w:val="-10"/>
        </w:rPr>
        <w:t> </w:t>
      </w:r>
      <w:r>
        <w:rPr/>
        <w:t>South</w:t>
      </w:r>
      <w:r>
        <w:rPr>
          <w:spacing w:val="-10"/>
        </w:rPr>
        <w:t> </w:t>
      </w:r>
      <w:r>
        <w:rPr/>
        <w:t>African</w:t>
      </w:r>
      <w:r>
        <w:rPr>
          <w:spacing w:val="-10"/>
        </w:rPr>
        <w:t> </w:t>
      </w:r>
      <w:r>
        <w:rPr/>
        <w:t>authorities</w:t>
      </w:r>
      <w:r>
        <w:rPr>
          <w:spacing w:val="-10"/>
        </w:rPr>
        <w:t> </w:t>
      </w:r>
      <w:r>
        <w:rPr/>
        <w:t>ant</w:t>
      </w:r>
      <w:r>
        <w:rPr>
          <w:spacing w:val="-7"/>
        </w:rPr>
        <w:t> </w:t>
      </w:r>
      <w:r>
        <w:rPr/>
        <w:t>that</w:t>
      </w:r>
      <w:r>
        <w:rPr>
          <w:spacing w:val="-7"/>
        </w:rPr>
        <w:t> </w:t>
      </w:r>
      <w:r>
        <w:rPr/>
        <w:t>the investments and trade of these countries and Japan with South Africa have increased considerably, in violation of the UN Charter obligations,</w:t>
      </w:r>
    </w:p>
    <w:p>
      <w:pPr>
        <w:pStyle w:val="BodyText"/>
        <w:spacing w:before="10"/>
        <w:rPr>
          <w:sz w:val="35"/>
        </w:rPr>
      </w:pPr>
    </w:p>
    <w:p>
      <w:pPr>
        <w:pStyle w:val="BodyText"/>
        <w:spacing w:line="360" w:lineRule="auto"/>
        <w:ind w:left="104" w:right="412"/>
      </w:pPr>
      <w:r>
        <w:rPr>
          <w:u w:val="single"/>
        </w:rPr>
        <w:t>Recognizing</w:t>
      </w:r>
      <w:r>
        <w:rPr/>
        <w:t> that the</w:t>
      </w:r>
      <w:r>
        <w:rPr>
          <w:spacing w:val="-1"/>
        </w:rPr>
        <w:t> </w:t>
      </w:r>
      <w:r>
        <w:rPr/>
        <w:t>extensive</w:t>
      </w:r>
      <w:r>
        <w:rPr>
          <w:spacing w:val="-1"/>
        </w:rPr>
        <w:t> </w:t>
      </w:r>
      <w:r>
        <w:rPr/>
        <w:t>arms</w:t>
      </w:r>
      <w:r>
        <w:rPr>
          <w:spacing w:val="-1"/>
        </w:rPr>
        <w:t> </w:t>
      </w:r>
      <w:r>
        <w:rPr/>
        <w:t>build</w:t>
      </w:r>
      <w:r>
        <w:rPr>
          <w:spacing w:val="-1"/>
        </w:rPr>
        <w:t> </w:t>
      </w:r>
      <w:r>
        <w:rPr/>
        <w:t>up</w:t>
      </w:r>
      <w:r>
        <w:rPr>
          <w:spacing w:val="-1"/>
        </w:rPr>
        <w:t> </w:t>
      </w:r>
      <w:r>
        <w:rPr/>
        <w:t>of</w:t>
      </w:r>
      <w:r>
        <w:rPr>
          <w:spacing w:val="-1"/>
        </w:rPr>
        <w:t> </w:t>
      </w:r>
      <w:r>
        <w:rPr/>
        <w:t>the</w:t>
      </w:r>
      <w:r>
        <w:rPr>
          <w:spacing w:val="-1"/>
        </w:rPr>
        <w:t> </w:t>
      </w:r>
      <w:r>
        <w:rPr/>
        <w:t>military</w:t>
      </w:r>
      <w:r>
        <w:rPr>
          <w:spacing w:val="-1"/>
        </w:rPr>
        <w:t> </w:t>
      </w:r>
      <w:r>
        <w:rPr/>
        <w:t>forces</w:t>
      </w:r>
      <w:r>
        <w:rPr>
          <w:spacing w:val="-1"/>
        </w:rPr>
        <w:t> </w:t>
      </w:r>
      <w:r>
        <w:rPr/>
        <w:t>of</w:t>
      </w:r>
      <w:r>
        <w:rPr>
          <w:spacing w:val="-1"/>
        </w:rPr>
        <w:t> </w:t>
      </w:r>
      <w:r>
        <w:rPr/>
        <w:t>South</w:t>
      </w:r>
      <w:r>
        <w:rPr>
          <w:spacing w:val="-1"/>
        </w:rPr>
        <w:t> </w:t>
      </w:r>
      <w:r>
        <w:rPr/>
        <w:t>Africa</w:t>
      </w:r>
      <w:r>
        <w:rPr>
          <w:spacing w:val="-1"/>
        </w:rPr>
        <w:t> </w:t>
      </w:r>
      <w:r>
        <w:rPr/>
        <w:t>and</w:t>
      </w:r>
      <w:r>
        <w:rPr>
          <w:spacing w:val="-1"/>
        </w:rPr>
        <w:t> </w:t>
      </w:r>
      <w:r>
        <w:rPr/>
        <w:t>the means</w:t>
      </w:r>
      <w:r>
        <w:rPr>
          <w:spacing w:val="-15"/>
        </w:rPr>
        <w:t> </w:t>
      </w:r>
      <w:r>
        <w:rPr/>
        <w:t>to</w:t>
      </w:r>
      <w:r>
        <w:rPr>
          <w:spacing w:val="-15"/>
        </w:rPr>
        <w:t> </w:t>
      </w:r>
      <w:r>
        <w:rPr/>
        <w:t>manufacture</w:t>
      </w:r>
      <w:r>
        <w:rPr>
          <w:spacing w:val="-15"/>
        </w:rPr>
        <w:t> </w:t>
      </w:r>
      <w:r>
        <w:rPr/>
        <w:t>military</w:t>
      </w:r>
      <w:r>
        <w:rPr>
          <w:spacing w:val="-15"/>
        </w:rPr>
        <w:t> </w:t>
      </w:r>
      <w:r>
        <w:rPr/>
        <w:t>armaments</w:t>
      </w:r>
      <w:r>
        <w:rPr>
          <w:spacing w:val="-15"/>
        </w:rPr>
        <w:t> </w:t>
      </w:r>
      <w:r>
        <w:rPr/>
        <w:t>by</w:t>
      </w:r>
      <w:r>
        <w:rPr>
          <w:spacing w:val="-15"/>
        </w:rPr>
        <w:t> </w:t>
      </w:r>
      <w:r>
        <w:rPr/>
        <w:t>south</w:t>
      </w:r>
      <w:r>
        <w:rPr>
          <w:spacing w:val="-15"/>
        </w:rPr>
        <w:t> </w:t>
      </w:r>
      <w:r>
        <w:rPr/>
        <w:t>Africa</w:t>
      </w:r>
      <w:r>
        <w:rPr>
          <w:spacing w:val="-15"/>
        </w:rPr>
        <w:t> </w:t>
      </w:r>
      <w:r>
        <w:rPr/>
        <w:t>enables</w:t>
      </w:r>
      <w:r>
        <w:rPr>
          <w:spacing w:val="-15"/>
        </w:rPr>
        <w:t> </w:t>
      </w:r>
      <w:r>
        <w:rPr/>
        <w:t>the</w:t>
      </w:r>
      <w:r>
        <w:rPr>
          <w:spacing w:val="-15"/>
        </w:rPr>
        <w:t> </w:t>
      </w:r>
      <w:r>
        <w:rPr/>
        <w:t>South</w:t>
      </w:r>
      <w:r>
        <w:rPr>
          <w:spacing w:val="-15"/>
        </w:rPr>
        <w:t> </w:t>
      </w:r>
      <w:r>
        <w:rPr/>
        <w:t>African</w:t>
      </w:r>
      <w:r>
        <w:rPr>
          <w:spacing w:val="-15"/>
        </w:rPr>
        <w:t> </w:t>
      </w:r>
      <w:r>
        <w:rPr/>
        <w:t>authorities to continue with their oppressive measures against the non-white people of the territory and poses a real threat to the security and sovereignty of independent African States,</w:t>
      </w:r>
    </w:p>
    <w:p>
      <w:pPr>
        <w:spacing w:after="0" w:line="360" w:lineRule="auto"/>
        <w:sectPr>
          <w:type w:val="continuous"/>
          <w:pgSz w:w="12240" w:h="15840"/>
          <w:pgMar w:top="1360" w:bottom="280" w:left="1340" w:right="1320"/>
        </w:sectPr>
      </w:pPr>
    </w:p>
    <w:p>
      <w:pPr>
        <w:pStyle w:val="BodyText"/>
        <w:spacing w:line="360" w:lineRule="auto" w:before="76"/>
        <w:ind w:left="104" w:right="298" w:hanging="1"/>
      </w:pPr>
      <w:r>
        <w:rPr>
          <w:u w:val="single"/>
        </w:rPr>
        <w:t>Recognizing further</w:t>
      </w:r>
      <w:r>
        <w:rPr/>
        <w:t> that the provisions of arms by States of South Africa not only increases tension</w:t>
      </w:r>
      <w:r>
        <w:rPr>
          <w:spacing w:val="-15"/>
        </w:rPr>
        <w:t> </w:t>
      </w:r>
      <w:r>
        <w:rPr/>
        <w:t>and</w:t>
      </w:r>
      <w:r>
        <w:rPr>
          <w:spacing w:val="-15"/>
        </w:rPr>
        <w:t> </w:t>
      </w:r>
      <w:r>
        <w:rPr/>
        <w:t>endangers</w:t>
      </w:r>
      <w:r>
        <w:rPr>
          <w:spacing w:val="-15"/>
        </w:rPr>
        <w:t> </w:t>
      </w:r>
      <w:r>
        <w:rPr/>
        <w:t>international</w:t>
      </w:r>
      <w:r>
        <w:rPr>
          <w:spacing w:val="-15"/>
        </w:rPr>
        <w:t> </w:t>
      </w:r>
      <w:r>
        <w:rPr/>
        <w:t>peace</w:t>
      </w:r>
      <w:r>
        <w:rPr>
          <w:spacing w:val="-15"/>
        </w:rPr>
        <w:t> </w:t>
      </w:r>
      <w:r>
        <w:rPr/>
        <w:t>and</w:t>
      </w:r>
      <w:r>
        <w:rPr>
          <w:spacing w:val="-15"/>
        </w:rPr>
        <w:t> </w:t>
      </w:r>
      <w:r>
        <w:rPr/>
        <w:t>security,</w:t>
      </w:r>
      <w:r>
        <w:rPr>
          <w:spacing w:val="-15"/>
        </w:rPr>
        <w:t> </w:t>
      </w:r>
      <w:r>
        <w:rPr/>
        <w:t>in</w:t>
      </w:r>
      <w:r>
        <w:rPr>
          <w:spacing w:val="-15"/>
        </w:rPr>
        <w:t> </w:t>
      </w:r>
      <w:r>
        <w:rPr/>
        <w:t>violation</w:t>
      </w:r>
      <w:r>
        <w:rPr>
          <w:spacing w:val="-15"/>
        </w:rPr>
        <w:t> </w:t>
      </w:r>
      <w:r>
        <w:rPr/>
        <w:t>of</w:t>
      </w:r>
      <w:r>
        <w:rPr>
          <w:spacing w:val="-15"/>
        </w:rPr>
        <w:t> </w:t>
      </w:r>
      <w:r>
        <w:rPr/>
        <w:t>obligations</w:t>
      </w:r>
      <w:r>
        <w:rPr>
          <w:spacing w:val="-15"/>
        </w:rPr>
        <w:t> </w:t>
      </w:r>
      <w:r>
        <w:rPr/>
        <w:t>assumed</w:t>
      </w:r>
      <w:r>
        <w:rPr>
          <w:spacing w:val="-15"/>
        </w:rPr>
        <w:t> </w:t>
      </w:r>
      <w:r>
        <w:rPr/>
        <w:t>under the</w:t>
      </w:r>
      <w:r>
        <w:rPr>
          <w:spacing w:val="-15"/>
        </w:rPr>
        <w:t> </w:t>
      </w:r>
      <w:r>
        <w:rPr/>
        <w:t>UN</w:t>
      </w:r>
      <w:r>
        <w:rPr>
          <w:spacing w:val="-14"/>
        </w:rPr>
        <w:t> </w:t>
      </w:r>
      <w:r>
        <w:rPr/>
        <w:t>Charter,</w:t>
      </w:r>
      <w:r>
        <w:rPr>
          <w:spacing w:val="-11"/>
        </w:rPr>
        <w:t> </w:t>
      </w:r>
      <w:r>
        <w:rPr/>
        <w:t>but</w:t>
      </w:r>
      <w:r>
        <w:rPr>
          <w:spacing w:val="-10"/>
        </w:rPr>
        <w:t> </w:t>
      </w:r>
      <w:r>
        <w:rPr/>
        <w:t>also</w:t>
      </w:r>
      <w:r>
        <w:rPr>
          <w:spacing w:val="-11"/>
        </w:rPr>
        <w:t> </w:t>
      </w:r>
      <w:r>
        <w:rPr/>
        <w:t>increases</w:t>
      </w:r>
      <w:r>
        <w:rPr>
          <w:spacing w:val="-12"/>
        </w:rPr>
        <w:t> </w:t>
      </w:r>
      <w:r>
        <w:rPr/>
        <w:t>this</w:t>
      </w:r>
      <w:r>
        <w:rPr>
          <w:spacing w:val="-12"/>
        </w:rPr>
        <w:t> </w:t>
      </w:r>
      <w:r>
        <w:rPr/>
        <w:t>regime’s</w:t>
      </w:r>
      <w:r>
        <w:rPr>
          <w:spacing w:val="-12"/>
        </w:rPr>
        <w:t> </w:t>
      </w:r>
      <w:r>
        <w:rPr/>
        <w:t>aggressive</w:t>
      </w:r>
      <w:r>
        <w:rPr>
          <w:spacing w:val="-12"/>
        </w:rPr>
        <w:t> </w:t>
      </w:r>
      <w:r>
        <w:rPr/>
        <w:t>potential</w:t>
      </w:r>
      <w:r>
        <w:rPr>
          <w:spacing w:val="-12"/>
        </w:rPr>
        <w:t> </w:t>
      </w:r>
      <w:r>
        <w:rPr/>
        <w:t>aimed</w:t>
      </w:r>
      <w:r>
        <w:rPr>
          <w:spacing w:val="-12"/>
        </w:rPr>
        <w:t> </w:t>
      </w:r>
      <w:r>
        <w:rPr/>
        <w:t>at</w:t>
      </w:r>
      <w:r>
        <w:rPr>
          <w:spacing w:val="-10"/>
        </w:rPr>
        <w:t> </w:t>
      </w:r>
      <w:r>
        <w:rPr/>
        <w:t>the</w:t>
      </w:r>
      <w:r>
        <w:rPr>
          <w:spacing w:val="-12"/>
        </w:rPr>
        <w:t> </w:t>
      </w:r>
      <w:r>
        <w:rPr/>
        <w:t>re</w:t>
      </w:r>
      <w:r>
        <w:rPr>
          <w:spacing w:val="-15"/>
        </w:rPr>
        <w:t> </w:t>
      </w:r>
      <w:r>
        <w:rPr/>
        <w:t>colonization of the African Continent,</w:t>
      </w:r>
    </w:p>
    <w:p>
      <w:pPr>
        <w:pStyle w:val="BodyText"/>
        <w:spacing w:before="11"/>
        <w:rPr>
          <w:sz w:val="35"/>
        </w:rPr>
      </w:pPr>
    </w:p>
    <w:p>
      <w:pPr>
        <w:pStyle w:val="BodyText"/>
        <w:spacing w:line="360" w:lineRule="auto"/>
        <w:ind w:left="104" w:right="298"/>
      </w:pPr>
      <w:r>
        <w:rPr>
          <w:u w:val="single"/>
        </w:rPr>
        <w:t>Noting</w:t>
      </w:r>
      <w:r>
        <w:rPr>
          <w:spacing w:val="-8"/>
        </w:rPr>
        <w:t> </w:t>
      </w:r>
      <w:r>
        <w:rPr/>
        <w:t>with</w:t>
      </w:r>
      <w:r>
        <w:rPr>
          <w:spacing w:val="-12"/>
        </w:rPr>
        <w:t> </w:t>
      </w:r>
      <w:r>
        <w:rPr/>
        <w:t>satisfaction</w:t>
      </w:r>
      <w:r>
        <w:rPr>
          <w:spacing w:val="-12"/>
        </w:rPr>
        <w:t> </w:t>
      </w:r>
      <w:r>
        <w:rPr/>
        <w:t>the</w:t>
      </w:r>
      <w:r>
        <w:rPr>
          <w:spacing w:val="-12"/>
        </w:rPr>
        <w:t> </w:t>
      </w:r>
      <w:r>
        <w:rPr/>
        <w:t>growing</w:t>
      </w:r>
      <w:r>
        <w:rPr>
          <w:spacing w:val="-12"/>
        </w:rPr>
        <w:t> </w:t>
      </w:r>
      <w:r>
        <w:rPr/>
        <w:t>opposition</w:t>
      </w:r>
      <w:r>
        <w:rPr>
          <w:spacing w:val="-12"/>
        </w:rPr>
        <w:t> </w:t>
      </w:r>
      <w:r>
        <w:rPr/>
        <w:t>in</w:t>
      </w:r>
      <w:r>
        <w:rPr>
          <w:spacing w:val="-12"/>
        </w:rPr>
        <w:t> </w:t>
      </w:r>
      <w:r>
        <w:rPr/>
        <w:t>South</w:t>
      </w:r>
      <w:r>
        <w:rPr>
          <w:spacing w:val="-12"/>
        </w:rPr>
        <w:t> </w:t>
      </w:r>
      <w:r>
        <w:rPr/>
        <w:t>Africa</w:t>
      </w:r>
      <w:r>
        <w:rPr>
          <w:spacing w:val="-12"/>
        </w:rPr>
        <w:t> </w:t>
      </w:r>
      <w:r>
        <w:rPr/>
        <w:t>as</w:t>
      </w:r>
      <w:r>
        <w:rPr>
          <w:spacing w:val="-12"/>
        </w:rPr>
        <w:t> </w:t>
      </w:r>
      <w:r>
        <w:rPr/>
        <w:t>well</w:t>
      </w:r>
      <w:r>
        <w:rPr>
          <w:spacing w:val="-12"/>
        </w:rPr>
        <w:t> </w:t>
      </w:r>
      <w:r>
        <w:rPr/>
        <w:t>as</w:t>
      </w:r>
      <w:r>
        <w:rPr>
          <w:spacing w:val="-12"/>
        </w:rPr>
        <w:t> </w:t>
      </w:r>
      <w:r>
        <w:rPr/>
        <w:t>in</w:t>
      </w:r>
      <w:r>
        <w:rPr>
          <w:spacing w:val="-12"/>
        </w:rPr>
        <w:t> </w:t>
      </w:r>
      <w:r>
        <w:rPr/>
        <w:t>many</w:t>
      </w:r>
      <w:r>
        <w:rPr>
          <w:spacing w:val="-12"/>
        </w:rPr>
        <w:t> </w:t>
      </w:r>
      <w:r>
        <w:rPr/>
        <w:t>parts</w:t>
      </w:r>
      <w:r>
        <w:rPr>
          <w:spacing w:val="-12"/>
        </w:rPr>
        <w:t> </w:t>
      </w:r>
      <w:r>
        <w:rPr/>
        <w:t>of</w:t>
      </w:r>
      <w:r>
        <w:rPr>
          <w:spacing w:val="-12"/>
        </w:rPr>
        <w:t> </w:t>
      </w:r>
      <w:r>
        <w:rPr/>
        <w:t>the world to the odious practices of racial discrimination pursued by the South African regime,</w:t>
      </w:r>
    </w:p>
    <w:p>
      <w:pPr>
        <w:pStyle w:val="BodyText"/>
        <w:spacing w:before="1"/>
        <w:rPr>
          <w:sz w:val="36"/>
        </w:rPr>
      </w:pPr>
    </w:p>
    <w:p>
      <w:pPr>
        <w:pStyle w:val="BodyText"/>
        <w:spacing w:line="360" w:lineRule="auto"/>
        <w:ind w:left="104" w:right="114" w:hanging="1"/>
      </w:pPr>
      <w:r>
        <w:rPr/>
        <w:t>Paying</w:t>
      </w:r>
      <w:r>
        <w:rPr>
          <w:spacing w:val="-12"/>
        </w:rPr>
        <w:t> </w:t>
      </w:r>
      <w:r>
        <w:rPr/>
        <w:t>tribute</w:t>
      </w:r>
      <w:r>
        <w:rPr>
          <w:spacing w:val="-12"/>
        </w:rPr>
        <w:t> </w:t>
      </w:r>
      <w:r>
        <w:rPr/>
        <w:t>to</w:t>
      </w:r>
      <w:r>
        <w:rPr>
          <w:spacing w:val="-9"/>
        </w:rPr>
        <w:t> </w:t>
      </w:r>
      <w:r>
        <w:rPr/>
        <w:t>the</w:t>
      </w:r>
      <w:r>
        <w:rPr>
          <w:spacing w:val="-12"/>
        </w:rPr>
        <w:t> </w:t>
      </w:r>
      <w:r>
        <w:rPr/>
        <w:t>liberation</w:t>
      </w:r>
      <w:r>
        <w:rPr>
          <w:spacing w:val="-12"/>
        </w:rPr>
        <w:t> </w:t>
      </w:r>
      <w:r>
        <w:rPr/>
        <w:t>struggle</w:t>
      </w:r>
      <w:r>
        <w:rPr>
          <w:spacing w:val="-12"/>
        </w:rPr>
        <w:t> </w:t>
      </w:r>
      <w:r>
        <w:rPr/>
        <w:t>being</w:t>
      </w:r>
      <w:r>
        <w:rPr>
          <w:spacing w:val="-12"/>
        </w:rPr>
        <w:t> </w:t>
      </w:r>
      <w:r>
        <w:rPr/>
        <w:t>waged</w:t>
      </w:r>
      <w:r>
        <w:rPr>
          <w:spacing w:val="-12"/>
        </w:rPr>
        <w:t> </w:t>
      </w:r>
      <w:r>
        <w:rPr/>
        <w:t>by</w:t>
      </w:r>
      <w:r>
        <w:rPr>
          <w:spacing w:val="-12"/>
        </w:rPr>
        <w:t> </w:t>
      </w:r>
      <w:r>
        <w:rPr/>
        <w:t>the</w:t>
      </w:r>
      <w:r>
        <w:rPr>
          <w:spacing w:val="-12"/>
        </w:rPr>
        <w:t> </w:t>
      </w:r>
      <w:r>
        <w:rPr/>
        <w:t>African</w:t>
      </w:r>
      <w:r>
        <w:rPr>
          <w:spacing w:val="-12"/>
        </w:rPr>
        <w:t> </w:t>
      </w:r>
      <w:r>
        <w:rPr/>
        <w:t>people</w:t>
      </w:r>
      <w:r>
        <w:rPr>
          <w:spacing w:val="-12"/>
        </w:rPr>
        <w:t> </w:t>
      </w:r>
      <w:r>
        <w:rPr/>
        <w:t>in</w:t>
      </w:r>
      <w:r>
        <w:rPr>
          <w:spacing w:val="-12"/>
        </w:rPr>
        <w:t> </w:t>
      </w:r>
      <w:r>
        <w:rPr/>
        <w:t>South</w:t>
      </w:r>
      <w:r>
        <w:rPr>
          <w:spacing w:val="-12"/>
        </w:rPr>
        <w:t> </w:t>
      </w:r>
      <w:r>
        <w:rPr/>
        <w:t>Africa</w:t>
      </w:r>
      <w:r>
        <w:rPr>
          <w:spacing w:val="-12"/>
        </w:rPr>
        <w:t> </w:t>
      </w:r>
      <w:r>
        <w:rPr/>
        <w:t>to regain their freedom and national independence,</w:t>
      </w:r>
    </w:p>
    <w:p>
      <w:pPr>
        <w:pStyle w:val="BodyText"/>
        <w:spacing w:before="1"/>
        <w:rPr>
          <w:sz w:val="36"/>
        </w:rPr>
      </w:pPr>
    </w:p>
    <w:p>
      <w:pPr>
        <w:pStyle w:val="BodyText"/>
        <w:spacing w:line="360" w:lineRule="auto" w:before="1"/>
        <w:ind w:left="104" w:right="114"/>
      </w:pPr>
      <w:r>
        <w:rPr/>
        <w:t>Considering</w:t>
      </w:r>
      <w:r>
        <w:rPr>
          <w:spacing w:val="-14"/>
        </w:rPr>
        <w:t> </w:t>
      </w:r>
      <w:r>
        <w:rPr/>
        <w:t>that</w:t>
      </w:r>
      <w:r>
        <w:rPr>
          <w:spacing w:val="-12"/>
        </w:rPr>
        <w:t> </w:t>
      </w:r>
      <w:r>
        <w:rPr/>
        <w:t>the</w:t>
      </w:r>
      <w:r>
        <w:rPr>
          <w:spacing w:val="-14"/>
        </w:rPr>
        <w:t> </w:t>
      </w:r>
      <w:r>
        <w:rPr/>
        <w:t>establishment</w:t>
      </w:r>
      <w:r>
        <w:rPr>
          <w:spacing w:val="-12"/>
        </w:rPr>
        <w:t> </w:t>
      </w:r>
      <w:r>
        <w:rPr/>
        <w:t>of</w:t>
      </w:r>
      <w:r>
        <w:rPr>
          <w:spacing w:val="-14"/>
        </w:rPr>
        <w:t> </w:t>
      </w:r>
      <w:r>
        <w:rPr/>
        <w:t>Bantustans</w:t>
      </w:r>
      <w:r>
        <w:rPr>
          <w:spacing w:val="-14"/>
        </w:rPr>
        <w:t> </w:t>
      </w:r>
      <w:r>
        <w:rPr/>
        <w:t>and</w:t>
      </w:r>
      <w:r>
        <w:rPr>
          <w:spacing w:val="-14"/>
        </w:rPr>
        <w:t> </w:t>
      </w:r>
      <w:r>
        <w:rPr/>
        <w:t>other</w:t>
      </w:r>
      <w:r>
        <w:rPr>
          <w:spacing w:val="-13"/>
        </w:rPr>
        <w:t> </w:t>
      </w:r>
      <w:r>
        <w:rPr/>
        <w:t>measures</w:t>
      </w:r>
      <w:r>
        <w:rPr>
          <w:spacing w:val="-14"/>
        </w:rPr>
        <w:t> </w:t>
      </w:r>
      <w:r>
        <w:rPr/>
        <w:t>adopted</w:t>
      </w:r>
      <w:r>
        <w:rPr>
          <w:spacing w:val="-14"/>
        </w:rPr>
        <w:t> </w:t>
      </w:r>
      <w:r>
        <w:rPr/>
        <w:t>by</w:t>
      </w:r>
      <w:r>
        <w:rPr>
          <w:spacing w:val="-14"/>
        </w:rPr>
        <w:t> </w:t>
      </w:r>
      <w:r>
        <w:rPr/>
        <w:t>the</w:t>
      </w:r>
      <w:r>
        <w:rPr>
          <w:spacing w:val="-14"/>
        </w:rPr>
        <w:t> </w:t>
      </w:r>
      <w:r>
        <w:rPr/>
        <w:t>Government of</w:t>
      </w:r>
      <w:r>
        <w:rPr>
          <w:spacing w:val="-8"/>
        </w:rPr>
        <w:t> </w:t>
      </w:r>
      <w:r>
        <w:rPr/>
        <w:t>South</w:t>
      </w:r>
      <w:r>
        <w:rPr>
          <w:spacing w:val="-8"/>
        </w:rPr>
        <w:t> </w:t>
      </w:r>
      <w:r>
        <w:rPr/>
        <w:t>Africa</w:t>
      </w:r>
      <w:r>
        <w:rPr>
          <w:spacing w:val="-8"/>
        </w:rPr>
        <w:t> </w:t>
      </w:r>
      <w:r>
        <w:rPr/>
        <w:t>to</w:t>
      </w:r>
      <w:r>
        <w:rPr>
          <w:spacing w:val="-6"/>
        </w:rPr>
        <w:t> </w:t>
      </w:r>
      <w:r>
        <w:rPr/>
        <w:t>pursuance</w:t>
      </w:r>
      <w:r>
        <w:rPr>
          <w:spacing w:val="-8"/>
        </w:rPr>
        <w:t> </w:t>
      </w:r>
      <w:r>
        <w:rPr/>
        <w:t>of</w:t>
      </w:r>
      <w:r>
        <w:rPr>
          <w:spacing w:val="-8"/>
        </w:rPr>
        <w:t> </w:t>
      </w:r>
      <w:r>
        <w:rPr/>
        <w:t>apartheid</w:t>
      </w:r>
      <w:r>
        <w:rPr>
          <w:spacing w:val="-8"/>
        </w:rPr>
        <w:t> </w:t>
      </w:r>
      <w:r>
        <w:rPr/>
        <w:t>are designed</w:t>
      </w:r>
      <w:r>
        <w:rPr>
          <w:spacing w:val="-8"/>
        </w:rPr>
        <w:t> </w:t>
      </w:r>
      <w:r>
        <w:rPr/>
        <w:t>to</w:t>
      </w:r>
      <w:r>
        <w:rPr>
          <w:spacing w:val="-6"/>
        </w:rPr>
        <w:t> </w:t>
      </w:r>
      <w:r>
        <w:rPr/>
        <w:t>consolidate</w:t>
      </w:r>
      <w:r>
        <w:rPr>
          <w:spacing w:val="-8"/>
        </w:rPr>
        <w:t> </w:t>
      </w:r>
      <w:r>
        <w:rPr/>
        <w:t>and</w:t>
      </w:r>
      <w:r>
        <w:rPr>
          <w:spacing w:val="-8"/>
        </w:rPr>
        <w:t> </w:t>
      </w:r>
      <w:r>
        <w:rPr/>
        <w:t>perpetuate</w:t>
      </w:r>
      <w:r>
        <w:rPr>
          <w:spacing w:val="-8"/>
        </w:rPr>
        <w:t> </w:t>
      </w:r>
      <w:r>
        <w:rPr/>
        <w:t>domination by</w:t>
      </w:r>
      <w:r>
        <w:rPr>
          <w:spacing w:val="-4"/>
        </w:rPr>
        <w:t> </w:t>
      </w:r>
      <w:r>
        <w:rPr/>
        <w:t>a</w:t>
      </w:r>
      <w:r>
        <w:rPr>
          <w:spacing w:val="-2"/>
        </w:rPr>
        <w:t> </w:t>
      </w:r>
      <w:r>
        <w:rPr/>
        <w:t>white</w:t>
      </w:r>
      <w:r>
        <w:rPr>
          <w:spacing w:val="-2"/>
        </w:rPr>
        <w:t> </w:t>
      </w:r>
      <w:r>
        <w:rPr/>
        <w:t>minority</w:t>
      </w:r>
      <w:r>
        <w:rPr>
          <w:spacing w:val="-2"/>
        </w:rPr>
        <w:t> </w:t>
      </w:r>
      <w:r>
        <w:rPr/>
        <w:t>and</w:t>
      </w:r>
      <w:r>
        <w:rPr>
          <w:spacing w:val="-2"/>
        </w:rPr>
        <w:t> </w:t>
      </w:r>
      <w:r>
        <w:rPr/>
        <w:t>the</w:t>
      </w:r>
      <w:r>
        <w:rPr>
          <w:spacing w:val="-2"/>
        </w:rPr>
        <w:t> </w:t>
      </w:r>
      <w:r>
        <w:rPr/>
        <w:t>dispossession</w:t>
      </w:r>
      <w:r>
        <w:rPr>
          <w:spacing w:val="-2"/>
        </w:rPr>
        <w:t> </w:t>
      </w:r>
      <w:r>
        <w:rPr/>
        <w:t>and</w:t>
      </w:r>
      <w:r>
        <w:rPr>
          <w:spacing w:val="-2"/>
        </w:rPr>
        <w:t> </w:t>
      </w:r>
      <w:r>
        <w:rPr/>
        <w:t>exploitation</w:t>
      </w:r>
      <w:r>
        <w:rPr>
          <w:spacing w:val="-2"/>
        </w:rPr>
        <w:t> </w:t>
      </w:r>
      <w:r>
        <w:rPr/>
        <w:t>of</w:t>
      </w:r>
      <w:r>
        <w:rPr>
          <w:spacing w:val="-2"/>
        </w:rPr>
        <w:t> </w:t>
      </w:r>
      <w:r>
        <w:rPr/>
        <w:t>the</w:t>
      </w:r>
      <w:r>
        <w:rPr>
          <w:spacing w:val="-2"/>
        </w:rPr>
        <w:t> </w:t>
      </w:r>
      <w:r>
        <w:rPr/>
        <w:t>African</w:t>
      </w:r>
      <w:r>
        <w:rPr>
          <w:spacing w:val="-2"/>
        </w:rPr>
        <w:t> </w:t>
      </w:r>
      <w:r>
        <w:rPr/>
        <w:t>and</w:t>
      </w:r>
      <w:r>
        <w:rPr>
          <w:spacing w:val="-2"/>
        </w:rPr>
        <w:t> </w:t>
      </w:r>
      <w:r>
        <w:rPr/>
        <w:t>other</w:t>
      </w:r>
      <w:r>
        <w:rPr>
          <w:spacing w:val="-1"/>
        </w:rPr>
        <w:t> </w:t>
      </w:r>
      <w:r>
        <w:rPr/>
        <w:t>non</w:t>
      </w:r>
      <w:r>
        <w:rPr>
          <w:spacing w:val="-25"/>
        </w:rPr>
        <w:t> </w:t>
      </w:r>
      <w:r>
        <w:rPr/>
        <w:t>-white people of South Africa, as well as of Namibia:</w:t>
      </w:r>
    </w:p>
    <w:p>
      <w:pPr>
        <w:pStyle w:val="BodyText"/>
        <w:spacing w:before="10"/>
        <w:rPr>
          <w:sz w:val="35"/>
        </w:rPr>
      </w:pPr>
    </w:p>
    <w:p>
      <w:pPr>
        <w:pStyle w:val="ListParagraph"/>
        <w:numPr>
          <w:ilvl w:val="0"/>
          <w:numId w:val="1"/>
        </w:numPr>
        <w:tabs>
          <w:tab w:pos="1184" w:val="left" w:leader="none"/>
          <w:tab w:pos="1185" w:val="left" w:leader="none"/>
        </w:tabs>
        <w:spacing w:line="360" w:lineRule="auto" w:before="0" w:after="0"/>
        <w:ind w:left="1184" w:right="285" w:hanging="720"/>
        <w:jc w:val="left"/>
        <w:rPr>
          <w:sz w:val="24"/>
        </w:rPr>
      </w:pPr>
      <w:r>
        <w:rPr>
          <w:sz w:val="24"/>
        </w:rPr>
        <w:t>CONDEMNS the establishment by the Government of south Africa of</w:t>
      </w:r>
      <w:r>
        <w:rPr>
          <w:spacing w:val="30"/>
          <w:sz w:val="24"/>
        </w:rPr>
        <w:t> </w:t>
      </w:r>
      <w:r>
        <w:rPr>
          <w:sz w:val="24"/>
        </w:rPr>
        <w:t>Bantu homelands (Bantustans) and the forcible removal of the African people of South Africa</w:t>
      </w:r>
      <w:r>
        <w:rPr>
          <w:spacing w:val="-14"/>
          <w:sz w:val="24"/>
        </w:rPr>
        <w:t> </w:t>
      </w:r>
      <w:r>
        <w:rPr>
          <w:sz w:val="24"/>
        </w:rPr>
        <w:t>and</w:t>
      </w:r>
      <w:r>
        <w:rPr>
          <w:spacing w:val="-14"/>
          <w:sz w:val="24"/>
        </w:rPr>
        <w:t> </w:t>
      </w:r>
      <w:r>
        <w:rPr>
          <w:sz w:val="24"/>
        </w:rPr>
        <w:t>Namibia</w:t>
      </w:r>
      <w:r>
        <w:rPr>
          <w:spacing w:val="-14"/>
          <w:sz w:val="24"/>
        </w:rPr>
        <w:t> </w:t>
      </w:r>
      <w:r>
        <w:rPr>
          <w:sz w:val="24"/>
        </w:rPr>
        <w:t>to</w:t>
      </w:r>
      <w:r>
        <w:rPr>
          <w:spacing w:val="-12"/>
          <w:sz w:val="24"/>
        </w:rPr>
        <w:t> </w:t>
      </w:r>
      <w:r>
        <w:rPr>
          <w:sz w:val="24"/>
        </w:rPr>
        <w:t>those</w:t>
      </w:r>
      <w:r>
        <w:rPr>
          <w:spacing w:val="-14"/>
          <w:sz w:val="24"/>
        </w:rPr>
        <w:t> </w:t>
      </w:r>
      <w:r>
        <w:rPr>
          <w:sz w:val="24"/>
        </w:rPr>
        <w:t>areas</w:t>
      </w:r>
      <w:r>
        <w:rPr>
          <w:spacing w:val="-14"/>
          <w:sz w:val="24"/>
        </w:rPr>
        <w:t> </w:t>
      </w:r>
      <w:r>
        <w:rPr>
          <w:sz w:val="24"/>
        </w:rPr>
        <w:t>as</w:t>
      </w:r>
      <w:r>
        <w:rPr>
          <w:spacing w:val="-14"/>
          <w:sz w:val="24"/>
        </w:rPr>
        <w:t> </w:t>
      </w:r>
      <w:r>
        <w:rPr>
          <w:sz w:val="24"/>
        </w:rPr>
        <w:t>a</w:t>
      </w:r>
      <w:r>
        <w:rPr>
          <w:spacing w:val="-14"/>
          <w:sz w:val="24"/>
        </w:rPr>
        <w:t> </w:t>
      </w:r>
      <w:r>
        <w:rPr>
          <w:sz w:val="24"/>
        </w:rPr>
        <w:t>violation</w:t>
      </w:r>
      <w:r>
        <w:rPr>
          <w:spacing w:val="-14"/>
          <w:sz w:val="24"/>
        </w:rPr>
        <w:t> </w:t>
      </w:r>
      <w:r>
        <w:rPr>
          <w:sz w:val="24"/>
        </w:rPr>
        <w:t>of</w:t>
      </w:r>
      <w:r>
        <w:rPr>
          <w:spacing w:val="-14"/>
          <w:sz w:val="24"/>
        </w:rPr>
        <w:t> </w:t>
      </w:r>
      <w:r>
        <w:rPr>
          <w:sz w:val="24"/>
        </w:rPr>
        <w:t>their</w:t>
      </w:r>
      <w:r>
        <w:rPr>
          <w:spacing w:val="-13"/>
          <w:sz w:val="24"/>
        </w:rPr>
        <w:t> </w:t>
      </w:r>
      <w:r>
        <w:rPr>
          <w:sz w:val="24"/>
        </w:rPr>
        <w:t>inalienable</w:t>
      </w:r>
      <w:r>
        <w:rPr>
          <w:spacing w:val="-14"/>
          <w:sz w:val="24"/>
        </w:rPr>
        <w:t> </w:t>
      </w:r>
      <w:r>
        <w:rPr>
          <w:sz w:val="24"/>
        </w:rPr>
        <w:t>rights,</w:t>
      </w:r>
      <w:r>
        <w:rPr>
          <w:spacing w:val="-13"/>
          <w:sz w:val="24"/>
        </w:rPr>
        <w:t> </w:t>
      </w:r>
      <w:r>
        <w:rPr>
          <w:sz w:val="24"/>
        </w:rPr>
        <w:t>contrary</w:t>
      </w:r>
      <w:r>
        <w:rPr>
          <w:spacing w:val="-14"/>
          <w:sz w:val="24"/>
        </w:rPr>
        <w:t> </w:t>
      </w:r>
      <w:r>
        <w:rPr>
          <w:sz w:val="24"/>
        </w:rPr>
        <w:t>to the</w:t>
      </w:r>
      <w:r>
        <w:rPr>
          <w:spacing w:val="-2"/>
          <w:sz w:val="24"/>
        </w:rPr>
        <w:t> </w:t>
      </w:r>
      <w:r>
        <w:rPr>
          <w:sz w:val="24"/>
        </w:rPr>
        <w:t>principle</w:t>
      </w:r>
      <w:r>
        <w:rPr>
          <w:spacing w:val="-2"/>
          <w:sz w:val="24"/>
        </w:rPr>
        <w:t> </w:t>
      </w:r>
      <w:r>
        <w:rPr>
          <w:sz w:val="24"/>
        </w:rPr>
        <w:t>of</w:t>
      </w:r>
      <w:r>
        <w:rPr>
          <w:spacing w:val="-2"/>
          <w:sz w:val="24"/>
        </w:rPr>
        <w:t> </w:t>
      </w:r>
      <w:r>
        <w:rPr>
          <w:sz w:val="24"/>
        </w:rPr>
        <w:t>self-determination</w:t>
      </w:r>
      <w:r>
        <w:rPr>
          <w:spacing w:val="-2"/>
          <w:sz w:val="24"/>
        </w:rPr>
        <w:t> </w:t>
      </w:r>
      <w:r>
        <w:rPr>
          <w:sz w:val="24"/>
        </w:rPr>
        <w:t>and</w:t>
      </w:r>
      <w:r>
        <w:rPr>
          <w:spacing w:val="-2"/>
          <w:sz w:val="24"/>
        </w:rPr>
        <w:t> </w:t>
      </w:r>
      <w:r>
        <w:rPr>
          <w:sz w:val="24"/>
        </w:rPr>
        <w:t>prejudicial</w:t>
      </w:r>
      <w:r>
        <w:rPr>
          <w:spacing w:val="-2"/>
          <w:sz w:val="24"/>
        </w:rPr>
        <w:t> </w:t>
      </w:r>
      <w:r>
        <w:rPr>
          <w:sz w:val="24"/>
        </w:rPr>
        <w:t>to the</w:t>
      </w:r>
      <w:r>
        <w:rPr>
          <w:spacing w:val="-2"/>
          <w:sz w:val="24"/>
        </w:rPr>
        <w:t> </w:t>
      </w:r>
      <w:r>
        <w:rPr>
          <w:sz w:val="24"/>
        </w:rPr>
        <w:t>territorial</w:t>
      </w:r>
      <w:r>
        <w:rPr>
          <w:spacing w:val="-2"/>
          <w:sz w:val="24"/>
        </w:rPr>
        <w:t> </w:t>
      </w:r>
      <w:r>
        <w:rPr>
          <w:sz w:val="24"/>
        </w:rPr>
        <w:t>integrity</w:t>
      </w:r>
      <w:r>
        <w:rPr>
          <w:spacing w:val="26"/>
          <w:sz w:val="24"/>
        </w:rPr>
        <w:t> </w:t>
      </w:r>
      <w:r>
        <w:rPr>
          <w:sz w:val="24"/>
        </w:rPr>
        <w:t>of</w:t>
      </w:r>
      <w:r>
        <w:rPr>
          <w:spacing w:val="-2"/>
          <w:sz w:val="24"/>
        </w:rPr>
        <w:t> </w:t>
      </w:r>
      <w:r>
        <w:rPr>
          <w:sz w:val="24"/>
        </w:rPr>
        <w:t>the countries and unity of their peoples;</w:t>
      </w:r>
    </w:p>
    <w:p>
      <w:pPr>
        <w:pStyle w:val="BodyText"/>
        <w:spacing w:before="9"/>
        <w:rPr>
          <w:sz w:val="35"/>
        </w:rPr>
      </w:pPr>
    </w:p>
    <w:p>
      <w:pPr>
        <w:pStyle w:val="ListParagraph"/>
        <w:numPr>
          <w:ilvl w:val="0"/>
          <w:numId w:val="1"/>
        </w:numPr>
        <w:tabs>
          <w:tab w:pos="1184" w:val="left" w:leader="none"/>
          <w:tab w:pos="1185" w:val="left" w:leader="none"/>
        </w:tabs>
        <w:spacing w:line="360" w:lineRule="auto" w:before="0" w:after="0"/>
        <w:ind w:left="1184" w:right="361" w:hanging="720"/>
        <w:jc w:val="left"/>
        <w:rPr>
          <w:sz w:val="24"/>
        </w:rPr>
      </w:pPr>
      <w:r>
        <w:rPr>
          <w:sz w:val="24"/>
        </w:rPr>
        <w:t>REAFFIRMS</w:t>
      </w:r>
      <w:r>
        <w:rPr>
          <w:spacing w:val="-1"/>
          <w:sz w:val="24"/>
        </w:rPr>
        <w:t> </w:t>
      </w:r>
      <w:r>
        <w:rPr>
          <w:sz w:val="24"/>
        </w:rPr>
        <w:t>the</w:t>
      </w:r>
      <w:r>
        <w:rPr>
          <w:spacing w:val="-1"/>
          <w:sz w:val="24"/>
        </w:rPr>
        <w:t> </w:t>
      </w:r>
      <w:r>
        <w:rPr>
          <w:sz w:val="24"/>
        </w:rPr>
        <w:t>inalienable</w:t>
      </w:r>
      <w:r>
        <w:rPr>
          <w:spacing w:val="-1"/>
          <w:sz w:val="24"/>
        </w:rPr>
        <w:t> </w:t>
      </w:r>
      <w:r>
        <w:rPr>
          <w:sz w:val="24"/>
        </w:rPr>
        <w:t>right of</w:t>
      </w:r>
      <w:r>
        <w:rPr>
          <w:spacing w:val="-1"/>
          <w:sz w:val="24"/>
        </w:rPr>
        <w:t> </w:t>
      </w:r>
      <w:r>
        <w:rPr>
          <w:sz w:val="24"/>
        </w:rPr>
        <w:t>the</w:t>
      </w:r>
      <w:r>
        <w:rPr>
          <w:spacing w:val="-1"/>
          <w:sz w:val="24"/>
        </w:rPr>
        <w:t> </w:t>
      </w:r>
      <w:r>
        <w:rPr>
          <w:sz w:val="24"/>
        </w:rPr>
        <w:t>African</w:t>
      </w:r>
      <w:r>
        <w:rPr>
          <w:spacing w:val="-1"/>
          <w:sz w:val="24"/>
        </w:rPr>
        <w:t> </w:t>
      </w:r>
      <w:r>
        <w:rPr>
          <w:sz w:val="24"/>
        </w:rPr>
        <w:t>people</w:t>
      </w:r>
      <w:r>
        <w:rPr>
          <w:spacing w:val="-1"/>
          <w:sz w:val="24"/>
        </w:rPr>
        <w:t> </w:t>
      </w:r>
      <w:r>
        <w:rPr>
          <w:sz w:val="24"/>
        </w:rPr>
        <w:t>of</w:t>
      </w:r>
      <w:r>
        <w:rPr>
          <w:spacing w:val="-1"/>
          <w:sz w:val="24"/>
        </w:rPr>
        <w:t> </w:t>
      </w:r>
      <w:r>
        <w:rPr>
          <w:sz w:val="24"/>
        </w:rPr>
        <w:t>South</w:t>
      </w:r>
      <w:r>
        <w:rPr>
          <w:spacing w:val="-1"/>
          <w:sz w:val="24"/>
        </w:rPr>
        <w:t> </w:t>
      </w:r>
      <w:r>
        <w:rPr>
          <w:sz w:val="24"/>
        </w:rPr>
        <w:t>Africa</w:t>
      </w:r>
      <w:r>
        <w:rPr>
          <w:spacing w:val="-1"/>
          <w:sz w:val="24"/>
        </w:rPr>
        <w:t> </w:t>
      </w:r>
      <w:r>
        <w:rPr>
          <w:sz w:val="24"/>
        </w:rPr>
        <w:t>to self</w:t>
      </w:r>
      <w:r>
        <w:rPr>
          <w:spacing w:val="-33"/>
          <w:sz w:val="24"/>
        </w:rPr>
        <w:t> </w:t>
      </w:r>
      <w:r>
        <w:rPr>
          <w:sz w:val="24"/>
        </w:rPr>
        <w:t>- </w:t>
      </w:r>
      <w:r>
        <w:rPr>
          <w:spacing w:val="-2"/>
          <w:sz w:val="24"/>
        </w:rPr>
        <w:t>determination</w:t>
      </w:r>
      <w:r>
        <w:rPr>
          <w:spacing w:val="-5"/>
          <w:sz w:val="24"/>
        </w:rPr>
        <w:t> </w:t>
      </w:r>
      <w:r>
        <w:rPr>
          <w:spacing w:val="-2"/>
          <w:sz w:val="24"/>
        </w:rPr>
        <w:t>and</w:t>
      </w:r>
      <w:r>
        <w:rPr>
          <w:spacing w:val="-5"/>
          <w:sz w:val="24"/>
        </w:rPr>
        <w:t> </w:t>
      </w:r>
      <w:r>
        <w:rPr>
          <w:spacing w:val="-2"/>
          <w:sz w:val="24"/>
        </w:rPr>
        <w:t>national</w:t>
      </w:r>
      <w:r>
        <w:rPr>
          <w:spacing w:val="-5"/>
          <w:sz w:val="24"/>
        </w:rPr>
        <w:t> </w:t>
      </w:r>
      <w:r>
        <w:rPr>
          <w:spacing w:val="-2"/>
          <w:sz w:val="24"/>
        </w:rPr>
        <w:t>independence</w:t>
      </w:r>
      <w:r>
        <w:rPr>
          <w:spacing w:val="-5"/>
          <w:sz w:val="24"/>
        </w:rPr>
        <w:t> </w:t>
      </w:r>
      <w:r>
        <w:rPr>
          <w:spacing w:val="-2"/>
          <w:sz w:val="24"/>
        </w:rPr>
        <w:t>within</w:t>
      </w:r>
      <w:r>
        <w:rPr>
          <w:spacing w:val="-5"/>
          <w:sz w:val="24"/>
        </w:rPr>
        <w:t> </w:t>
      </w:r>
      <w:r>
        <w:rPr>
          <w:spacing w:val="-2"/>
          <w:sz w:val="24"/>
        </w:rPr>
        <w:t>the</w:t>
      </w:r>
      <w:r>
        <w:rPr>
          <w:spacing w:val="-5"/>
          <w:sz w:val="24"/>
        </w:rPr>
        <w:t> </w:t>
      </w:r>
      <w:r>
        <w:rPr>
          <w:spacing w:val="-2"/>
          <w:sz w:val="24"/>
        </w:rPr>
        <w:t>framework</w:t>
      </w:r>
      <w:r>
        <w:rPr>
          <w:spacing w:val="-5"/>
          <w:sz w:val="24"/>
        </w:rPr>
        <w:t> </w:t>
      </w:r>
      <w:r>
        <w:rPr>
          <w:spacing w:val="-2"/>
          <w:sz w:val="24"/>
        </w:rPr>
        <w:t>of</w:t>
      </w:r>
      <w:r>
        <w:rPr>
          <w:spacing w:val="-5"/>
          <w:sz w:val="24"/>
        </w:rPr>
        <w:t> </w:t>
      </w:r>
      <w:r>
        <w:rPr>
          <w:spacing w:val="-2"/>
          <w:sz w:val="24"/>
        </w:rPr>
        <w:t>territorial</w:t>
      </w:r>
      <w:r>
        <w:rPr>
          <w:spacing w:val="-5"/>
          <w:sz w:val="24"/>
        </w:rPr>
        <w:t> </w:t>
      </w:r>
      <w:r>
        <w:rPr>
          <w:spacing w:val="-2"/>
          <w:sz w:val="24"/>
        </w:rPr>
        <w:t>integrity </w:t>
      </w:r>
      <w:r>
        <w:rPr>
          <w:sz w:val="24"/>
        </w:rPr>
        <w:t>and national unity;</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516" w:hanging="720"/>
        <w:jc w:val="left"/>
        <w:rPr>
          <w:sz w:val="24"/>
        </w:rPr>
      </w:pPr>
      <w:r>
        <w:rPr>
          <w:sz w:val="24"/>
        </w:rPr>
        <w:t>REITERATES</w:t>
      </w:r>
      <w:r>
        <w:rPr>
          <w:spacing w:val="-10"/>
          <w:sz w:val="24"/>
        </w:rPr>
        <w:t> </w:t>
      </w:r>
      <w:r>
        <w:rPr>
          <w:sz w:val="24"/>
        </w:rPr>
        <w:t>its</w:t>
      </w:r>
      <w:r>
        <w:rPr>
          <w:spacing w:val="-10"/>
          <w:sz w:val="24"/>
        </w:rPr>
        <w:t> </w:t>
      </w:r>
      <w:r>
        <w:rPr>
          <w:sz w:val="24"/>
        </w:rPr>
        <w:t>full</w:t>
      </w:r>
      <w:r>
        <w:rPr>
          <w:spacing w:val="-10"/>
          <w:sz w:val="24"/>
        </w:rPr>
        <w:t> </w:t>
      </w:r>
      <w:r>
        <w:rPr>
          <w:sz w:val="24"/>
        </w:rPr>
        <w:t>and</w:t>
      </w:r>
      <w:r>
        <w:rPr>
          <w:spacing w:val="-4"/>
          <w:sz w:val="24"/>
        </w:rPr>
        <w:t> </w:t>
      </w:r>
      <w:r>
        <w:rPr>
          <w:sz w:val="24"/>
        </w:rPr>
        <w:t>unconditional</w:t>
      </w:r>
      <w:r>
        <w:rPr>
          <w:spacing w:val="-10"/>
          <w:sz w:val="24"/>
        </w:rPr>
        <w:t> </w:t>
      </w:r>
      <w:r>
        <w:rPr>
          <w:sz w:val="24"/>
        </w:rPr>
        <w:t>support</w:t>
      </w:r>
      <w:r>
        <w:rPr>
          <w:spacing w:val="-8"/>
          <w:sz w:val="24"/>
        </w:rPr>
        <w:t> </w:t>
      </w:r>
      <w:r>
        <w:rPr>
          <w:sz w:val="24"/>
        </w:rPr>
        <w:t>for</w:t>
      </w:r>
      <w:r>
        <w:rPr>
          <w:spacing w:val="-10"/>
          <w:sz w:val="24"/>
        </w:rPr>
        <w:t> </w:t>
      </w:r>
      <w:r>
        <w:rPr>
          <w:sz w:val="24"/>
        </w:rPr>
        <w:t>the</w:t>
      </w:r>
      <w:r>
        <w:rPr>
          <w:spacing w:val="-10"/>
          <w:sz w:val="24"/>
        </w:rPr>
        <w:t> </w:t>
      </w:r>
      <w:r>
        <w:rPr>
          <w:sz w:val="24"/>
        </w:rPr>
        <w:t>oppressed</w:t>
      </w:r>
      <w:r>
        <w:rPr>
          <w:spacing w:val="-10"/>
          <w:sz w:val="24"/>
        </w:rPr>
        <w:t> </w:t>
      </w:r>
      <w:r>
        <w:rPr>
          <w:sz w:val="24"/>
        </w:rPr>
        <w:t>people</w:t>
      </w:r>
      <w:r>
        <w:rPr>
          <w:spacing w:val="-10"/>
          <w:sz w:val="24"/>
        </w:rPr>
        <w:t> </w:t>
      </w:r>
      <w:r>
        <w:rPr>
          <w:sz w:val="24"/>
        </w:rPr>
        <w:t>of</w:t>
      </w:r>
      <w:r>
        <w:rPr>
          <w:spacing w:val="-10"/>
          <w:sz w:val="24"/>
        </w:rPr>
        <w:t> </w:t>
      </w:r>
      <w:r>
        <w:rPr>
          <w:sz w:val="24"/>
        </w:rPr>
        <w:t>south Africa in its armed struggle to put an end to the policy of apartheid and realize its profound and legitimate aspirations;</w:t>
      </w:r>
    </w:p>
    <w:p>
      <w:pPr>
        <w:spacing w:after="0" w:line="360" w:lineRule="auto"/>
        <w:jc w:val="left"/>
        <w:rPr>
          <w:sz w:val="24"/>
        </w:rPr>
        <w:sectPr>
          <w:pgSz w:w="12240" w:h="15840"/>
          <w:pgMar w:top="1360" w:bottom="280" w:left="1340" w:right="1320"/>
        </w:sectPr>
      </w:pPr>
    </w:p>
    <w:p>
      <w:pPr>
        <w:pStyle w:val="ListParagraph"/>
        <w:numPr>
          <w:ilvl w:val="0"/>
          <w:numId w:val="1"/>
        </w:numPr>
        <w:tabs>
          <w:tab w:pos="1184" w:val="left" w:leader="none"/>
          <w:tab w:pos="1185" w:val="left" w:leader="none"/>
        </w:tabs>
        <w:spacing w:line="360" w:lineRule="auto" w:before="76" w:after="0"/>
        <w:ind w:left="1184" w:right="336" w:hanging="720"/>
        <w:jc w:val="left"/>
        <w:rPr>
          <w:sz w:val="24"/>
        </w:rPr>
      </w:pPr>
      <w:r>
        <w:rPr>
          <w:sz w:val="24"/>
        </w:rPr>
        <w:t>INVITES</w:t>
      </w:r>
      <w:r>
        <w:rPr>
          <w:spacing w:val="-15"/>
          <w:sz w:val="24"/>
        </w:rPr>
        <w:t> </w:t>
      </w:r>
      <w:r>
        <w:rPr>
          <w:sz w:val="24"/>
        </w:rPr>
        <w:t>Member</w:t>
      </w:r>
      <w:r>
        <w:rPr>
          <w:spacing w:val="-15"/>
          <w:sz w:val="24"/>
        </w:rPr>
        <w:t> </w:t>
      </w:r>
      <w:r>
        <w:rPr>
          <w:sz w:val="24"/>
        </w:rPr>
        <w:t>States</w:t>
      </w:r>
      <w:r>
        <w:rPr>
          <w:spacing w:val="-15"/>
          <w:sz w:val="24"/>
        </w:rPr>
        <w:t> </w:t>
      </w:r>
      <w:r>
        <w:rPr>
          <w:sz w:val="24"/>
        </w:rPr>
        <w:t>to</w:t>
      </w:r>
      <w:r>
        <w:rPr>
          <w:spacing w:val="-15"/>
          <w:sz w:val="24"/>
        </w:rPr>
        <w:t> </w:t>
      </w:r>
      <w:r>
        <w:rPr>
          <w:sz w:val="24"/>
        </w:rPr>
        <w:t>increase</w:t>
      </w:r>
      <w:r>
        <w:rPr>
          <w:spacing w:val="-15"/>
          <w:sz w:val="24"/>
        </w:rPr>
        <w:t> </w:t>
      </w:r>
      <w:r>
        <w:rPr>
          <w:sz w:val="24"/>
        </w:rPr>
        <w:t>substantially</w:t>
      </w:r>
      <w:r>
        <w:rPr>
          <w:spacing w:val="-15"/>
          <w:sz w:val="24"/>
        </w:rPr>
        <w:t> </w:t>
      </w:r>
      <w:r>
        <w:rPr>
          <w:sz w:val="24"/>
        </w:rPr>
        <w:t>moral</w:t>
      </w:r>
      <w:r>
        <w:rPr>
          <w:spacing w:val="-15"/>
          <w:sz w:val="24"/>
        </w:rPr>
        <w:t> </w:t>
      </w:r>
      <w:r>
        <w:rPr>
          <w:sz w:val="24"/>
        </w:rPr>
        <w:t>financial</w:t>
      </w:r>
      <w:r>
        <w:rPr>
          <w:spacing w:val="-15"/>
          <w:sz w:val="24"/>
        </w:rPr>
        <w:t> </w:t>
      </w:r>
      <w:r>
        <w:rPr>
          <w:sz w:val="24"/>
        </w:rPr>
        <w:t>and</w:t>
      </w:r>
      <w:r>
        <w:rPr>
          <w:spacing w:val="-15"/>
          <w:sz w:val="24"/>
        </w:rPr>
        <w:t> </w:t>
      </w:r>
      <w:r>
        <w:rPr>
          <w:sz w:val="24"/>
        </w:rPr>
        <w:t>material</w:t>
      </w:r>
      <w:r>
        <w:rPr>
          <w:spacing w:val="-3"/>
          <w:sz w:val="24"/>
        </w:rPr>
        <w:t> </w:t>
      </w:r>
      <w:r>
        <w:rPr>
          <w:sz w:val="24"/>
        </w:rPr>
        <w:t>aid</w:t>
      </w:r>
      <w:r>
        <w:rPr>
          <w:spacing w:val="-15"/>
          <w:sz w:val="24"/>
        </w:rPr>
        <w:t> </w:t>
      </w:r>
      <w:r>
        <w:rPr>
          <w:sz w:val="24"/>
        </w:rPr>
        <w:t>to the</w:t>
      </w:r>
      <w:r>
        <w:rPr>
          <w:spacing w:val="-1"/>
          <w:sz w:val="24"/>
        </w:rPr>
        <w:t> </w:t>
      </w:r>
      <w:r>
        <w:rPr>
          <w:sz w:val="24"/>
        </w:rPr>
        <w:t>liberation</w:t>
      </w:r>
      <w:r>
        <w:rPr>
          <w:spacing w:val="-1"/>
          <w:sz w:val="24"/>
        </w:rPr>
        <w:t> </w:t>
      </w:r>
      <w:r>
        <w:rPr>
          <w:sz w:val="24"/>
        </w:rPr>
        <w:t>movements</w:t>
      </w:r>
      <w:r>
        <w:rPr>
          <w:spacing w:val="-1"/>
          <w:sz w:val="24"/>
        </w:rPr>
        <w:t> </w:t>
      </w:r>
      <w:r>
        <w:rPr>
          <w:sz w:val="24"/>
        </w:rPr>
        <w:t>in</w:t>
      </w:r>
      <w:r>
        <w:rPr>
          <w:spacing w:val="-1"/>
          <w:sz w:val="24"/>
        </w:rPr>
        <w:t> </w:t>
      </w:r>
      <w:r>
        <w:rPr>
          <w:sz w:val="24"/>
        </w:rPr>
        <w:t>southern</w:t>
      </w:r>
      <w:r>
        <w:rPr>
          <w:spacing w:val="-1"/>
          <w:sz w:val="24"/>
        </w:rPr>
        <w:t> </w:t>
      </w:r>
      <w:r>
        <w:rPr>
          <w:sz w:val="24"/>
        </w:rPr>
        <w:t>Africa</w:t>
      </w:r>
      <w:r>
        <w:rPr>
          <w:spacing w:val="-1"/>
          <w:sz w:val="24"/>
        </w:rPr>
        <w:t> </w:t>
      </w:r>
      <w:r>
        <w:rPr>
          <w:sz w:val="24"/>
        </w:rPr>
        <w:t>so as</w:t>
      </w:r>
      <w:r>
        <w:rPr>
          <w:spacing w:val="-1"/>
          <w:sz w:val="24"/>
        </w:rPr>
        <w:t> </w:t>
      </w:r>
      <w:r>
        <w:rPr>
          <w:sz w:val="24"/>
        </w:rPr>
        <w:t>to hasten</w:t>
      </w:r>
      <w:r>
        <w:rPr>
          <w:spacing w:val="-1"/>
          <w:sz w:val="24"/>
        </w:rPr>
        <w:t> </w:t>
      </w:r>
      <w:r>
        <w:rPr>
          <w:sz w:val="24"/>
        </w:rPr>
        <w:t>the</w:t>
      </w:r>
      <w:r>
        <w:rPr>
          <w:spacing w:val="-1"/>
          <w:sz w:val="24"/>
        </w:rPr>
        <w:t> </w:t>
      </w:r>
      <w:r>
        <w:rPr>
          <w:sz w:val="24"/>
        </w:rPr>
        <w:t>elimination</w:t>
      </w:r>
      <w:r>
        <w:rPr>
          <w:spacing w:val="-1"/>
          <w:sz w:val="24"/>
        </w:rPr>
        <w:t> </w:t>
      </w:r>
      <w:r>
        <w:rPr>
          <w:sz w:val="24"/>
        </w:rPr>
        <w:t>of</w:t>
      </w:r>
      <w:r>
        <w:rPr>
          <w:spacing w:val="-1"/>
          <w:sz w:val="24"/>
        </w:rPr>
        <w:t> </w:t>
      </w:r>
      <w:r>
        <w:rPr>
          <w:sz w:val="24"/>
        </w:rPr>
        <w:t>the colonial and racist system in that part of the continent;</w:t>
      </w:r>
    </w:p>
    <w:p>
      <w:pPr>
        <w:pStyle w:val="BodyText"/>
        <w:rPr>
          <w:sz w:val="36"/>
        </w:rPr>
      </w:pPr>
    </w:p>
    <w:p>
      <w:pPr>
        <w:pStyle w:val="ListParagraph"/>
        <w:numPr>
          <w:ilvl w:val="0"/>
          <w:numId w:val="1"/>
        </w:numPr>
        <w:tabs>
          <w:tab w:pos="1184" w:val="left" w:leader="none"/>
          <w:tab w:pos="1185" w:val="left" w:leader="none"/>
        </w:tabs>
        <w:spacing w:line="360" w:lineRule="auto" w:before="1" w:after="0"/>
        <w:ind w:left="1184" w:right="755" w:hanging="720"/>
        <w:jc w:val="left"/>
        <w:rPr>
          <w:sz w:val="24"/>
        </w:rPr>
      </w:pPr>
      <w:r>
        <w:rPr>
          <w:sz w:val="24"/>
        </w:rPr>
        <w:t>REJECTS the machinations by the South African authorities to break African solidarity</w:t>
      </w:r>
      <w:r>
        <w:rPr>
          <w:spacing w:val="-14"/>
          <w:sz w:val="24"/>
        </w:rPr>
        <w:t> </w:t>
      </w:r>
      <w:r>
        <w:rPr>
          <w:sz w:val="24"/>
        </w:rPr>
        <w:t>and</w:t>
      </w:r>
      <w:r>
        <w:rPr>
          <w:spacing w:val="-14"/>
          <w:sz w:val="24"/>
        </w:rPr>
        <w:t> </w:t>
      </w:r>
      <w:r>
        <w:rPr>
          <w:sz w:val="24"/>
        </w:rPr>
        <w:t>isolate</w:t>
      </w:r>
      <w:r>
        <w:rPr>
          <w:spacing w:val="-14"/>
          <w:sz w:val="24"/>
        </w:rPr>
        <w:t> </w:t>
      </w:r>
      <w:r>
        <w:rPr>
          <w:sz w:val="24"/>
        </w:rPr>
        <w:t>the</w:t>
      </w:r>
      <w:r>
        <w:rPr>
          <w:spacing w:val="-14"/>
          <w:sz w:val="24"/>
        </w:rPr>
        <w:t> </w:t>
      </w:r>
      <w:r>
        <w:rPr>
          <w:sz w:val="24"/>
        </w:rPr>
        <w:t>liberation</w:t>
      </w:r>
      <w:r>
        <w:rPr>
          <w:spacing w:val="-14"/>
          <w:sz w:val="24"/>
        </w:rPr>
        <w:t> </w:t>
      </w:r>
      <w:r>
        <w:rPr>
          <w:sz w:val="24"/>
        </w:rPr>
        <w:t>movements</w:t>
      </w:r>
      <w:r>
        <w:rPr>
          <w:spacing w:val="-14"/>
          <w:sz w:val="24"/>
        </w:rPr>
        <w:t> </w:t>
      </w:r>
      <w:r>
        <w:rPr>
          <w:sz w:val="24"/>
        </w:rPr>
        <w:t>through</w:t>
      </w:r>
      <w:r>
        <w:rPr>
          <w:spacing w:val="-14"/>
          <w:sz w:val="24"/>
        </w:rPr>
        <w:t> </w:t>
      </w:r>
      <w:r>
        <w:rPr>
          <w:sz w:val="24"/>
        </w:rPr>
        <w:t>the</w:t>
      </w:r>
      <w:r>
        <w:rPr>
          <w:spacing w:val="-14"/>
          <w:sz w:val="24"/>
        </w:rPr>
        <w:t> </w:t>
      </w:r>
      <w:r>
        <w:rPr>
          <w:sz w:val="24"/>
        </w:rPr>
        <w:t>so-called</w:t>
      </w:r>
      <w:r>
        <w:rPr>
          <w:spacing w:val="-13"/>
          <w:sz w:val="24"/>
        </w:rPr>
        <w:t> </w:t>
      </w:r>
      <w:r>
        <w:rPr>
          <w:sz w:val="24"/>
        </w:rPr>
        <w:t>“outward – looking and dialogue policies”;</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372" w:hanging="720"/>
        <w:jc w:val="left"/>
        <w:rPr>
          <w:sz w:val="24"/>
        </w:rPr>
      </w:pPr>
      <w:r>
        <w:rPr>
          <w:sz w:val="24"/>
        </w:rPr>
        <w:t>STRONGLY</w:t>
      </w:r>
      <w:r>
        <w:rPr>
          <w:spacing w:val="-12"/>
          <w:sz w:val="24"/>
        </w:rPr>
        <w:t> </w:t>
      </w:r>
      <w:r>
        <w:rPr>
          <w:sz w:val="24"/>
        </w:rPr>
        <w:t>CONDEMNS</w:t>
      </w:r>
      <w:r>
        <w:rPr>
          <w:spacing w:val="-11"/>
          <w:sz w:val="24"/>
        </w:rPr>
        <w:t> </w:t>
      </w:r>
      <w:r>
        <w:rPr>
          <w:sz w:val="24"/>
        </w:rPr>
        <w:t>those</w:t>
      </w:r>
      <w:r>
        <w:rPr>
          <w:spacing w:val="-12"/>
          <w:sz w:val="24"/>
        </w:rPr>
        <w:t> </w:t>
      </w:r>
      <w:r>
        <w:rPr>
          <w:sz w:val="24"/>
        </w:rPr>
        <w:t>States</w:t>
      </w:r>
      <w:r>
        <w:rPr>
          <w:spacing w:val="-12"/>
          <w:sz w:val="24"/>
        </w:rPr>
        <w:t> </w:t>
      </w:r>
      <w:r>
        <w:rPr>
          <w:sz w:val="24"/>
        </w:rPr>
        <w:t>of</w:t>
      </w:r>
      <w:r>
        <w:rPr>
          <w:spacing w:val="-12"/>
          <w:sz w:val="24"/>
        </w:rPr>
        <w:t> </w:t>
      </w:r>
      <w:r>
        <w:rPr>
          <w:sz w:val="24"/>
        </w:rPr>
        <w:t>the</w:t>
      </w:r>
      <w:r>
        <w:rPr>
          <w:spacing w:val="-12"/>
          <w:sz w:val="24"/>
        </w:rPr>
        <w:t> </w:t>
      </w:r>
      <w:r>
        <w:rPr>
          <w:sz w:val="24"/>
        </w:rPr>
        <w:t>NATO</w:t>
      </w:r>
      <w:r>
        <w:rPr>
          <w:spacing w:val="-12"/>
          <w:sz w:val="24"/>
        </w:rPr>
        <w:t> </w:t>
      </w:r>
      <w:r>
        <w:rPr>
          <w:sz w:val="24"/>
        </w:rPr>
        <w:t>alliance,</w:t>
      </w:r>
      <w:r>
        <w:rPr>
          <w:spacing w:val="-10"/>
          <w:sz w:val="24"/>
        </w:rPr>
        <w:t> </w:t>
      </w:r>
      <w:r>
        <w:rPr>
          <w:sz w:val="24"/>
        </w:rPr>
        <w:t>in</w:t>
      </w:r>
      <w:r>
        <w:rPr>
          <w:spacing w:val="-12"/>
          <w:sz w:val="24"/>
        </w:rPr>
        <w:t> </w:t>
      </w:r>
      <w:r>
        <w:rPr>
          <w:sz w:val="24"/>
        </w:rPr>
        <w:t>particular</w:t>
      </w:r>
      <w:r>
        <w:rPr>
          <w:spacing w:val="-11"/>
          <w:sz w:val="24"/>
        </w:rPr>
        <w:t> </w:t>
      </w:r>
      <w:r>
        <w:rPr>
          <w:sz w:val="24"/>
        </w:rPr>
        <w:t>France, the United Kingdom, the United States of America and the Federal Republic of Germany which continue to provide arms or the means to manufacture arms to the Pretoria regime, in violation of UN Security Council resolutions;</w:t>
      </w:r>
    </w:p>
    <w:p>
      <w:pPr>
        <w:pStyle w:val="BodyText"/>
        <w:spacing w:before="10"/>
        <w:rPr>
          <w:sz w:val="35"/>
        </w:rPr>
      </w:pPr>
    </w:p>
    <w:p>
      <w:pPr>
        <w:pStyle w:val="ListParagraph"/>
        <w:numPr>
          <w:ilvl w:val="0"/>
          <w:numId w:val="1"/>
        </w:numPr>
        <w:tabs>
          <w:tab w:pos="1184" w:val="left" w:leader="none"/>
          <w:tab w:pos="1185" w:val="left" w:leader="none"/>
        </w:tabs>
        <w:spacing w:line="360" w:lineRule="auto" w:before="0" w:after="0"/>
        <w:ind w:left="1184" w:right="321" w:hanging="720"/>
        <w:jc w:val="left"/>
        <w:rPr>
          <w:sz w:val="24"/>
        </w:rPr>
      </w:pPr>
      <w:r>
        <w:rPr>
          <w:sz w:val="24"/>
        </w:rPr>
        <w:t>REJECTS</w:t>
      </w:r>
      <w:r>
        <w:rPr>
          <w:spacing w:val="-12"/>
          <w:sz w:val="24"/>
        </w:rPr>
        <w:t> </w:t>
      </w:r>
      <w:r>
        <w:rPr>
          <w:sz w:val="24"/>
        </w:rPr>
        <w:t>the</w:t>
      </w:r>
      <w:r>
        <w:rPr>
          <w:spacing w:val="-13"/>
          <w:sz w:val="24"/>
        </w:rPr>
        <w:t> </w:t>
      </w:r>
      <w:r>
        <w:rPr>
          <w:sz w:val="24"/>
        </w:rPr>
        <w:t>assertion</w:t>
      </w:r>
      <w:r>
        <w:rPr>
          <w:spacing w:val="-13"/>
          <w:sz w:val="24"/>
        </w:rPr>
        <w:t> </w:t>
      </w:r>
      <w:r>
        <w:rPr>
          <w:sz w:val="24"/>
        </w:rPr>
        <w:t>that</w:t>
      </w:r>
      <w:r>
        <w:rPr>
          <w:spacing w:val="-11"/>
          <w:sz w:val="24"/>
        </w:rPr>
        <w:t> </w:t>
      </w:r>
      <w:r>
        <w:rPr>
          <w:sz w:val="24"/>
        </w:rPr>
        <w:t>the</w:t>
      </w:r>
      <w:r>
        <w:rPr>
          <w:spacing w:val="-13"/>
          <w:sz w:val="24"/>
        </w:rPr>
        <w:t> </w:t>
      </w:r>
      <w:r>
        <w:rPr>
          <w:sz w:val="24"/>
        </w:rPr>
        <w:t>Security</w:t>
      </w:r>
      <w:r>
        <w:rPr>
          <w:spacing w:val="-13"/>
          <w:sz w:val="24"/>
        </w:rPr>
        <w:t> </w:t>
      </w:r>
      <w:r>
        <w:rPr>
          <w:sz w:val="24"/>
        </w:rPr>
        <w:t>Council</w:t>
      </w:r>
      <w:r>
        <w:rPr>
          <w:spacing w:val="-13"/>
          <w:sz w:val="24"/>
        </w:rPr>
        <w:t> </w:t>
      </w:r>
      <w:r>
        <w:rPr>
          <w:sz w:val="24"/>
        </w:rPr>
        <w:t>arms</w:t>
      </w:r>
      <w:r>
        <w:rPr>
          <w:spacing w:val="-13"/>
          <w:sz w:val="24"/>
        </w:rPr>
        <w:t> </w:t>
      </w:r>
      <w:r>
        <w:rPr>
          <w:sz w:val="24"/>
        </w:rPr>
        <w:t>embargo</w:t>
      </w:r>
      <w:r>
        <w:rPr>
          <w:spacing w:val="-11"/>
          <w:sz w:val="24"/>
        </w:rPr>
        <w:t> </w:t>
      </w:r>
      <w:r>
        <w:rPr>
          <w:sz w:val="24"/>
        </w:rPr>
        <w:t>against</w:t>
      </w:r>
      <w:r>
        <w:rPr>
          <w:spacing w:val="-11"/>
          <w:sz w:val="24"/>
        </w:rPr>
        <w:t> </w:t>
      </w:r>
      <w:r>
        <w:rPr>
          <w:sz w:val="24"/>
        </w:rPr>
        <w:t>South</w:t>
      </w:r>
      <w:r>
        <w:rPr>
          <w:spacing w:val="-13"/>
          <w:sz w:val="24"/>
        </w:rPr>
        <w:t> </w:t>
      </w:r>
      <w:r>
        <w:rPr>
          <w:sz w:val="24"/>
        </w:rPr>
        <w:t>Africa makes a distinction between arms for external defence and arms for internal </w:t>
      </w:r>
      <w:r>
        <w:rPr>
          <w:spacing w:val="-2"/>
          <w:sz w:val="24"/>
        </w:rPr>
        <w:t>repression;</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370" w:hanging="720"/>
        <w:jc w:val="left"/>
        <w:rPr>
          <w:sz w:val="24"/>
        </w:rPr>
      </w:pPr>
      <w:r>
        <w:rPr>
          <w:sz w:val="24"/>
        </w:rPr>
        <w:t>DECLARES that those States which supply arms to South Africa or means to manufacture</w:t>
      </w:r>
      <w:r>
        <w:rPr>
          <w:spacing w:val="-12"/>
          <w:sz w:val="24"/>
        </w:rPr>
        <w:t> </w:t>
      </w:r>
      <w:r>
        <w:rPr>
          <w:sz w:val="24"/>
        </w:rPr>
        <w:t>arms</w:t>
      </w:r>
      <w:r>
        <w:rPr>
          <w:spacing w:val="-12"/>
          <w:sz w:val="24"/>
        </w:rPr>
        <w:t> </w:t>
      </w:r>
      <w:r>
        <w:rPr>
          <w:sz w:val="24"/>
        </w:rPr>
        <w:t>are</w:t>
      </w:r>
      <w:r>
        <w:rPr>
          <w:spacing w:val="-12"/>
          <w:sz w:val="24"/>
        </w:rPr>
        <w:t> </w:t>
      </w:r>
      <w:r>
        <w:rPr>
          <w:sz w:val="24"/>
        </w:rPr>
        <w:t>hostile</w:t>
      </w:r>
      <w:r>
        <w:rPr>
          <w:spacing w:val="-12"/>
          <w:sz w:val="24"/>
        </w:rPr>
        <w:t> </w:t>
      </w:r>
      <w:r>
        <w:rPr>
          <w:sz w:val="24"/>
        </w:rPr>
        <w:t>to</w:t>
      </w:r>
      <w:r>
        <w:rPr>
          <w:spacing w:val="-10"/>
          <w:sz w:val="24"/>
        </w:rPr>
        <w:t> </w:t>
      </w:r>
      <w:r>
        <w:rPr>
          <w:sz w:val="24"/>
        </w:rPr>
        <w:t>the</w:t>
      </w:r>
      <w:r>
        <w:rPr>
          <w:spacing w:val="-12"/>
          <w:sz w:val="24"/>
        </w:rPr>
        <w:t> </w:t>
      </w:r>
      <w:r>
        <w:rPr>
          <w:sz w:val="24"/>
        </w:rPr>
        <w:t>aspirations</w:t>
      </w:r>
      <w:r>
        <w:rPr>
          <w:spacing w:val="-12"/>
          <w:sz w:val="24"/>
        </w:rPr>
        <w:t> </w:t>
      </w:r>
      <w:r>
        <w:rPr>
          <w:sz w:val="24"/>
        </w:rPr>
        <w:t>of</w:t>
      </w:r>
      <w:r>
        <w:rPr>
          <w:spacing w:val="-12"/>
          <w:sz w:val="24"/>
        </w:rPr>
        <w:t> </w:t>
      </w:r>
      <w:r>
        <w:rPr>
          <w:sz w:val="24"/>
        </w:rPr>
        <w:t>the</w:t>
      </w:r>
      <w:r>
        <w:rPr>
          <w:spacing w:val="-12"/>
          <w:sz w:val="24"/>
        </w:rPr>
        <w:t> </w:t>
      </w:r>
      <w:r>
        <w:rPr>
          <w:sz w:val="24"/>
        </w:rPr>
        <w:t>African</w:t>
      </w:r>
      <w:r>
        <w:rPr>
          <w:spacing w:val="-12"/>
          <w:sz w:val="24"/>
        </w:rPr>
        <w:t> </w:t>
      </w:r>
      <w:r>
        <w:rPr>
          <w:sz w:val="24"/>
        </w:rPr>
        <w:t>people</w:t>
      </w:r>
      <w:r>
        <w:rPr>
          <w:spacing w:val="-12"/>
          <w:sz w:val="24"/>
        </w:rPr>
        <w:t> </w:t>
      </w:r>
      <w:r>
        <w:rPr>
          <w:sz w:val="24"/>
        </w:rPr>
        <w:t>of</w:t>
      </w:r>
      <w:r>
        <w:rPr>
          <w:spacing w:val="-12"/>
          <w:sz w:val="24"/>
        </w:rPr>
        <w:t> </w:t>
      </w:r>
      <w:r>
        <w:rPr>
          <w:sz w:val="24"/>
        </w:rPr>
        <w:t>South</w:t>
      </w:r>
      <w:r>
        <w:rPr>
          <w:spacing w:val="-12"/>
          <w:sz w:val="24"/>
        </w:rPr>
        <w:t> </w:t>
      </w:r>
      <w:r>
        <w:rPr>
          <w:sz w:val="24"/>
        </w:rPr>
        <w:t>Africa for freedom, equality and justice;</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316" w:hanging="720"/>
        <w:jc w:val="left"/>
        <w:rPr>
          <w:sz w:val="24"/>
        </w:rPr>
      </w:pPr>
      <w:r>
        <w:rPr>
          <w:sz w:val="24"/>
        </w:rPr>
        <w:t>PLACES</w:t>
      </w:r>
      <w:r>
        <w:rPr>
          <w:spacing w:val="-10"/>
          <w:sz w:val="24"/>
        </w:rPr>
        <w:t> </w:t>
      </w:r>
      <w:r>
        <w:rPr>
          <w:sz w:val="24"/>
        </w:rPr>
        <w:t>PRIME</w:t>
      </w:r>
      <w:r>
        <w:rPr>
          <w:spacing w:val="-9"/>
          <w:sz w:val="24"/>
        </w:rPr>
        <w:t> </w:t>
      </w:r>
      <w:r>
        <w:rPr>
          <w:sz w:val="24"/>
        </w:rPr>
        <w:t>RESPONSIBILITY</w:t>
      </w:r>
      <w:r>
        <w:rPr>
          <w:spacing w:val="-10"/>
          <w:sz w:val="24"/>
        </w:rPr>
        <w:t> </w:t>
      </w:r>
      <w:r>
        <w:rPr>
          <w:sz w:val="24"/>
        </w:rPr>
        <w:t>on</w:t>
      </w:r>
      <w:r>
        <w:rPr>
          <w:spacing w:val="-10"/>
          <w:sz w:val="24"/>
        </w:rPr>
        <w:t> </w:t>
      </w:r>
      <w:r>
        <w:rPr>
          <w:sz w:val="24"/>
        </w:rPr>
        <w:t>those</w:t>
      </w:r>
      <w:r>
        <w:rPr>
          <w:spacing w:val="-10"/>
          <w:sz w:val="24"/>
        </w:rPr>
        <w:t> </w:t>
      </w:r>
      <w:r>
        <w:rPr>
          <w:sz w:val="24"/>
        </w:rPr>
        <w:t>countries</w:t>
      </w:r>
      <w:r>
        <w:rPr>
          <w:spacing w:val="-10"/>
          <w:sz w:val="24"/>
        </w:rPr>
        <w:t> </w:t>
      </w:r>
      <w:r>
        <w:rPr>
          <w:sz w:val="24"/>
        </w:rPr>
        <w:t>which</w:t>
      </w:r>
      <w:r>
        <w:rPr>
          <w:spacing w:val="-10"/>
          <w:sz w:val="24"/>
        </w:rPr>
        <w:t> </w:t>
      </w:r>
      <w:r>
        <w:rPr>
          <w:sz w:val="24"/>
        </w:rPr>
        <w:t>continue</w:t>
      </w:r>
      <w:r>
        <w:rPr>
          <w:spacing w:val="-10"/>
          <w:sz w:val="24"/>
        </w:rPr>
        <w:t> </w:t>
      </w:r>
      <w:r>
        <w:rPr>
          <w:sz w:val="24"/>
        </w:rPr>
        <w:t>to</w:t>
      </w:r>
      <w:r>
        <w:rPr>
          <w:spacing w:val="-9"/>
          <w:sz w:val="24"/>
        </w:rPr>
        <w:t> </w:t>
      </w:r>
      <w:r>
        <w:rPr>
          <w:sz w:val="24"/>
        </w:rPr>
        <w:t>invest</w:t>
      </w:r>
      <w:r>
        <w:rPr>
          <w:spacing w:val="-8"/>
          <w:sz w:val="24"/>
        </w:rPr>
        <w:t> </w:t>
      </w:r>
      <w:r>
        <w:rPr>
          <w:sz w:val="24"/>
        </w:rPr>
        <w:t>in and trade with South Africa for the continued oppression, exploitation and domination of the African people of that country through the encouragement and material assistance they are providing to racist regimes;</w:t>
      </w:r>
    </w:p>
    <w:p>
      <w:pPr>
        <w:pStyle w:val="BodyText"/>
        <w:spacing w:before="11"/>
        <w:rPr>
          <w:sz w:val="35"/>
        </w:rPr>
      </w:pPr>
    </w:p>
    <w:p>
      <w:pPr>
        <w:pStyle w:val="ListParagraph"/>
        <w:numPr>
          <w:ilvl w:val="0"/>
          <w:numId w:val="1"/>
        </w:numPr>
        <w:tabs>
          <w:tab w:pos="1184" w:val="left" w:leader="none"/>
          <w:tab w:pos="1185" w:val="left" w:leader="none"/>
        </w:tabs>
        <w:spacing w:line="360" w:lineRule="auto" w:before="0" w:after="0"/>
        <w:ind w:left="1184" w:right="348" w:hanging="721"/>
        <w:jc w:val="left"/>
        <w:rPr>
          <w:sz w:val="24"/>
        </w:rPr>
      </w:pPr>
      <w:r>
        <w:rPr>
          <w:sz w:val="24"/>
        </w:rPr>
        <w:t>COMMENDS the activities of anti-apartheid movements, trade unions, student organizations,</w:t>
      </w:r>
      <w:r>
        <w:rPr>
          <w:spacing w:val="-11"/>
          <w:sz w:val="24"/>
        </w:rPr>
        <w:t> </w:t>
      </w:r>
      <w:r>
        <w:rPr>
          <w:sz w:val="24"/>
        </w:rPr>
        <w:t>religious</w:t>
      </w:r>
      <w:r>
        <w:rPr>
          <w:spacing w:val="-13"/>
          <w:sz w:val="24"/>
        </w:rPr>
        <w:t> </w:t>
      </w:r>
      <w:r>
        <w:rPr>
          <w:sz w:val="24"/>
        </w:rPr>
        <w:t>and</w:t>
      </w:r>
      <w:r>
        <w:rPr>
          <w:spacing w:val="-13"/>
          <w:sz w:val="24"/>
        </w:rPr>
        <w:t> </w:t>
      </w:r>
      <w:r>
        <w:rPr>
          <w:sz w:val="24"/>
        </w:rPr>
        <w:t>other</w:t>
      </w:r>
      <w:r>
        <w:rPr>
          <w:spacing w:val="-12"/>
          <w:sz w:val="24"/>
        </w:rPr>
        <w:t> </w:t>
      </w:r>
      <w:r>
        <w:rPr>
          <w:sz w:val="24"/>
        </w:rPr>
        <w:t>groupings</w:t>
      </w:r>
      <w:r>
        <w:rPr>
          <w:spacing w:val="-13"/>
          <w:sz w:val="24"/>
        </w:rPr>
        <w:t> </w:t>
      </w:r>
      <w:r>
        <w:rPr>
          <w:sz w:val="24"/>
        </w:rPr>
        <w:t>which</w:t>
      </w:r>
      <w:r>
        <w:rPr>
          <w:spacing w:val="-13"/>
          <w:sz w:val="24"/>
        </w:rPr>
        <w:t> </w:t>
      </w:r>
      <w:r>
        <w:rPr>
          <w:sz w:val="24"/>
        </w:rPr>
        <w:t>support</w:t>
      </w:r>
      <w:r>
        <w:rPr>
          <w:spacing w:val="-10"/>
          <w:sz w:val="24"/>
        </w:rPr>
        <w:t> </w:t>
      </w:r>
      <w:r>
        <w:rPr>
          <w:sz w:val="24"/>
        </w:rPr>
        <w:t>the</w:t>
      </w:r>
      <w:r>
        <w:rPr>
          <w:spacing w:val="-13"/>
          <w:sz w:val="24"/>
        </w:rPr>
        <w:t> </w:t>
      </w:r>
      <w:r>
        <w:rPr>
          <w:sz w:val="24"/>
        </w:rPr>
        <w:t>legitimate</w:t>
      </w:r>
      <w:r>
        <w:rPr>
          <w:spacing w:val="-13"/>
          <w:sz w:val="24"/>
        </w:rPr>
        <w:t> </w:t>
      </w:r>
      <w:r>
        <w:rPr>
          <w:sz w:val="24"/>
        </w:rPr>
        <w:t>struggle</w:t>
      </w:r>
      <w:r>
        <w:rPr>
          <w:spacing w:val="-13"/>
          <w:sz w:val="24"/>
        </w:rPr>
        <w:t> </w:t>
      </w:r>
      <w:r>
        <w:rPr>
          <w:sz w:val="24"/>
        </w:rPr>
        <w:t>of the</w:t>
      </w:r>
      <w:r>
        <w:rPr>
          <w:spacing w:val="-14"/>
          <w:sz w:val="24"/>
        </w:rPr>
        <w:t> </w:t>
      </w:r>
      <w:r>
        <w:rPr>
          <w:sz w:val="24"/>
        </w:rPr>
        <w:t>oppressed</w:t>
      </w:r>
      <w:r>
        <w:rPr>
          <w:spacing w:val="-14"/>
          <w:sz w:val="24"/>
        </w:rPr>
        <w:t> </w:t>
      </w:r>
      <w:r>
        <w:rPr>
          <w:sz w:val="24"/>
        </w:rPr>
        <w:t>peoples</w:t>
      </w:r>
      <w:r>
        <w:rPr>
          <w:spacing w:val="-14"/>
          <w:sz w:val="24"/>
        </w:rPr>
        <w:t> </w:t>
      </w:r>
      <w:r>
        <w:rPr>
          <w:sz w:val="24"/>
        </w:rPr>
        <w:t>of</w:t>
      </w:r>
      <w:r>
        <w:rPr>
          <w:spacing w:val="-14"/>
          <w:sz w:val="24"/>
        </w:rPr>
        <w:t> </w:t>
      </w:r>
      <w:r>
        <w:rPr>
          <w:sz w:val="24"/>
        </w:rPr>
        <w:t>southern</w:t>
      </w:r>
      <w:r>
        <w:rPr>
          <w:spacing w:val="-14"/>
          <w:sz w:val="24"/>
        </w:rPr>
        <w:t> </w:t>
      </w:r>
      <w:r>
        <w:rPr>
          <w:sz w:val="24"/>
        </w:rPr>
        <w:t>Africa</w:t>
      </w:r>
      <w:r>
        <w:rPr>
          <w:spacing w:val="-14"/>
          <w:sz w:val="24"/>
        </w:rPr>
        <w:t> </w:t>
      </w:r>
      <w:r>
        <w:rPr>
          <w:sz w:val="24"/>
        </w:rPr>
        <w:t>and</w:t>
      </w:r>
      <w:r>
        <w:rPr>
          <w:spacing w:val="-14"/>
          <w:sz w:val="24"/>
        </w:rPr>
        <w:t> </w:t>
      </w:r>
      <w:r>
        <w:rPr>
          <w:sz w:val="24"/>
        </w:rPr>
        <w:t>invites</w:t>
      </w:r>
      <w:r>
        <w:rPr>
          <w:spacing w:val="-14"/>
          <w:sz w:val="24"/>
        </w:rPr>
        <w:t> </w:t>
      </w:r>
      <w:r>
        <w:rPr>
          <w:sz w:val="24"/>
        </w:rPr>
        <w:t>them</w:t>
      </w:r>
      <w:r>
        <w:rPr>
          <w:spacing w:val="-14"/>
          <w:sz w:val="24"/>
        </w:rPr>
        <w:t> </w:t>
      </w:r>
      <w:r>
        <w:rPr>
          <w:sz w:val="24"/>
        </w:rPr>
        <w:t>to</w:t>
      </w:r>
      <w:r>
        <w:rPr>
          <w:spacing w:val="-12"/>
          <w:sz w:val="24"/>
        </w:rPr>
        <w:t> </w:t>
      </w:r>
      <w:r>
        <w:rPr>
          <w:sz w:val="24"/>
        </w:rPr>
        <w:t>intensify</w:t>
      </w:r>
      <w:r>
        <w:rPr>
          <w:spacing w:val="-14"/>
          <w:sz w:val="24"/>
        </w:rPr>
        <w:t> </w:t>
      </w:r>
      <w:r>
        <w:rPr>
          <w:sz w:val="24"/>
        </w:rPr>
        <w:t>their</w:t>
      </w:r>
      <w:r>
        <w:rPr>
          <w:spacing w:val="-13"/>
          <w:sz w:val="24"/>
        </w:rPr>
        <w:t> </w:t>
      </w:r>
      <w:r>
        <w:rPr>
          <w:sz w:val="24"/>
        </w:rPr>
        <w:t>efforts</w:t>
      </w:r>
      <w:r>
        <w:rPr>
          <w:spacing w:val="13"/>
          <w:sz w:val="24"/>
        </w:rPr>
        <w:t> </w:t>
      </w:r>
      <w:r>
        <w:rPr>
          <w:sz w:val="24"/>
        </w:rPr>
        <w:t>in this respect;</w:t>
      </w:r>
    </w:p>
    <w:p>
      <w:pPr>
        <w:spacing w:after="0" w:line="360" w:lineRule="auto"/>
        <w:jc w:val="left"/>
        <w:rPr>
          <w:sz w:val="24"/>
        </w:rPr>
        <w:sectPr>
          <w:pgSz w:w="12240" w:h="15840"/>
          <w:pgMar w:top="1360" w:bottom="280" w:left="1340" w:right="1320"/>
        </w:sectPr>
      </w:pPr>
    </w:p>
    <w:p>
      <w:pPr>
        <w:pStyle w:val="ListParagraph"/>
        <w:numPr>
          <w:ilvl w:val="0"/>
          <w:numId w:val="1"/>
        </w:numPr>
        <w:tabs>
          <w:tab w:pos="1184" w:val="left" w:leader="none"/>
          <w:tab w:pos="1185" w:val="left" w:leader="none"/>
        </w:tabs>
        <w:spacing w:line="360" w:lineRule="auto" w:before="76" w:after="0"/>
        <w:ind w:left="1184" w:right="989" w:hanging="720"/>
        <w:jc w:val="left"/>
        <w:rPr>
          <w:sz w:val="24"/>
        </w:rPr>
      </w:pPr>
      <w:r>
        <w:rPr>
          <w:sz w:val="24"/>
        </w:rPr>
        <w:t>CALLS UPON all governments, organizations and individuals to give more </w:t>
      </w:r>
      <w:r>
        <w:rPr>
          <w:spacing w:val="-2"/>
          <w:sz w:val="24"/>
        </w:rPr>
        <w:t>substantial</w:t>
      </w:r>
      <w:r>
        <w:rPr>
          <w:spacing w:val="-6"/>
          <w:sz w:val="24"/>
        </w:rPr>
        <w:t> </w:t>
      </w:r>
      <w:r>
        <w:rPr>
          <w:spacing w:val="-2"/>
          <w:sz w:val="24"/>
        </w:rPr>
        <w:t>moral,</w:t>
      </w:r>
      <w:r>
        <w:rPr>
          <w:spacing w:val="-4"/>
          <w:sz w:val="24"/>
        </w:rPr>
        <w:t> </w:t>
      </w:r>
      <w:r>
        <w:rPr>
          <w:spacing w:val="-2"/>
          <w:sz w:val="24"/>
        </w:rPr>
        <w:t>political,</w:t>
      </w:r>
      <w:r>
        <w:rPr>
          <w:spacing w:val="-4"/>
          <w:sz w:val="24"/>
        </w:rPr>
        <w:t> </w:t>
      </w:r>
      <w:r>
        <w:rPr>
          <w:spacing w:val="-2"/>
          <w:sz w:val="24"/>
        </w:rPr>
        <w:t>humanitarian</w:t>
      </w:r>
      <w:r>
        <w:rPr>
          <w:spacing w:val="-6"/>
          <w:sz w:val="24"/>
        </w:rPr>
        <w:t> </w:t>
      </w:r>
      <w:r>
        <w:rPr>
          <w:spacing w:val="-2"/>
          <w:sz w:val="24"/>
        </w:rPr>
        <w:t>and</w:t>
      </w:r>
      <w:r>
        <w:rPr>
          <w:spacing w:val="-6"/>
          <w:sz w:val="24"/>
        </w:rPr>
        <w:t> </w:t>
      </w:r>
      <w:r>
        <w:rPr>
          <w:spacing w:val="-2"/>
          <w:sz w:val="24"/>
        </w:rPr>
        <w:t>material</w:t>
      </w:r>
      <w:r>
        <w:rPr>
          <w:spacing w:val="-6"/>
          <w:sz w:val="24"/>
        </w:rPr>
        <w:t> </w:t>
      </w:r>
      <w:r>
        <w:rPr>
          <w:spacing w:val="-2"/>
          <w:sz w:val="24"/>
        </w:rPr>
        <w:t>support</w:t>
      </w:r>
      <w:r>
        <w:rPr>
          <w:spacing w:val="-3"/>
          <w:sz w:val="24"/>
        </w:rPr>
        <w:t> </w:t>
      </w:r>
      <w:r>
        <w:rPr>
          <w:spacing w:val="-2"/>
          <w:sz w:val="24"/>
        </w:rPr>
        <w:t>to</w:t>
      </w:r>
      <w:r>
        <w:rPr>
          <w:spacing w:val="-3"/>
          <w:sz w:val="24"/>
        </w:rPr>
        <w:t> </w:t>
      </w:r>
      <w:r>
        <w:rPr>
          <w:spacing w:val="-2"/>
          <w:sz w:val="24"/>
        </w:rPr>
        <w:t>the</w:t>
      </w:r>
      <w:r>
        <w:rPr>
          <w:spacing w:val="-6"/>
          <w:sz w:val="24"/>
        </w:rPr>
        <w:t> </w:t>
      </w:r>
      <w:r>
        <w:rPr>
          <w:spacing w:val="-2"/>
          <w:sz w:val="24"/>
        </w:rPr>
        <w:t>liberation </w:t>
      </w:r>
      <w:r>
        <w:rPr>
          <w:sz w:val="24"/>
        </w:rPr>
        <w:t>struggle</w:t>
      </w:r>
      <w:r>
        <w:rPr>
          <w:spacing w:val="-14"/>
          <w:sz w:val="24"/>
        </w:rPr>
        <w:t> </w:t>
      </w:r>
      <w:r>
        <w:rPr>
          <w:sz w:val="24"/>
        </w:rPr>
        <w:t>of</w:t>
      </w:r>
      <w:r>
        <w:rPr>
          <w:spacing w:val="-14"/>
          <w:sz w:val="24"/>
        </w:rPr>
        <w:t> </w:t>
      </w:r>
      <w:r>
        <w:rPr>
          <w:sz w:val="24"/>
        </w:rPr>
        <w:t>the</w:t>
      </w:r>
      <w:r>
        <w:rPr>
          <w:spacing w:val="-14"/>
          <w:sz w:val="24"/>
        </w:rPr>
        <w:t> </w:t>
      </w:r>
      <w:r>
        <w:rPr>
          <w:sz w:val="24"/>
        </w:rPr>
        <w:t>peoples</w:t>
      </w:r>
      <w:r>
        <w:rPr>
          <w:spacing w:val="-14"/>
          <w:sz w:val="24"/>
        </w:rPr>
        <w:t> </w:t>
      </w:r>
      <w:r>
        <w:rPr>
          <w:sz w:val="24"/>
        </w:rPr>
        <w:t>of</w:t>
      </w:r>
      <w:r>
        <w:rPr>
          <w:spacing w:val="-14"/>
          <w:sz w:val="24"/>
        </w:rPr>
        <w:t> </w:t>
      </w:r>
      <w:r>
        <w:rPr>
          <w:sz w:val="24"/>
        </w:rPr>
        <w:t>south</w:t>
      </w:r>
      <w:r>
        <w:rPr>
          <w:spacing w:val="-14"/>
          <w:sz w:val="24"/>
        </w:rPr>
        <w:t> </w:t>
      </w:r>
      <w:r>
        <w:rPr>
          <w:sz w:val="24"/>
        </w:rPr>
        <w:t>Africa,</w:t>
      </w:r>
      <w:r>
        <w:rPr>
          <w:spacing w:val="-12"/>
          <w:sz w:val="24"/>
        </w:rPr>
        <w:t> </w:t>
      </w:r>
      <w:r>
        <w:rPr>
          <w:sz w:val="24"/>
        </w:rPr>
        <w:t>Namibia</w:t>
      </w:r>
      <w:r>
        <w:rPr>
          <w:spacing w:val="-14"/>
          <w:sz w:val="24"/>
        </w:rPr>
        <w:t> </w:t>
      </w:r>
      <w:r>
        <w:rPr>
          <w:sz w:val="24"/>
        </w:rPr>
        <w:t>and</w:t>
      </w:r>
      <w:r>
        <w:rPr>
          <w:spacing w:val="-14"/>
          <w:sz w:val="24"/>
        </w:rPr>
        <w:t> </w:t>
      </w:r>
      <w:r>
        <w:rPr>
          <w:sz w:val="24"/>
        </w:rPr>
        <w:t>Zimbabwe</w:t>
      </w:r>
      <w:r>
        <w:rPr>
          <w:spacing w:val="-14"/>
          <w:sz w:val="24"/>
        </w:rPr>
        <w:t> </w:t>
      </w:r>
      <w:r>
        <w:rPr>
          <w:sz w:val="24"/>
        </w:rPr>
        <w:t>directly</w:t>
      </w:r>
      <w:r>
        <w:rPr>
          <w:spacing w:val="-14"/>
          <w:sz w:val="24"/>
        </w:rPr>
        <w:t> </w:t>
      </w:r>
      <w:r>
        <w:rPr>
          <w:sz w:val="24"/>
        </w:rPr>
        <w:t>to</w:t>
      </w:r>
      <w:r>
        <w:rPr>
          <w:spacing w:val="-12"/>
          <w:sz w:val="24"/>
        </w:rPr>
        <w:t> </w:t>
      </w:r>
      <w:r>
        <w:rPr>
          <w:sz w:val="24"/>
        </w:rPr>
        <w:t>the liberation movements of through the OAU;</w:t>
      </w:r>
    </w:p>
    <w:p>
      <w:pPr>
        <w:pStyle w:val="BodyText"/>
        <w:spacing w:before="11"/>
        <w:rPr>
          <w:sz w:val="35"/>
        </w:rPr>
      </w:pPr>
    </w:p>
    <w:p>
      <w:pPr>
        <w:pStyle w:val="ListParagraph"/>
        <w:numPr>
          <w:ilvl w:val="0"/>
          <w:numId w:val="1"/>
        </w:numPr>
        <w:tabs>
          <w:tab w:pos="1184" w:val="left" w:leader="none"/>
          <w:tab w:pos="1185" w:val="left" w:leader="none"/>
        </w:tabs>
        <w:spacing w:line="360" w:lineRule="auto" w:before="0" w:after="0"/>
        <w:ind w:left="1184" w:right="237" w:hanging="720"/>
        <w:jc w:val="left"/>
        <w:rPr>
          <w:sz w:val="24"/>
        </w:rPr>
      </w:pPr>
      <w:r>
        <w:rPr>
          <w:sz w:val="24"/>
        </w:rPr>
        <w:t>CALLS</w:t>
      </w:r>
      <w:r>
        <w:rPr>
          <w:spacing w:val="-12"/>
          <w:sz w:val="24"/>
        </w:rPr>
        <w:t> </w:t>
      </w:r>
      <w:r>
        <w:rPr>
          <w:sz w:val="24"/>
        </w:rPr>
        <w:t>UPON</w:t>
      </w:r>
      <w:r>
        <w:rPr>
          <w:spacing w:val="-12"/>
          <w:sz w:val="24"/>
        </w:rPr>
        <w:t> </w:t>
      </w:r>
      <w:r>
        <w:rPr>
          <w:sz w:val="24"/>
        </w:rPr>
        <w:t>all</w:t>
      </w:r>
      <w:r>
        <w:rPr>
          <w:spacing w:val="-12"/>
          <w:sz w:val="24"/>
        </w:rPr>
        <w:t> </w:t>
      </w:r>
      <w:r>
        <w:rPr>
          <w:sz w:val="24"/>
        </w:rPr>
        <w:t>member</w:t>
      </w:r>
      <w:r>
        <w:rPr>
          <w:spacing w:val="-11"/>
          <w:sz w:val="24"/>
        </w:rPr>
        <w:t> </w:t>
      </w:r>
      <w:r>
        <w:rPr>
          <w:sz w:val="24"/>
        </w:rPr>
        <w:t>States</w:t>
      </w:r>
      <w:r>
        <w:rPr>
          <w:spacing w:val="-12"/>
          <w:sz w:val="24"/>
        </w:rPr>
        <w:t> </w:t>
      </w:r>
      <w:r>
        <w:rPr>
          <w:sz w:val="24"/>
        </w:rPr>
        <w:t>to</w:t>
      </w:r>
      <w:r>
        <w:rPr>
          <w:spacing w:val="-10"/>
          <w:sz w:val="24"/>
        </w:rPr>
        <w:t> </w:t>
      </w:r>
      <w:r>
        <w:rPr>
          <w:sz w:val="24"/>
        </w:rPr>
        <w:t>exert</w:t>
      </w:r>
      <w:r>
        <w:rPr>
          <w:spacing w:val="-10"/>
          <w:sz w:val="24"/>
        </w:rPr>
        <w:t> </w:t>
      </w:r>
      <w:r>
        <w:rPr>
          <w:sz w:val="24"/>
        </w:rPr>
        <w:t>pressure</w:t>
      </w:r>
      <w:r>
        <w:rPr>
          <w:spacing w:val="-12"/>
          <w:sz w:val="24"/>
        </w:rPr>
        <w:t> </w:t>
      </w:r>
      <w:r>
        <w:rPr>
          <w:sz w:val="24"/>
        </w:rPr>
        <w:t>on</w:t>
      </w:r>
      <w:r>
        <w:rPr>
          <w:spacing w:val="-12"/>
          <w:sz w:val="24"/>
        </w:rPr>
        <w:t> </w:t>
      </w:r>
      <w:r>
        <w:rPr>
          <w:sz w:val="24"/>
        </w:rPr>
        <w:t>foreign</w:t>
      </w:r>
      <w:r>
        <w:rPr>
          <w:spacing w:val="-12"/>
          <w:sz w:val="24"/>
        </w:rPr>
        <w:t> </w:t>
      </w:r>
      <w:r>
        <w:rPr>
          <w:sz w:val="24"/>
        </w:rPr>
        <w:t>companies</w:t>
      </w:r>
      <w:r>
        <w:rPr>
          <w:spacing w:val="-12"/>
          <w:sz w:val="24"/>
        </w:rPr>
        <w:t> </w:t>
      </w:r>
      <w:r>
        <w:rPr>
          <w:sz w:val="24"/>
        </w:rPr>
        <w:t>operating</w:t>
      </w:r>
      <w:r>
        <w:rPr>
          <w:spacing w:val="-12"/>
          <w:sz w:val="24"/>
        </w:rPr>
        <w:t> </w:t>
      </w:r>
      <w:r>
        <w:rPr>
          <w:sz w:val="24"/>
        </w:rPr>
        <w:t>in their territories which are either subsidiaries or associated with companies operating</w:t>
      </w:r>
      <w:r>
        <w:rPr>
          <w:sz w:val="24"/>
        </w:rPr>
        <w:t> in South Africa to withdraw from that country;</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427" w:hanging="720"/>
        <w:jc w:val="left"/>
        <w:rPr>
          <w:sz w:val="24"/>
        </w:rPr>
      </w:pPr>
      <w:r>
        <w:rPr>
          <w:sz w:val="24"/>
        </w:rPr>
        <w:t>REAFFIRMS</w:t>
      </w:r>
      <w:r>
        <w:rPr>
          <w:spacing w:val="-12"/>
          <w:sz w:val="24"/>
        </w:rPr>
        <w:t> </w:t>
      </w:r>
      <w:r>
        <w:rPr>
          <w:sz w:val="24"/>
        </w:rPr>
        <w:t>the</w:t>
      </w:r>
      <w:r>
        <w:rPr>
          <w:spacing w:val="-13"/>
          <w:sz w:val="24"/>
        </w:rPr>
        <w:t> </w:t>
      </w:r>
      <w:r>
        <w:rPr>
          <w:sz w:val="24"/>
        </w:rPr>
        <w:t>measures</w:t>
      </w:r>
      <w:r>
        <w:rPr>
          <w:spacing w:val="-13"/>
          <w:sz w:val="24"/>
        </w:rPr>
        <w:t> </w:t>
      </w:r>
      <w:r>
        <w:rPr>
          <w:sz w:val="24"/>
        </w:rPr>
        <w:t>advocated</w:t>
      </w:r>
      <w:r>
        <w:rPr>
          <w:spacing w:val="-13"/>
          <w:sz w:val="24"/>
        </w:rPr>
        <w:t> </w:t>
      </w:r>
      <w:r>
        <w:rPr>
          <w:sz w:val="24"/>
        </w:rPr>
        <w:t>in</w:t>
      </w:r>
      <w:r>
        <w:rPr>
          <w:spacing w:val="-13"/>
          <w:sz w:val="24"/>
        </w:rPr>
        <w:t> </w:t>
      </w:r>
      <w:r>
        <w:rPr>
          <w:sz w:val="24"/>
        </w:rPr>
        <w:t>resolutions</w:t>
      </w:r>
      <w:r>
        <w:rPr>
          <w:spacing w:val="-13"/>
          <w:sz w:val="24"/>
        </w:rPr>
        <w:t> </w:t>
      </w:r>
      <w:r>
        <w:rPr>
          <w:sz w:val="24"/>
        </w:rPr>
        <w:t>CM/Res.242</w:t>
      </w:r>
      <w:r>
        <w:rPr>
          <w:spacing w:val="-13"/>
          <w:sz w:val="24"/>
        </w:rPr>
        <w:t> </w:t>
      </w:r>
      <w:r>
        <w:rPr>
          <w:sz w:val="24"/>
        </w:rPr>
        <w:t>(XVII)</w:t>
      </w:r>
      <w:r>
        <w:rPr>
          <w:spacing w:val="-12"/>
          <w:sz w:val="24"/>
        </w:rPr>
        <w:t> </w:t>
      </w:r>
      <w:r>
        <w:rPr>
          <w:sz w:val="24"/>
        </w:rPr>
        <w:t>which</w:t>
      </w:r>
      <w:r>
        <w:rPr>
          <w:spacing w:val="-13"/>
          <w:sz w:val="24"/>
        </w:rPr>
        <w:t> </w:t>
      </w:r>
      <w:r>
        <w:rPr>
          <w:sz w:val="24"/>
        </w:rPr>
        <w:t>are by means of world-wide campaigns designed to:</w:t>
      </w:r>
    </w:p>
    <w:p>
      <w:pPr>
        <w:pStyle w:val="BodyText"/>
        <w:spacing w:before="1"/>
        <w:rPr>
          <w:sz w:val="36"/>
        </w:rPr>
      </w:pPr>
    </w:p>
    <w:p>
      <w:pPr>
        <w:pStyle w:val="ListParagraph"/>
        <w:numPr>
          <w:ilvl w:val="1"/>
          <w:numId w:val="1"/>
        </w:numPr>
        <w:tabs>
          <w:tab w:pos="1904" w:val="left" w:leader="none"/>
          <w:tab w:pos="1905" w:val="left" w:leader="none"/>
        </w:tabs>
        <w:spacing w:line="360" w:lineRule="auto" w:before="0" w:after="0"/>
        <w:ind w:left="1904" w:right="699" w:hanging="720"/>
        <w:jc w:val="left"/>
        <w:rPr>
          <w:sz w:val="24"/>
        </w:rPr>
      </w:pPr>
      <w:r>
        <w:rPr>
          <w:sz w:val="24"/>
        </w:rPr>
        <w:t>ensure</w:t>
      </w:r>
      <w:r>
        <w:rPr>
          <w:spacing w:val="-15"/>
          <w:sz w:val="24"/>
        </w:rPr>
        <w:t> </w:t>
      </w:r>
      <w:r>
        <w:rPr>
          <w:sz w:val="24"/>
        </w:rPr>
        <w:t>the</w:t>
      </w:r>
      <w:r>
        <w:rPr>
          <w:spacing w:val="-15"/>
          <w:sz w:val="24"/>
        </w:rPr>
        <w:t> </w:t>
      </w:r>
      <w:r>
        <w:rPr>
          <w:sz w:val="24"/>
        </w:rPr>
        <w:t>discontinuation</w:t>
      </w:r>
      <w:r>
        <w:rPr>
          <w:spacing w:val="-15"/>
          <w:sz w:val="24"/>
        </w:rPr>
        <w:t> </w:t>
      </w:r>
      <w:r>
        <w:rPr>
          <w:sz w:val="24"/>
        </w:rPr>
        <w:t>of</w:t>
      </w:r>
      <w:r>
        <w:rPr>
          <w:spacing w:val="-15"/>
          <w:sz w:val="24"/>
        </w:rPr>
        <w:t> </w:t>
      </w:r>
      <w:r>
        <w:rPr>
          <w:sz w:val="24"/>
        </w:rPr>
        <w:t>all</w:t>
      </w:r>
      <w:r>
        <w:rPr>
          <w:spacing w:val="-15"/>
          <w:sz w:val="24"/>
        </w:rPr>
        <w:t> </w:t>
      </w:r>
      <w:r>
        <w:rPr>
          <w:sz w:val="24"/>
        </w:rPr>
        <w:t>military</w:t>
      </w:r>
      <w:r>
        <w:rPr>
          <w:spacing w:val="-15"/>
          <w:sz w:val="24"/>
        </w:rPr>
        <w:t> </w:t>
      </w:r>
      <w:r>
        <w:rPr>
          <w:sz w:val="24"/>
        </w:rPr>
        <w:t>assistance</w:t>
      </w:r>
      <w:r>
        <w:rPr>
          <w:spacing w:val="-15"/>
          <w:sz w:val="24"/>
        </w:rPr>
        <w:t> </w:t>
      </w:r>
      <w:r>
        <w:rPr>
          <w:sz w:val="24"/>
        </w:rPr>
        <w:t>and</w:t>
      </w:r>
      <w:r>
        <w:rPr>
          <w:spacing w:val="-15"/>
          <w:sz w:val="24"/>
        </w:rPr>
        <w:t> </w:t>
      </w:r>
      <w:r>
        <w:rPr>
          <w:sz w:val="24"/>
        </w:rPr>
        <w:t>co-operation</w:t>
      </w:r>
      <w:r>
        <w:rPr>
          <w:spacing w:val="-15"/>
          <w:sz w:val="24"/>
        </w:rPr>
        <w:t> </w:t>
      </w:r>
      <w:r>
        <w:rPr>
          <w:sz w:val="24"/>
        </w:rPr>
        <w:t>with South Africa;</w:t>
      </w:r>
    </w:p>
    <w:p>
      <w:pPr>
        <w:pStyle w:val="BodyText"/>
        <w:spacing w:before="1"/>
        <w:rPr>
          <w:sz w:val="36"/>
        </w:rPr>
      </w:pPr>
    </w:p>
    <w:p>
      <w:pPr>
        <w:pStyle w:val="ListParagraph"/>
        <w:numPr>
          <w:ilvl w:val="1"/>
          <w:numId w:val="1"/>
        </w:numPr>
        <w:tabs>
          <w:tab w:pos="1904" w:val="left" w:leader="none"/>
          <w:tab w:pos="1905" w:val="left" w:leader="none"/>
        </w:tabs>
        <w:spacing w:line="240" w:lineRule="auto" w:before="1" w:after="0"/>
        <w:ind w:left="1904" w:right="0" w:hanging="721"/>
        <w:jc w:val="left"/>
        <w:rPr>
          <w:sz w:val="24"/>
        </w:rPr>
      </w:pPr>
      <w:r>
        <w:rPr>
          <w:sz w:val="24"/>
        </w:rPr>
        <w:t>boycott</w:t>
      </w:r>
      <w:r>
        <w:rPr>
          <w:spacing w:val="-7"/>
          <w:sz w:val="24"/>
        </w:rPr>
        <w:t> </w:t>
      </w:r>
      <w:r>
        <w:rPr>
          <w:sz w:val="24"/>
        </w:rPr>
        <w:t>South</w:t>
      </w:r>
      <w:r>
        <w:rPr>
          <w:spacing w:val="-8"/>
          <w:sz w:val="24"/>
        </w:rPr>
        <w:t> </w:t>
      </w:r>
      <w:r>
        <w:rPr>
          <w:sz w:val="24"/>
        </w:rPr>
        <w:t>Africa</w:t>
      </w:r>
      <w:r>
        <w:rPr>
          <w:spacing w:val="-9"/>
          <w:sz w:val="24"/>
        </w:rPr>
        <w:t> </w:t>
      </w:r>
      <w:r>
        <w:rPr>
          <w:sz w:val="24"/>
        </w:rPr>
        <w:t>in</w:t>
      </w:r>
      <w:r>
        <w:rPr>
          <w:spacing w:val="-9"/>
          <w:sz w:val="24"/>
        </w:rPr>
        <w:t> </w:t>
      </w:r>
      <w:r>
        <w:rPr>
          <w:sz w:val="24"/>
        </w:rPr>
        <w:t>the</w:t>
      </w:r>
      <w:r>
        <w:rPr>
          <w:spacing w:val="-8"/>
          <w:sz w:val="24"/>
        </w:rPr>
        <w:t> </w:t>
      </w:r>
      <w:r>
        <w:rPr>
          <w:sz w:val="24"/>
        </w:rPr>
        <w:t>economic,</w:t>
      </w:r>
      <w:r>
        <w:rPr>
          <w:spacing w:val="-7"/>
          <w:sz w:val="24"/>
        </w:rPr>
        <w:t> </w:t>
      </w:r>
      <w:r>
        <w:rPr>
          <w:sz w:val="24"/>
        </w:rPr>
        <w:t>cultural,</w:t>
      </w:r>
      <w:r>
        <w:rPr>
          <w:spacing w:val="13"/>
          <w:sz w:val="24"/>
        </w:rPr>
        <w:t> </w:t>
      </w:r>
      <w:r>
        <w:rPr>
          <w:sz w:val="24"/>
        </w:rPr>
        <w:t>sport</w:t>
      </w:r>
      <w:r>
        <w:rPr>
          <w:spacing w:val="-6"/>
          <w:sz w:val="24"/>
        </w:rPr>
        <w:t> </w:t>
      </w:r>
      <w:r>
        <w:rPr>
          <w:sz w:val="24"/>
        </w:rPr>
        <w:t>and</w:t>
      </w:r>
      <w:r>
        <w:rPr>
          <w:spacing w:val="-8"/>
          <w:sz w:val="24"/>
        </w:rPr>
        <w:t> </w:t>
      </w:r>
      <w:r>
        <w:rPr>
          <w:sz w:val="24"/>
        </w:rPr>
        <w:t>other</w:t>
      </w:r>
      <w:r>
        <w:rPr>
          <w:spacing w:val="-8"/>
          <w:sz w:val="24"/>
        </w:rPr>
        <w:t> </w:t>
      </w:r>
      <w:r>
        <w:rPr>
          <w:spacing w:val="-2"/>
          <w:sz w:val="24"/>
        </w:rPr>
        <w:t>fields;</w:t>
      </w:r>
    </w:p>
    <w:p>
      <w:pPr>
        <w:pStyle w:val="BodyText"/>
        <w:rPr>
          <w:sz w:val="26"/>
        </w:rPr>
      </w:pPr>
    </w:p>
    <w:p>
      <w:pPr>
        <w:pStyle w:val="BodyText"/>
        <w:spacing w:before="9"/>
        <w:rPr>
          <w:sz w:val="21"/>
        </w:rPr>
      </w:pPr>
    </w:p>
    <w:p>
      <w:pPr>
        <w:pStyle w:val="ListParagraph"/>
        <w:numPr>
          <w:ilvl w:val="1"/>
          <w:numId w:val="1"/>
        </w:numPr>
        <w:tabs>
          <w:tab w:pos="1905" w:val="left" w:leader="none"/>
        </w:tabs>
        <w:spacing w:line="360" w:lineRule="auto" w:before="0" w:after="0"/>
        <w:ind w:left="1904" w:right="323" w:hanging="720"/>
        <w:jc w:val="both"/>
        <w:rPr>
          <w:sz w:val="24"/>
        </w:rPr>
      </w:pPr>
      <w:r>
        <w:rPr>
          <w:sz w:val="24"/>
        </w:rPr>
        <w:t>put</w:t>
      </w:r>
      <w:r>
        <w:rPr>
          <w:spacing w:val="-7"/>
          <w:sz w:val="24"/>
        </w:rPr>
        <w:t> </w:t>
      </w:r>
      <w:r>
        <w:rPr>
          <w:sz w:val="24"/>
        </w:rPr>
        <w:t>a</w:t>
      </w:r>
      <w:r>
        <w:rPr>
          <w:spacing w:val="-9"/>
          <w:sz w:val="24"/>
        </w:rPr>
        <w:t> </w:t>
      </w:r>
      <w:r>
        <w:rPr>
          <w:sz w:val="24"/>
        </w:rPr>
        <w:t>stop</w:t>
      </w:r>
      <w:r>
        <w:rPr>
          <w:spacing w:val="-9"/>
          <w:sz w:val="24"/>
        </w:rPr>
        <w:t> </w:t>
      </w:r>
      <w:r>
        <w:rPr>
          <w:sz w:val="24"/>
        </w:rPr>
        <w:t>to</w:t>
      </w:r>
      <w:r>
        <w:rPr>
          <w:spacing w:val="-7"/>
          <w:sz w:val="24"/>
        </w:rPr>
        <w:t> </w:t>
      </w:r>
      <w:r>
        <w:rPr>
          <w:sz w:val="24"/>
        </w:rPr>
        <w:t>torture</w:t>
      </w:r>
      <w:r>
        <w:rPr>
          <w:spacing w:val="-9"/>
          <w:sz w:val="24"/>
        </w:rPr>
        <w:t> </w:t>
      </w:r>
      <w:r>
        <w:rPr>
          <w:sz w:val="24"/>
        </w:rPr>
        <w:t>in</w:t>
      </w:r>
      <w:r>
        <w:rPr>
          <w:spacing w:val="-9"/>
          <w:sz w:val="24"/>
        </w:rPr>
        <w:t> </w:t>
      </w:r>
      <w:r>
        <w:rPr>
          <w:sz w:val="24"/>
        </w:rPr>
        <w:t>prisons</w:t>
      </w:r>
      <w:r>
        <w:rPr>
          <w:spacing w:val="-9"/>
          <w:sz w:val="24"/>
        </w:rPr>
        <w:t> </w:t>
      </w:r>
      <w:r>
        <w:rPr>
          <w:sz w:val="24"/>
        </w:rPr>
        <w:t>and</w:t>
      </w:r>
      <w:r>
        <w:rPr>
          <w:spacing w:val="-9"/>
          <w:sz w:val="24"/>
        </w:rPr>
        <w:t> </w:t>
      </w:r>
      <w:r>
        <w:rPr>
          <w:sz w:val="24"/>
        </w:rPr>
        <w:t>obtain</w:t>
      </w:r>
      <w:r>
        <w:rPr>
          <w:spacing w:val="-9"/>
          <w:sz w:val="24"/>
        </w:rPr>
        <w:t> </w:t>
      </w:r>
      <w:r>
        <w:rPr>
          <w:sz w:val="24"/>
        </w:rPr>
        <w:t>the</w:t>
      </w:r>
      <w:r>
        <w:rPr>
          <w:spacing w:val="-9"/>
          <w:sz w:val="24"/>
        </w:rPr>
        <w:t> </w:t>
      </w:r>
      <w:r>
        <w:rPr>
          <w:sz w:val="24"/>
        </w:rPr>
        <w:t>release</w:t>
      </w:r>
      <w:r>
        <w:rPr>
          <w:spacing w:val="-9"/>
          <w:sz w:val="24"/>
        </w:rPr>
        <w:t> </w:t>
      </w:r>
      <w:r>
        <w:rPr>
          <w:sz w:val="24"/>
        </w:rPr>
        <w:t>of</w:t>
      </w:r>
      <w:r>
        <w:rPr>
          <w:spacing w:val="-9"/>
          <w:sz w:val="24"/>
        </w:rPr>
        <w:t> </w:t>
      </w:r>
      <w:r>
        <w:rPr>
          <w:sz w:val="24"/>
        </w:rPr>
        <w:t>all</w:t>
      </w:r>
      <w:r>
        <w:rPr>
          <w:spacing w:val="-9"/>
          <w:sz w:val="24"/>
        </w:rPr>
        <w:t> </w:t>
      </w:r>
      <w:r>
        <w:rPr>
          <w:sz w:val="24"/>
        </w:rPr>
        <w:t>political</w:t>
      </w:r>
      <w:r>
        <w:rPr>
          <w:spacing w:val="-9"/>
          <w:sz w:val="24"/>
        </w:rPr>
        <w:t> </w:t>
      </w:r>
      <w:r>
        <w:rPr>
          <w:sz w:val="24"/>
        </w:rPr>
        <w:t>prisoners, which</w:t>
      </w:r>
      <w:r>
        <w:rPr>
          <w:spacing w:val="-15"/>
          <w:sz w:val="24"/>
        </w:rPr>
        <w:t> </w:t>
      </w:r>
      <w:r>
        <w:rPr>
          <w:sz w:val="24"/>
        </w:rPr>
        <w:t>include</w:t>
      </w:r>
      <w:r>
        <w:rPr>
          <w:spacing w:val="-15"/>
          <w:sz w:val="24"/>
        </w:rPr>
        <w:t> </w:t>
      </w:r>
      <w:r>
        <w:rPr>
          <w:sz w:val="24"/>
        </w:rPr>
        <w:t>such</w:t>
      </w:r>
      <w:r>
        <w:rPr>
          <w:spacing w:val="-15"/>
          <w:sz w:val="24"/>
        </w:rPr>
        <w:t> </w:t>
      </w:r>
      <w:r>
        <w:rPr>
          <w:sz w:val="24"/>
        </w:rPr>
        <w:t>outstanding</w:t>
      </w:r>
      <w:r>
        <w:rPr>
          <w:spacing w:val="-15"/>
          <w:sz w:val="24"/>
        </w:rPr>
        <w:t> </w:t>
      </w:r>
      <w:r>
        <w:rPr>
          <w:sz w:val="24"/>
        </w:rPr>
        <w:t>patriots</w:t>
      </w:r>
      <w:r>
        <w:rPr>
          <w:spacing w:val="-15"/>
          <w:sz w:val="24"/>
        </w:rPr>
        <w:t> </w:t>
      </w:r>
      <w:r>
        <w:rPr>
          <w:sz w:val="24"/>
        </w:rPr>
        <w:t>as</w:t>
      </w:r>
      <w:r>
        <w:rPr>
          <w:spacing w:val="-15"/>
          <w:sz w:val="24"/>
        </w:rPr>
        <w:t> </w:t>
      </w:r>
      <w:r>
        <w:rPr>
          <w:sz w:val="24"/>
        </w:rPr>
        <w:t>Mandela,</w:t>
      </w:r>
      <w:r>
        <w:rPr>
          <w:spacing w:val="-13"/>
          <w:sz w:val="24"/>
        </w:rPr>
        <w:t> </w:t>
      </w:r>
      <w:r>
        <w:rPr>
          <w:sz w:val="24"/>
        </w:rPr>
        <w:t>Sisulu,</w:t>
      </w:r>
      <w:r>
        <w:rPr>
          <w:spacing w:val="-13"/>
          <w:sz w:val="24"/>
        </w:rPr>
        <w:t> </w:t>
      </w:r>
      <w:r>
        <w:rPr>
          <w:sz w:val="24"/>
        </w:rPr>
        <w:t>Mbeki,</w:t>
      </w:r>
      <w:r>
        <w:rPr>
          <w:spacing w:val="-13"/>
          <w:sz w:val="24"/>
        </w:rPr>
        <w:t> </w:t>
      </w:r>
      <w:r>
        <w:rPr>
          <w:sz w:val="24"/>
        </w:rPr>
        <w:t>Kathrada and Fisher and lift restrictions on ex-political prisoners including Sobukwe;</w:t>
      </w:r>
    </w:p>
    <w:p>
      <w:pPr>
        <w:pStyle w:val="BodyText"/>
        <w:rPr>
          <w:sz w:val="36"/>
        </w:rPr>
      </w:pPr>
    </w:p>
    <w:p>
      <w:pPr>
        <w:pStyle w:val="ListParagraph"/>
        <w:numPr>
          <w:ilvl w:val="1"/>
          <w:numId w:val="1"/>
        </w:numPr>
        <w:tabs>
          <w:tab w:pos="1904" w:val="left" w:leader="none"/>
          <w:tab w:pos="1905" w:val="left" w:leader="none"/>
        </w:tabs>
        <w:spacing w:line="360" w:lineRule="auto" w:before="0" w:after="0"/>
        <w:ind w:left="1904" w:right="254" w:hanging="720"/>
        <w:jc w:val="left"/>
        <w:rPr>
          <w:sz w:val="24"/>
        </w:rPr>
      </w:pPr>
      <w:r>
        <w:rPr>
          <w:sz w:val="24"/>
        </w:rPr>
        <w:t>ensure that the freed9m fighters enjoy the benefits of the provisions of the Geneva</w:t>
      </w:r>
      <w:r>
        <w:rPr>
          <w:spacing w:val="-15"/>
          <w:sz w:val="24"/>
        </w:rPr>
        <w:t> </w:t>
      </w:r>
      <w:r>
        <w:rPr>
          <w:sz w:val="24"/>
        </w:rPr>
        <w:t>Conventions</w:t>
      </w:r>
      <w:r>
        <w:rPr>
          <w:spacing w:val="-15"/>
          <w:sz w:val="24"/>
        </w:rPr>
        <w:t> </w:t>
      </w:r>
      <w:r>
        <w:rPr>
          <w:sz w:val="24"/>
        </w:rPr>
        <w:t>on</w:t>
      </w:r>
      <w:r>
        <w:rPr>
          <w:spacing w:val="-15"/>
          <w:sz w:val="24"/>
        </w:rPr>
        <w:t> </w:t>
      </w:r>
      <w:r>
        <w:rPr>
          <w:sz w:val="24"/>
        </w:rPr>
        <w:t>prisoners</w:t>
      </w:r>
      <w:r>
        <w:rPr>
          <w:spacing w:val="-15"/>
          <w:sz w:val="24"/>
        </w:rPr>
        <w:t> </w:t>
      </w:r>
      <w:r>
        <w:rPr>
          <w:sz w:val="24"/>
        </w:rPr>
        <w:t>of</w:t>
      </w:r>
      <w:r>
        <w:rPr>
          <w:spacing w:val="-15"/>
          <w:sz w:val="24"/>
        </w:rPr>
        <w:t> </w:t>
      </w:r>
      <w:r>
        <w:rPr>
          <w:sz w:val="24"/>
        </w:rPr>
        <w:t>war</w:t>
      </w:r>
      <w:r>
        <w:rPr>
          <w:spacing w:val="-15"/>
          <w:sz w:val="24"/>
        </w:rPr>
        <w:t> </w:t>
      </w:r>
      <w:r>
        <w:rPr>
          <w:sz w:val="24"/>
        </w:rPr>
        <w:t>and</w:t>
      </w:r>
      <w:r>
        <w:rPr>
          <w:spacing w:val="-15"/>
          <w:sz w:val="24"/>
        </w:rPr>
        <w:t> </w:t>
      </w:r>
      <w:r>
        <w:rPr>
          <w:sz w:val="24"/>
        </w:rPr>
        <w:t>ensure</w:t>
      </w:r>
      <w:r>
        <w:rPr>
          <w:spacing w:val="-15"/>
          <w:sz w:val="24"/>
        </w:rPr>
        <w:t> </w:t>
      </w:r>
      <w:r>
        <w:rPr>
          <w:sz w:val="24"/>
        </w:rPr>
        <w:t>participation</w:t>
      </w:r>
      <w:r>
        <w:rPr>
          <w:spacing w:val="-15"/>
          <w:sz w:val="24"/>
        </w:rPr>
        <w:t> </w:t>
      </w:r>
      <w:r>
        <w:rPr>
          <w:sz w:val="24"/>
        </w:rPr>
        <w:t>of</w:t>
      </w:r>
      <w:r>
        <w:rPr>
          <w:spacing w:val="-15"/>
          <w:sz w:val="24"/>
        </w:rPr>
        <w:t> </w:t>
      </w:r>
      <w:r>
        <w:rPr>
          <w:sz w:val="24"/>
        </w:rPr>
        <w:t>liberation movements</w:t>
      </w:r>
      <w:r>
        <w:rPr>
          <w:spacing w:val="-3"/>
          <w:sz w:val="24"/>
        </w:rPr>
        <w:t> </w:t>
      </w:r>
      <w:r>
        <w:rPr>
          <w:sz w:val="24"/>
        </w:rPr>
        <w:t>in</w:t>
      </w:r>
      <w:r>
        <w:rPr>
          <w:spacing w:val="-3"/>
          <w:sz w:val="24"/>
        </w:rPr>
        <w:t> </w:t>
      </w:r>
      <w:r>
        <w:rPr>
          <w:sz w:val="24"/>
        </w:rPr>
        <w:t>the</w:t>
      </w:r>
      <w:r>
        <w:rPr>
          <w:spacing w:val="-3"/>
          <w:sz w:val="24"/>
        </w:rPr>
        <w:t> </w:t>
      </w:r>
      <w:r>
        <w:rPr>
          <w:sz w:val="24"/>
        </w:rPr>
        <w:t>drafting</w:t>
      </w:r>
      <w:r>
        <w:rPr>
          <w:spacing w:val="-3"/>
          <w:sz w:val="24"/>
        </w:rPr>
        <w:t> </w:t>
      </w:r>
      <w:r>
        <w:rPr>
          <w:sz w:val="24"/>
        </w:rPr>
        <w:t>and</w:t>
      </w:r>
      <w:r>
        <w:rPr>
          <w:spacing w:val="-3"/>
          <w:sz w:val="24"/>
        </w:rPr>
        <w:t> </w:t>
      </w:r>
      <w:r>
        <w:rPr>
          <w:sz w:val="24"/>
        </w:rPr>
        <w:t>application</w:t>
      </w:r>
      <w:r>
        <w:rPr>
          <w:spacing w:val="-3"/>
          <w:sz w:val="24"/>
        </w:rPr>
        <w:t> </w:t>
      </w:r>
      <w:r>
        <w:rPr>
          <w:sz w:val="24"/>
        </w:rPr>
        <w:t>of</w:t>
      </w:r>
      <w:r>
        <w:rPr>
          <w:spacing w:val="-3"/>
          <w:sz w:val="24"/>
        </w:rPr>
        <w:t> </w:t>
      </w:r>
      <w:r>
        <w:rPr>
          <w:sz w:val="24"/>
        </w:rPr>
        <w:t>international</w:t>
      </w:r>
      <w:r>
        <w:rPr>
          <w:spacing w:val="-3"/>
          <w:sz w:val="24"/>
        </w:rPr>
        <w:t> </w:t>
      </w:r>
      <w:r>
        <w:rPr>
          <w:sz w:val="24"/>
        </w:rPr>
        <w:t>humanitarian</w:t>
      </w:r>
      <w:r>
        <w:rPr>
          <w:spacing w:val="-3"/>
          <w:sz w:val="24"/>
        </w:rPr>
        <w:t> </w:t>
      </w:r>
      <w:r>
        <w:rPr>
          <w:sz w:val="24"/>
        </w:rPr>
        <w:t>law applicable to conflicts described as internal;</w:t>
      </w:r>
    </w:p>
    <w:p>
      <w:pPr>
        <w:pStyle w:val="BodyText"/>
        <w:spacing w:before="10"/>
        <w:rPr>
          <w:sz w:val="35"/>
        </w:rPr>
      </w:pPr>
    </w:p>
    <w:p>
      <w:pPr>
        <w:pStyle w:val="ListParagraph"/>
        <w:numPr>
          <w:ilvl w:val="1"/>
          <w:numId w:val="1"/>
        </w:numPr>
        <w:tabs>
          <w:tab w:pos="1904" w:val="left" w:leader="none"/>
          <w:tab w:pos="1906" w:val="left" w:leader="none"/>
        </w:tabs>
        <w:spacing w:line="240" w:lineRule="auto" w:before="0" w:after="0"/>
        <w:ind w:left="1905" w:right="0" w:hanging="722"/>
        <w:jc w:val="left"/>
        <w:rPr>
          <w:sz w:val="24"/>
        </w:rPr>
      </w:pPr>
      <w:r>
        <w:rPr>
          <w:sz w:val="24"/>
        </w:rPr>
        <w:t>take</w:t>
      </w:r>
      <w:r>
        <w:rPr>
          <w:spacing w:val="-15"/>
          <w:sz w:val="24"/>
        </w:rPr>
        <w:t> </w:t>
      </w:r>
      <w:r>
        <w:rPr>
          <w:sz w:val="24"/>
        </w:rPr>
        <w:t>appropriate</w:t>
      </w:r>
      <w:r>
        <w:rPr>
          <w:spacing w:val="-15"/>
          <w:sz w:val="24"/>
        </w:rPr>
        <w:t> </w:t>
      </w:r>
      <w:r>
        <w:rPr>
          <w:sz w:val="24"/>
        </w:rPr>
        <w:t>measures</w:t>
      </w:r>
      <w:r>
        <w:rPr>
          <w:spacing w:val="-15"/>
          <w:sz w:val="24"/>
        </w:rPr>
        <w:t> </w:t>
      </w:r>
      <w:r>
        <w:rPr>
          <w:sz w:val="24"/>
        </w:rPr>
        <w:t>against</w:t>
      </w:r>
      <w:r>
        <w:rPr>
          <w:spacing w:val="-14"/>
          <w:sz w:val="24"/>
        </w:rPr>
        <w:t> </w:t>
      </w:r>
      <w:r>
        <w:rPr>
          <w:sz w:val="24"/>
        </w:rPr>
        <w:t>companies</w:t>
      </w:r>
      <w:r>
        <w:rPr>
          <w:spacing w:val="-15"/>
          <w:sz w:val="24"/>
        </w:rPr>
        <w:t> </w:t>
      </w:r>
      <w:r>
        <w:rPr>
          <w:sz w:val="24"/>
        </w:rPr>
        <w:t>investing</w:t>
      </w:r>
      <w:r>
        <w:rPr>
          <w:spacing w:val="-15"/>
          <w:sz w:val="24"/>
        </w:rPr>
        <w:t> </w:t>
      </w:r>
      <w:r>
        <w:rPr>
          <w:sz w:val="24"/>
        </w:rPr>
        <w:t>in</w:t>
      </w:r>
      <w:r>
        <w:rPr>
          <w:spacing w:val="-15"/>
          <w:sz w:val="24"/>
        </w:rPr>
        <w:t> </w:t>
      </w:r>
      <w:r>
        <w:rPr>
          <w:sz w:val="24"/>
        </w:rPr>
        <w:t>South</w:t>
      </w:r>
      <w:r>
        <w:rPr>
          <w:spacing w:val="-15"/>
          <w:sz w:val="24"/>
        </w:rPr>
        <w:t> </w:t>
      </w:r>
      <w:r>
        <w:rPr>
          <w:spacing w:val="-2"/>
          <w:sz w:val="24"/>
        </w:rPr>
        <w:t>Africa;</w:t>
      </w:r>
    </w:p>
    <w:p>
      <w:pPr>
        <w:pStyle w:val="BodyText"/>
        <w:rPr>
          <w:sz w:val="26"/>
        </w:rPr>
      </w:pPr>
    </w:p>
    <w:p>
      <w:pPr>
        <w:pStyle w:val="BodyText"/>
        <w:spacing w:before="3"/>
        <w:rPr>
          <w:sz w:val="22"/>
        </w:rPr>
      </w:pPr>
    </w:p>
    <w:p>
      <w:pPr>
        <w:pStyle w:val="ListParagraph"/>
        <w:numPr>
          <w:ilvl w:val="1"/>
          <w:numId w:val="1"/>
        </w:numPr>
        <w:tabs>
          <w:tab w:pos="1904" w:val="left" w:leader="none"/>
          <w:tab w:pos="1905" w:val="left" w:leader="none"/>
        </w:tabs>
        <w:spacing w:line="240" w:lineRule="auto" w:before="0" w:after="0"/>
        <w:ind w:left="1904" w:right="0" w:hanging="721"/>
        <w:jc w:val="left"/>
        <w:rPr>
          <w:sz w:val="24"/>
        </w:rPr>
      </w:pPr>
      <w:r>
        <w:rPr>
          <w:spacing w:val="-2"/>
          <w:sz w:val="24"/>
        </w:rPr>
        <w:t>prohibit</w:t>
      </w:r>
      <w:r>
        <w:rPr>
          <w:spacing w:val="-5"/>
          <w:sz w:val="24"/>
        </w:rPr>
        <w:t> </w:t>
      </w:r>
      <w:r>
        <w:rPr>
          <w:spacing w:val="-2"/>
          <w:sz w:val="24"/>
        </w:rPr>
        <w:t>emigration</w:t>
      </w:r>
      <w:r>
        <w:rPr>
          <w:spacing w:val="-7"/>
          <w:sz w:val="24"/>
        </w:rPr>
        <w:t> </w:t>
      </w:r>
      <w:r>
        <w:rPr>
          <w:spacing w:val="-2"/>
          <w:sz w:val="24"/>
        </w:rPr>
        <w:t>to</w:t>
      </w:r>
      <w:r>
        <w:rPr>
          <w:spacing w:val="-6"/>
          <w:sz w:val="24"/>
        </w:rPr>
        <w:t> </w:t>
      </w:r>
      <w:r>
        <w:rPr>
          <w:spacing w:val="-2"/>
          <w:sz w:val="24"/>
        </w:rPr>
        <w:t>South</w:t>
      </w:r>
      <w:r>
        <w:rPr>
          <w:spacing w:val="-7"/>
          <w:sz w:val="24"/>
        </w:rPr>
        <w:t> </w:t>
      </w:r>
      <w:r>
        <w:rPr>
          <w:spacing w:val="-2"/>
          <w:sz w:val="24"/>
        </w:rPr>
        <w:t>Africa,</w:t>
      </w:r>
      <w:r>
        <w:rPr>
          <w:spacing w:val="-6"/>
          <w:sz w:val="24"/>
        </w:rPr>
        <w:t> </w:t>
      </w:r>
      <w:r>
        <w:rPr>
          <w:spacing w:val="-2"/>
          <w:sz w:val="24"/>
        </w:rPr>
        <w:t>especially</w:t>
      </w:r>
      <w:r>
        <w:rPr>
          <w:spacing w:val="-7"/>
          <w:sz w:val="24"/>
        </w:rPr>
        <w:t> </w:t>
      </w:r>
      <w:r>
        <w:rPr>
          <w:spacing w:val="-2"/>
          <w:sz w:val="24"/>
        </w:rPr>
        <w:t>by</w:t>
      </w:r>
      <w:r>
        <w:rPr>
          <w:spacing w:val="-7"/>
          <w:sz w:val="24"/>
        </w:rPr>
        <w:t> </w:t>
      </w:r>
      <w:r>
        <w:rPr>
          <w:spacing w:val="-2"/>
          <w:sz w:val="24"/>
        </w:rPr>
        <w:t>skilled</w:t>
      </w:r>
      <w:r>
        <w:rPr>
          <w:spacing w:val="-7"/>
          <w:sz w:val="24"/>
        </w:rPr>
        <w:t> </w:t>
      </w:r>
      <w:r>
        <w:rPr>
          <w:spacing w:val="-2"/>
          <w:sz w:val="24"/>
        </w:rPr>
        <w:t>workers.</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Letter"/>
      <w:lvlText w:val="(%2)"/>
      <w:lvlJc w:val="left"/>
      <w:pPr>
        <w:ind w:left="1904" w:hanging="720"/>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753" w:hanging="720"/>
      </w:pPr>
      <w:rPr>
        <w:rFonts w:hint="default"/>
        <w:lang w:val="en-US" w:eastAsia="en-US" w:bidi="ar-SA"/>
      </w:rPr>
    </w:lvl>
    <w:lvl w:ilvl="3">
      <w:start w:val="0"/>
      <w:numFmt w:val="bullet"/>
      <w:lvlText w:val="•"/>
      <w:lvlJc w:val="left"/>
      <w:pPr>
        <w:ind w:left="3606" w:hanging="720"/>
      </w:pPr>
      <w:rPr>
        <w:rFonts w:hint="default"/>
        <w:lang w:val="en-US" w:eastAsia="en-US" w:bidi="ar-SA"/>
      </w:rPr>
    </w:lvl>
    <w:lvl w:ilvl="4">
      <w:start w:val="0"/>
      <w:numFmt w:val="bullet"/>
      <w:lvlText w:val="•"/>
      <w:lvlJc w:val="left"/>
      <w:pPr>
        <w:ind w:left="4460" w:hanging="720"/>
      </w:pPr>
      <w:rPr>
        <w:rFonts w:hint="default"/>
        <w:lang w:val="en-US" w:eastAsia="en-US" w:bidi="ar-SA"/>
      </w:rPr>
    </w:lvl>
    <w:lvl w:ilvl="5">
      <w:start w:val="0"/>
      <w:numFmt w:val="bullet"/>
      <w:lvlText w:val="•"/>
      <w:lvlJc w:val="left"/>
      <w:pPr>
        <w:ind w:left="5313" w:hanging="720"/>
      </w:pPr>
      <w:rPr>
        <w:rFonts w:hint="default"/>
        <w:lang w:val="en-US" w:eastAsia="en-US" w:bidi="ar-SA"/>
      </w:rPr>
    </w:lvl>
    <w:lvl w:ilvl="6">
      <w:start w:val="0"/>
      <w:numFmt w:val="bullet"/>
      <w:lvlText w:val="•"/>
      <w:lvlJc w:val="left"/>
      <w:pPr>
        <w:ind w:left="6166" w:hanging="720"/>
      </w:pPr>
      <w:rPr>
        <w:rFonts w:hint="default"/>
        <w:lang w:val="en-US" w:eastAsia="en-US" w:bidi="ar-SA"/>
      </w:rPr>
    </w:lvl>
    <w:lvl w:ilvl="7">
      <w:start w:val="0"/>
      <w:numFmt w:val="bullet"/>
      <w:lvlText w:val="•"/>
      <w:lvlJc w:val="left"/>
      <w:pPr>
        <w:ind w:left="7020" w:hanging="720"/>
      </w:pPr>
      <w:rPr>
        <w:rFonts w:hint="default"/>
        <w:lang w:val="en-US" w:eastAsia="en-US" w:bidi="ar-SA"/>
      </w:rPr>
    </w:lvl>
    <w:lvl w:ilvl="8">
      <w:start w:val="0"/>
      <w:numFmt w:val="bullet"/>
      <w:lvlText w:val="•"/>
      <w:lvlJc w:val="left"/>
      <w:pPr>
        <w:ind w:left="7873"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184"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STATEMENT OF THE NINETEENTH ORDINARY SESSION OF THE COUNCIL OF MINISTERS HELD IN RABAT, MOROCCO FROM 5 TO 12 JUNE 1972</dc:title>
  <dcterms:created xsi:type="dcterms:W3CDTF">2023-06-06T13:04:02Z</dcterms:created>
  <dcterms:modified xsi:type="dcterms:W3CDTF">2023-06-06T13:04:02Z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