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880" w:right="111" w:firstLine="4824"/>
      </w:pPr>
      <w:r>
        <w:rPr/>
        <w:t>CM/Res.302</w:t>
      </w:r>
      <w:r>
        <w:rPr>
          <w:spacing w:val="-15"/>
        </w:rPr>
        <w:t> </w:t>
      </w:r>
      <w:r>
        <w:rPr/>
        <w:t>(XXXI) </w:t>
      </w:r>
      <w:r>
        <w:rPr>
          <w:u w:val="single"/>
        </w:rPr>
        <w:t>RESOLUTION ON THE SEYCHELLES ISLANDS</w:t>
      </w:r>
    </w:p>
    <w:p>
      <w:pPr>
        <w:pStyle w:val="BodyText"/>
        <w:spacing w:line="360" w:lineRule="auto" w:before="6"/>
        <w:ind w:left="104" w:right="35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7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Having considered</w:t>
      </w:r>
      <w:r>
        <w:rPr>
          <w:spacing w:val="40"/>
        </w:rPr>
        <w:t> </w:t>
      </w:r>
      <w:r>
        <w:rPr/>
        <w:t>the relevant parts of the Report of the Administrative Secretary General</w:t>
      </w:r>
      <w:r>
        <w:rPr>
          <w:spacing w:val="-15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Territories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British</w:t>
      </w:r>
      <w:r>
        <w:rPr>
          <w:spacing w:val="-11"/>
        </w:rPr>
        <w:t> </w:t>
      </w:r>
      <w:r>
        <w:rPr/>
        <w:t>domination</w:t>
      </w:r>
      <w:r>
        <w:rPr>
          <w:spacing w:val="-11"/>
        </w:rPr>
        <w:t> </w:t>
      </w:r>
      <w:r>
        <w:rPr/>
        <w:t>(CM/</w:t>
      </w:r>
      <w:r>
        <w:rPr>
          <w:spacing w:val="-26"/>
        </w:rPr>
        <w:t> </w:t>
      </w:r>
      <w:r>
        <w:rPr/>
        <w:t>502</w:t>
      </w:r>
      <w:r>
        <w:rPr>
          <w:spacing w:val="-11"/>
        </w:rPr>
        <w:t> </w:t>
      </w:r>
      <w:r>
        <w:rPr/>
        <w:t>(Part</w:t>
      </w:r>
      <w:r>
        <w:rPr>
          <w:spacing w:val="-8"/>
        </w:rPr>
        <w:t> </w:t>
      </w:r>
      <w:r>
        <w:rPr/>
        <w:t>II)),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1"/>
      </w:pPr>
      <w:r>
        <w:rPr>
          <w:u w:val="single"/>
        </w:rPr>
        <w:t>Taking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account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views</w:t>
      </w:r>
      <w:r>
        <w:rPr>
          <w:spacing w:val="-15"/>
        </w:rPr>
        <w:t> </w:t>
      </w:r>
      <w:r>
        <w:rPr/>
        <w:t>expressed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representatives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Seychelles</w:t>
      </w:r>
      <w:r>
        <w:rPr>
          <w:spacing w:val="-15"/>
        </w:rPr>
        <w:t> </w:t>
      </w:r>
      <w:r>
        <w:rPr/>
        <w:t>People’s United Party (SPUP), the National Liberation Movement of the Territory,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58"/>
      </w:pPr>
      <w:r>
        <w:rPr>
          <w:u w:val="single"/>
        </w:rPr>
        <w:t>Concerned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perpetuation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British</w:t>
      </w:r>
      <w:r>
        <w:rPr>
          <w:spacing w:val="-14"/>
        </w:rPr>
        <w:t> </w:t>
      </w:r>
      <w:r>
        <w:rPr/>
        <w:t>colonialism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territory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</w:t>
      </w:r>
      <w:r>
        <w:rPr>
          <w:spacing w:val="-25"/>
        </w:rPr>
        <w:t> </w:t>
      </w:r>
      <w:r>
        <w:rPr/>
        <w:t>travention</w:t>
      </w:r>
      <w:r>
        <w:rPr>
          <w:spacing w:val="-14"/>
        </w:rPr>
        <w:t> </w:t>
      </w:r>
      <w:r>
        <w:rPr/>
        <w:t>of UN resolutions and against the legitimate aspirations of the people of the Islands,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spacing w:val="-2"/>
          <w:u w:val="single"/>
        </w:rPr>
        <w:t>Noting</w:t>
      </w:r>
      <w:r>
        <w:rPr>
          <w:spacing w:val="-2"/>
        </w:rPr>
        <w:t> with</w:t>
      </w:r>
      <w:r>
        <w:rPr>
          <w:spacing w:val="-6"/>
        </w:rPr>
        <w:t> </w:t>
      </w:r>
      <w:r>
        <w:rPr>
          <w:spacing w:val="-2"/>
        </w:rPr>
        <w:t>satisfaction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intensified</w:t>
      </w:r>
      <w:r>
        <w:rPr>
          <w:spacing w:val="-6"/>
        </w:rPr>
        <w:t> </w:t>
      </w:r>
      <w:r>
        <w:rPr>
          <w:spacing w:val="-2"/>
        </w:rPr>
        <w:t>political</w:t>
      </w:r>
      <w:r>
        <w:rPr>
          <w:spacing w:val="-6"/>
        </w:rPr>
        <w:t> </w:t>
      </w:r>
      <w:r>
        <w:rPr>
          <w:spacing w:val="-2"/>
        </w:rPr>
        <w:t>struggle</w:t>
      </w:r>
      <w:r>
        <w:rPr>
          <w:spacing w:val="-6"/>
        </w:rPr>
        <w:t> </w:t>
      </w:r>
      <w:r>
        <w:rPr>
          <w:spacing w:val="-2"/>
        </w:rPr>
        <w:t>being</w:t>
      </w:r>
      <w:r>
        <w:rPr>
          <w:spacing w:val="-6"/>
        </w:rPr>
        <w:t> </w:t>
      </w:r>
      <w:r>
        <w:rPr>
          <w:spacing w:val="-2"/>
        </w:rPr>
        <w:t>waged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liberation </w:t>
      </w:r>
      <w:r>
        <w:rPr/>
        <w:t>movements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territory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elimination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colonial</w:t>
      </w:r>
      <w:r>
        <w:rPr>
          <w:spacing w:val="-1"/>
        </w:rPr>
        <w:t> </w:t>
      </w:r>
      <w:r>
        <w:rPr/>
        <w:t>dominati</w:t>
      </w:r>
      <w:r>
        <w:rPr>
          <w:spacing w:val="-21"/>
        </w:rPr>
        <w:t> </w:t>
      </w:r>
      <w:r>
        <w:rPr/>
        <w:t>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35" w:hanging="720"/>
        <w:jc w:val="left"/>
        <w:rPr>
          <w:sz w:val="24"/>
        </w:rPr>
      </w:pPr>
      <w:r>
        <w:rPr>
          <w:sz w:val="24"/>
        </w:rPr>
        <w:t>REAFFIRMS the inalienable right of the people of Seychelles to self- </w:t>
      </w:r>
      <w:r>
        <w:rPr>
          <w:spacing w:val="-2"/>
          <w:sz w:val="24"/>
        </w:rPr>
        <w:t>determination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independence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accordance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General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Assembly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resolution </w:t>
      </w:r>
      <w:r>
        <w:rPr>
          <w:sz w:val="24"/>
        </w:rPr>
        <w:t>1514 (XV);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6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2"/>
          <w:sz w:val="24"/>
        </w:rPr>
        <w:t> </w:t>
      </w:r>
      <w:r>
        <w:rPr>
          <w:sz w:val="24"/>
        </w:rPr>
        <w:t>REAFFIRMS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full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solidarity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people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 Seychelles</w:t>
      </w:r>
      <w:r>
        <w:rPr>
          <w:spacing w:val="-3"/>
          <w:sz w:val="24"/>
        </w:rPr>
        <w:t> </w:t>
      </w: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SPUP</w:t>
      </w:r>
      <w:r>
        <w:rPr>
          <w:spacing w:val="-1"/>
          <w:sz w:val="24"/>
        </w:rPr>
        <w:t> </w:t>
      </w:r>
      <w:r>
        <w:rPr>
          <w:sz w:val="24"/>
        </w:rPr>
        <w:t>(Seychelles</w:t>
      </w:r>
      <w:r>
        <w:rPr>
          <w:spacing w:val="-3"/>
          <w:sz w:val="24"/>
        </w:rPr>
        <w:t> </w:t>
      </w:r>
      <w:r>
        <w:rPr>
          <w:sz w:val="24"/>
        </w:rPr>
        <w:t>People’s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Party)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their struggle for self determination and independence;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1" w:after="0"/>
        <w:ind w:left="824" w:right="320" w:hanging="720"/>
        <w:jc w:val="both"/>
        <w:rPr>
          <w:sz w:val="24"/>
        </w:rPr>
      </w:pPr>
      <w:r>
        <w:rPr>
          <w:sz w:val="24"/>
        </w:rPr>
        <w:t>CONDEMNS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Government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Kingdom,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administering</w:t>
      </w:r>
      <w:r>
        <w:rPr>
          <w:spacing w:val="-11"/>
          <w:sz w:val="24"/>
        </w:rPr>
        <w:t> </w:t>
      </w:r>
      <w:r>
        <w:rPr>
          <w:sz w:val="24"/>
        </w:rPr>
        <w:t>power, for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persistent</w:t>
      </w:r>
      <w:r>
        <w:rPr>
          <w:spacing w:val="-12"/>
          <w:sz w:val="24"/>
        </w:rPr>
        <w:t> </w:t>
      </w:r>
      <w:r>
        <w:rPr>
          <w:sz w:val="24"/>
        </w:rPr>
        <w:t>refusal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comply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United</w:t>
      </w:r>
      <w:r>
        <w:rPr>
          <w:spacing w:val="-14"/>
          <w:sz w:val="24"/>
        </w:rPr>
        <w:t> </w:t>
      </w:r>
      <w:r>
        <w:rPr>
          <w:sz w:val="24"/>
        </w:rPr>
        <w:t>Nations</w:t>
      </w:r>
      <w:r>
        <w:rPr>
          <w:spacing w:val="-14"/>
          <w:sz w:val="24"/>
        </w:rPr>
        <w:t> </w:t>
      </w:r>
      <w:r>
        <w:rPr>
          <w:sz w:val="24"/>
        </w:rPr>
        <w:t>resolutions</w:t>
      </w:r>
      <w:r>
        <w:rPr>
          <w:spacing w:val="12"/>
          <w:sz w:val="24"/>
        </w:rPr>
        <w:t> </w:t>
      </w:r>
      <w:r>
        <w:rPr>
          <w:sz w:val="24"/>
        </w:rPr>
        <w:t>calling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 termination of its colonial presence in the islands;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15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"/>
          <w:sz w:val="24"/>
        </w:rPr>
        <w:t> </w:t>
      </w:r>
      <w:r>
        <w:rPr>
          <w:sz w:val="24"/>
        </w:rPr>
        <w:t>to all</w:t>
      </w:r>
      <w:r>
        <w:rPr>
          <w:spacing w:val="-2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to 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Island, led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Liberation Movement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territory,</w:t>
      </w:r>
      <w:r>
        <w:rPr>
          <w:spacing w:val="-2"/>
          <w:sz w:val="24"/>
        </w:rPr>
        <w:t> </w:t>
      </w:r>
      <w:r>
        <w:rPr>
          <w:sz w:val="24"/>
        </w:rPr>
        <w:t>maximum</w:t>
      </w:r>
      <w:r>
        <w:rPr>
          <w:spacing w:val="-3"/>
          <w:sz w:val="24"/>
        </w:rPr>
        <w:t> </w:t>
      </w:r>
      <w:r>
        <w:rPr>
          <w:sz w:val="24"/>
        </w:rPr>
        <w:t>moral,</w:t>
      </w:r>
      <w:r>
        <w:rPr>
          <w:spacing w:val="-2"/>
          <w:sz w:val="24"/>
        </w:rPr>
        <w:t> </w:t>
      </w:r>
      <w:r>
        <w:rPr>
          <w:sz w:val="24"/>
        </w:rPr>
        <w:t>political,</w:t>
      </w:r>
      <w:r>
        <w:rPr>
          <w:spacing w:val="-2"/>
          <w:sz w:val="24"/>
        </w:rPr>
        <w:t> </w:t>
      </w:r>
      <w:r>
        <w:rPr>
          <w:sz w:val="24"/>
        </w:rPr>
        <w:t>diplomatic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material assistance</w:t>
      </w:r>
      <w:r>
        <w:rPr>
          <w:spacing w:val="-10"/>
          <w:sz w:val="24"/>
        </w:rPr>
        <w:t> </w:t>
      </w:r>
      <w:r>
        <w:rPr>
          <w:sz w:val="24"/>
        </w:rPr>
        <w:t>so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enable</w:t>
      </w:r>
      <w:r>
        <w:rPr>
          <w:spacing w:val="-10"/>
          <w:sz w:val="24"/>
        </w:rPr>
        <w:t> </w:t>
      </w:r>
      <w:r>
        <w:rPr>
          <w:sz w:val="24"/>
        </w:rPr>
        <w:t>them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successfully</w:t>
      </w:r>
      <w:r>
        <w:rPr>
          <w:spacing w:val="-10"/>
          <w:sz w:val="24"/>
        </w:rPr>
        <w:t> </w:t>
      </w:r>
      <w:r>
        <w:rPr>
          <w:sz w:val="24"/>
        </w:rPr>
        <w:t>wage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struggle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freedom</w:t>
      </w:r>
      <w:r>
        <w:rPr>
          <w:spacing w:val="-10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independence.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1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2023-06-06T13:05:41Z</dcterms:created>
  <dcterms:modified xsi:type="dcterms:W3CDTF">2023-06-06T13:05:41Z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