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CM/Res.312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236" w:right="1226" w:hanging="783"/>
      </w:pPr>
      <w:r>
        <w:rPr>
          <w:u w:val="single"/>
        </w:rPr>
        <w:t>DRAFT</w:t>
      </w:r>
      <w:r>
        <w:rPr>
          <w:spacing w:val="-8"/>
          <w:u w:val="single"/>
        </w:rPr>
        <w:t> </w:t>
      </w: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SECOND</w:t>
      </w:r>
      <w:r>
        <w:rPr>
          <w:spacing w:val="-10"/>
          <w:u w:val="single"/>
        </w:rPr>
        <w:t> </w:t>
      </w:r>
      <w:r>
        <w:rPr>
          <w:u w:val="single"/>
        </w:rPr>
        <w:t>CONFERENCE</w:t>
      </w:r>
      <w:r>
        <w:rPr/>
        <w:t> </w:t>
      </w:r>
      <w:r>
        <w:rPr>
          <w:u w:val="single"/>
        </w:rPr>
        <w:t>OF AFRICAN MINISTERS OF INDUSTRY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 w:hanging="1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studied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Second</w:t>
      </w:r>
      <w:r>
        <w:rPr>
          <w:spacing w:val="-12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Industry </w:t>
      </w:r>
      <w:r>
        <w:rPr>
          <w:spacing w:val="-2"/>
        </w:rPr>
        <w:t>(CM/510),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Fully</w:t>
      </w:r>
      <w:r>
        <w:rPr>
          <w:spacing w:val="-15"/>
          <w:u w:val="single"/>
        </w:rPr>
        <w:t> </w:t>
      </w:r>
      <w:r>
        <w:rPr>
          <w:u w:val="single"/>
        </w:rPr>
        <w:t>aware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harmonies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industrial development and plan and execute joint industrial ventures,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66"/>
      </w:pPr>
      <w:r>
        <w:rPr>
          <w:spacing w:val="-2"/>
          <w:u w:val="single"/>
        </w:rPr>
        <w:t>Recalling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Addis</w:t>
      </w:r>
      <w:r>
        <w:rPr>
          <w:spacing w:val="-8"/>
        </w:rPr>
        <w:t> </w:t>
      </w:r>
      <w:r>
        <w:rPr>
          <w:spacing w:val="-2"/>
        </w:rPr>
        <w:t>Ababa</w:t>
      </w:r>
      <w:r>
        <w:rPr>
          <w:spacing w:val="-8"/>
        </w:rPr>
        <w:t> </w:t>
      </w:r>
      <w:r>
        <w:rPr>
          <w:spacing w:val="-2"/>
        </w:rPr>
        <w:t>Declaration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industrialization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Africa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seventies </w:t>
      </w:r>
      <w:r>
        <w:rPr/>
        <w:t>adopted by the First conference of African Ministers of Industry in May 1971,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66" w:hanging="1"/>
      </w:pPr>
      <w:r>
        <w:rPr>
          <w:u w:val="single"/>
        </w:rPr>
        <w:t>Recalling</w:t>
      </w:r>
      <w:r>
        <w:rPr>
          <w:spacing w:val="-13"/>
          <w:u w:val="single"/>
        </w:rPr>
        <w:t> </w:t>
      </w:r>
      <w:r>
        <w:rPr>
          <w:u w:val="single"/>
        </w:rPr>
        <w:t>further</w:t>
      </w:r>
      <w:r>
        <w:rPr>
          <w:spacing w:val="-9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CM/Res.276</w:t>
      </w:r>
      <w:r>
        <w:rPr>
          <w:spacing w:val="-13"/>
        </w:rPr>
        <w:t> </w:t>
      </w:r>
      <w:r>
        <w:rPr/>
        <w:t>(XIX)</w:t>
      </w:r>
      <w:r>
        <w:rPr>
          <w:spacing w:val="-12"/>
        </w:rPr>
        <w:t> </w:t>
      </w:r>
      <w:r>
        <w:rPr/>
        <w:t>concerning</w:t>
      </w:r>
      <w:r>
        <w:rPr>
          <w:spacing w:val="-13"/>
        </w:rPr>
        <w:t> </w:t>
      </w:r>
      <w:r>
        <w:rPr/>
        <w:t>preparatory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 Second Conference of African Ministers of Industry,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56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9"/>
          <w:sz w:val="24"/>
        </w:rPr>
        <w:t> </w:t>
      </w:r>
      <w:r>
        <w:rPr>
          <w:sz w:val="24"/>
        </w:rPr>
        <w:t>NOTE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steps</w:t>
      </w:r>
      <w:r>
        <w:rPr>
          <w:spacing w:val="-9"/>
          <w:sz w:val="24"/>
        </w:rPr>
        <w:t> </w:t>
      </w:r>
      <w:r>
        <w:rPr>
          <w:sz w:val="24"/>
        </w:rPr>
        <w:t>taken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Secretariat,</w:t>
      </w:r>
      <w:r>
        <w:rPr>
          <w:spacing w:val="-8"/>
          <w:sz w:val="24"/>
        </w:rPr>
        <w:t> </w:t>
      </w:r>
      <w:r>
        <w:rPr>
          <w:sz w:val="24"/>
        </w:rPr>
        <w:t>since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Nineteenth Ordinary Session of the Council of Ministers at Rabat, in co-operation with the Executive Secretariat of the ECA and the Executive Secretariat of the UNIDO towards convening the Second conference of African Ministers of Industry;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9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participate</w:t>
      </w:r>
      <w:r>
        <w:rPr>
          <w:spacing w:val="-14"/>
          <w:sz w:val="24"/>
        </w:rPr>
        <w:t> </w:t>
      </w:r>
      <w:r>
        <w:rPr>
          <w:sz w:val="24"/>
        </w:rPr>
        <w:t>actively</w:t>
      </w:r>
      <w:r>
        <w:rPr>
          <w:spacing w:val="-14"/>
          <w:sz w:val="24"/>
        </w:rPr>
        <w:t> </w:t>
      </w:r>
      <w:r>
        <w:rPr>
          <w:spacing w:val="12"/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ministerial level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forthcoming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conference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Industry which should be held shortly, and to review progress in the continent towards achieving targets, set by the United Nations development decade in the field of </w:t>
      </w:r>
      <w:r>
        <w:rPr>
          <w:spacing w:val="-2"/>
          <w:sz w:val="24"/>
        </w:rPr>
        <w:t>industrialization;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551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3"/>
          <w:sz w:val="24"/>
        </w:rPr>
        <w:t> </w:t>
      </w:r>
      <w:r>
        <w:rPr>
          <w:sz w:val="24"/>
        </w:rPr>
        <w:t>resolution</w:t>
      </w:r>
      <w:r>
        <w:rPr>
          <w:spacing w:val="-13"/>
          <w:sz w:val="24"/>
        </w:rPr>
        <w:t> </w:t>
      </w:r>
      <w:r>
        <w:rPr>
          <w:sz w:val="24"/>
        </w:rPr>
        <w:t>CM/Res.276</w:t>
      </w:r>
      <w:r>
        <w:rPr>
          <w:spacing w:val="-13"/>
          <w:sz w:val="24"/>
        </w:rPr>
        <w:t> </w:t>
      </w:r>
      <w:r>
        <w:rPr>
          <w:sz w:val="24"/>
        </w:rPr>
        <w:t>(XI)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particular</w:t>
      </w:r>
      <w:r>
        <w:rPr>
          <w:spacing w:val="-13"/>
          <w:sz w:val="24"/>
        </w:rPr>
        <w:t> </w:t>
      </w:r>
      <w:r>
        <w:rPr>
          <w:sz w:val="24"/>
        </w:rPr>
        <w:t>operative</w:t>
      </w:r>
      <w:r>
        <w:rPr>
          <w:spacing w:val="-13"/>
          <w:sz w:val="24"/>
        </w:rPr>
        <w:t> </w:t>
      </w:r>
      <w:r>
        <w:rPr>
          <w:sz w:val="24"/>
        </w:rPr>
        <w:t>paragraph</w:t>
      </w:r>
      <w:r>
        <w:rPr>
          <w:spacing w:val="-13"/>
          <w:sz w:val="24"/>
        </w:rPr>
        <w:t> </w:t>
      </w:r>
      <w:r>
        <w:rPr>
          <w:sz w:val="24"/>
        </w:rPr>
        <w:t>3, outlining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guidelines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Conference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invites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Conference</w:t>
      </w:r>
      <w:r>
        <w:rPr>
          <w:spacing w:val="-1"/>
          <w:sz w:val="24"/>
        </w:rPr>
        <w:t> </w:t>
      </w:r>
      <w:r>
        <w:rPr>
          <w:sz w:val="24"/>
        </w:rPr>
        <w:t>of African Ministers of Industry to give high priority to the consideration of that </w:t>
      </w:r>
      <w:r>
        <w:rPr>
          <w:spacing w:val="-2"/>
          <w:sz w:val="24"/>
        </w:rPr>
        <w:t>paragraph;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32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Second</w:t>
      </w:r>
      <w:r>
        <w:rPr>
          <w:spacing w:val="-10"/>
          <w:sz w:val="24"/>
        </w:rPr>
        <w:t> </w:t>
      </w:r>
      <w:r>
        <w:rPr>
          <w:sz w:val="24"/>
        </w:rPr>
        <w:t>Conference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take</w:t>
      </w:r>
      <w:r>
        <w:rPr>
          <w:spacing w:val="-10"/>
          <w:sz w:val="24"/>
        </w:rPr>
        <w:t> </w:t>
      </w:r>
      <w:r>
        <w:rPr>
          <w:sz w:val="24"/>
        </w:rPr>
        <w:t>place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Cairo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5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to 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November 1973 to elaborate a common African stand for the Second General Conference of UNIDO;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12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initiate</w:t>
      </w:r>
      <w:r>
        <w:rPr>
          <w:spacing w:val="-13"/>
          <w:sz w:val="24"/>
        </w:rPr>
        <w:t> </w:t>
      </w:r>
      <w:r>
        <w:rPr>
          <w:sz w:val="24"/>
        </w:rPr>
        <w:t>policies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action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plan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establ</w:t>
      </w:r>
      <w:r>
        <w:rPr>
          <w:spacing w:val="-29"/>
          <w:sz w:val="24"/>
        </w:rPr>
        <w:t> </w:t>
      </w:r>
      <w:r>
        <w:rPr>
          <w:sz w:val="24"/>
        </w:rPr>
        <w:t>ish</w:t>
      </w:r>
      <w:r>
        <w:rPr>
          <w:spacing w:val="-13"/>
          <w:sz w:val="24"/>
        </w:rPr>
        <w:t> </w:t>
      </w:r>
      <w:r>
        <w:rPr>
          <w:sz w:val="24"/>
        </w:rPr>
        <w:t>joint African industrial ventures, on the regional or sub-regional level;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32" w:hanging="720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Government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Arab</w:t>
      </w:r>
      <w:r>
        <w:rPr>
          <w:spacing w:val="-10"/>
          <w:sz w:val="24"/>
        </w:rPr>
        <w:t> </w:t>
      </w:r>
      <w:r>
        <w:rPr>
          <w:sz w:val="24"/>
        </w:rPr>
        <w:t>Republic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Egypt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generous</w:t>
      </w:r>
      <w:r>
        <w:rPr>
          <w:spacing w:val="-10"/>
          <w:sz w:val="24"/>
        </w:rPr>
        <w:t> </w:t>
      </w:r>
      <w:r>
        <w:rPr>
          <w:sz w:val="24"/>
        </w:rPr>
        <w:t>offer</w:t>
      </w:r>
      <w:r>
        <w:rPr>
          <w:spacing w:val="-10"/>
          <w:sz w:val="24"/>
        </w:rPr>
        <w:t> </w:t>
      </w:r>
      <w:r>
        <w:rPr>
          <w:sz w:val="24"/>
        </w:rPr>
        <w:t>to host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Second</w:t>
      </w:r>
      <w:r>
        <w:rPr>
          <w:spacing w:val="-5"/>
          <w:sz w:val="24"/>
        </w:rPr>
        <w:t> </w:t>
      </w:r>
      <w:r>
        <w:rPr>
          <w:sz w:val="24"/>
        </w:rPr>
        <w:t>Conference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African</w:t>
      </w:r>
      <w:r>
        <w:rPr>
          <w:spacing w:val="-5"/>
          <w:sz w:val="24"/>
        </w:rPr>
        <w:t> </w:t>
      </w:r>
      <w:r>
        <w:rPr>
          <w:sz w:val="24"/>
        </w:rPr>
        <w:t>Ministers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Industry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facilities they agreed to offer in conformity with the provisions of the Agreement signed between them and the three sponsoring Organizations (OAU, ECA, UNIDO).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3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2023-06-06T13:06:13Z</dcterms:created>
  <dcterms:modified xsi:type="dcterms:W3CDTF">2023-06-06T13:06:13Z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