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CM/Res.348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820" w:right="193" w:hanging="3418"/>
      </w:pPr>
      <w:r>
        <w:rPr/>
        <w:t>RESOLUTION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INVESTMENTS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MOZAMBIQUE</w:t>
      </w:r>
      <w:r>
        <w:rPr>
          <w:spacing w:val="-7"/>
        </w:rPr>
        <w:t> </w:t>
      </w:r>
      <w:r>
        <w:rPr/>
        <w:t>SOUTH</w:t>
      </w:r>
      <w:r>
        <w:rPr>
          <w:spacing w:val="-9"/>
        </w:rPr>
        <w:t> </w:t>
      </w:r>
      <w:r>
        <w:rPr/>
        <w:t>AFRICA</w:t>
      </w:r>
      <w:r>
        <w:rPr>
          <w:spacing w:val="-9"/>
        </w:rPr>
        <w:t> </w:t>
      </w:r>
      <w:r>
        <w:rPr/>
        <w:t>AND </w:t>
      </w:r>
      <w:r>
        <w:rPr>
          <w:spacing w:val="-2"/>
        </w:rPr>
        <w:t>RHODESIA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3"/>
      </w:pPr>
      <w:r>
        <w:rPr/>
        <w:t>RECALLING all the previous pertinent resolutions on this matter adopted by the Assembly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Heads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and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Assembly</w:t>
      </w:r>
      <w:r>
        <w:rPr>
          <w:spacing w:val="-15"/>
        </w:rPr>
        <w:t> </w:t>
      </w:r>
      <w:r>
        <w:rPr/>
        <w:t>and Security Council,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93" w:hanging="1"/>
      </w:pPr>
      <w:r>
        <w:rPr/>
        <w:t>HAVING</w:t>
      </w:r>
      <w:r>
        <w:rPr>
          <w:spacing w:val="-11"/>
        </w:rPr>
        <w:t> </w:t>
      </w:r>
      <w:r>
        <w:rPr/>
        <w:t>HEARD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Problem</w:t>
      </w:r>
      <w:r>
        <w:rPr>
          <w:spacing w:val="-11"/>
        </w:rPr>
        <w:t> </w:t>
      </w:r>
      <w:r>
        <w:rPr/>
        <w:t>of Investments in Southern Africa contained in Document CM/595 (XXIII),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193"/>
      </w:pPr>
      <w:r>
        <w:rPr/>
        <w:t>GRAVELY</w:t>
      </w:r>
      <w:r>
        <w:rPr>
          <w:spacing w:val="-13"/>
        </w:rPr>
        <w:t> </w:t>
      </w:r>
      <w:r>
        <w:rPr/>
        <w:t>CONCERNED</w:t>
      </w:r>
      <w:r>
        <w:rPr>
          <w:spacing w:val="-13"/>
        </w:rPr>
        <w:t> </w:t>
      </w:r>
      <w:r>
        <w:rPr/>
        <w:t>that</w:t>
      </w:r>
      <w:r>
        <w:rPr>
          <w:spacing w:val="-10"/>
        </w:rPr>
        <w:t> </w:t>
      </w:r>
      <w:r>
        <w:rPr/>
        <w:t>foreign</w:t>
      </w:r>
      <w:r>
        <w:rPr>
          <w:spacing w:val="-13"/>
        </w:rPr>
        <w:t> </w:t>
      </w:r>
      <w:r>
        <w:rPr/>
        <w:t>investments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southern</w:t>
      </w:r>
      <w:r>
        <w:rPr>
          <w:spacing w:val="-13"/>
        </w:rPr>
        <w:t> </w:t>
      </w:r>
      <w:r>
        <w:rPr/>
        <w:t>Africa</w:t>
      </w:r>
      <w:r>
        <w:rPr>
          <w:spacing w:val="-13"/>
        </w:rPr>
        <w:t> </w:t>
      </w:r>
      <w:r>
        <w:rPr/>
        <w:t>prop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racist minority regimes,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1" w:after="0"/>
        <w:ind w:left="824" w:right="482" w:hanging="720"/>
        <w:jc w:val="left"/>
        <w:rPr>
          <w:sz w:val="24"/>
        </w:rPr>
      </w:pPr>
      <w:r>
        <w:rPr>
          <w:sz w:val="24"/>
        </w:rPr>
        <w:t>DEPLORES</w:t>
      </w:r>
      <w:r>
        <w:rPr>
          <w:spacing w:val="-12"/>
          <w:sz w:val="24"/>
        </w:rPr>
        <w:t> </w:t>
      </w:r>
      <w:r>
        <w:rPr>
          <w:sz w:val="24"/>
        </w:rPr>
        <w:t>those</w:t>
      </w:r>
      <w:r>
        <w:rPr>
          <w:spacing w:val="-13"/>
          <w:sz w:val="24"/>
        </w:rPr>
        <w:t> </w:t>
      </w:r>
      <w:r>
        <w:rPr>
          <w:sz w:val="24"/>
        </w:rPr>
        <w:t>Western</w:t>
      </w:r>
      <w:r>
        <w:rPr>
          <w:spacing w:val="-13"/>
          <w:sz w:val="24"/>
        </w:rPr>
        <w:t> </w:t>
      </w:r>
      <w:r>
        <w:rPr>
          <w:sz w:val="24"/>
        </w:rPr>
        <w:t>countries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continue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defy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world</w:t>
      </w:r>
      <w:r>
        <w:rPr>
          <w:spacing w:val="-13"/>
          <w:sz w:val="24"/>
        </w:rPr>
        <w:t> </w:t>
      </w:r>
      <w:r>
        <w:rPr>
          <w:sz w:val="24"/>
        </w:rPr>
        <w:t>opinion which calls for an end to investments in Southern Africa;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5" w:right="354" w:hanging="721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actions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those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arm</w:t>
      </w:r>
      <w:r>
        <w:rPr>
          <w:spacing w:val="-10"/>
          <w:sz w:val="24"/>
        </w:rPr>
        <w:t> </w:t>
      </w:r>
      <w:r>
        <w:rPr>
          <w:sz w:val="24"/>
        </w:rPr>
        <w:t>South</w:t>
      </w:r>
      <w:r>
        <w:rPr>
          <w:spacing w:val="-10"/>
          <w:sz w:val="24"/>
        </w:rPr>
        <w:t> </w:t>
      </w:r>
      <w:r>
        <w:rPr>
          <w:sz w:val="24"/>
        </w:rPr>
        <w:t>Africa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enable</w:t>
      </w:r>
      <w:r>
        <w:rPr>
          <w:spacing w:val="15"/>
          <w:sz w:val="24"/>
        </w:rPr>
        <w:t> </w:t>
      </w:r>
      <w:r>
        <w:rPr>
          <w:sz w:val="24"/>
        </w:rPr>
        <w:t>them to protect their investments in that part of 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588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12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bring</w:t>
      </w:r>
      <w:r>
        <w:rPr>
          <w:spacing w:val="-12"/>
          <w:sz w:val="24"/>
        </w:rPr>
        <w:t> </w:t>
      </w:r>
      <w:r>
        <w:rPr>
          <w:sz w:val="24"/>
        </w:rPr>
        <w:t>tot</w:t>
      </w:r>
      <w:r>
        <w:rPr>
          <w:spacing w:val="-10"/>
          <w:sz w:val="24"/>
        </w:rPr>
        <w:t> </w:t>
      </w:r>
      <w:r>
        <w:rPr>
          <w:sz w:val="24"/>
        </w:rPr>
        <w:t>he</w:t>
      </w:r>
      <w:r>
        <w:rPr>
          <w:spacing w:val="-12"/>
          <w:sz w:val="24"/>
        </w:rPr>
        <w:t> </w:t>
      </w:r>
      <w:r>
        <w:rPr>
          <w:sz w:val="24"/>
        </w:rPr>
        <w:t>attention</w:t>
      </w:r>
      <w:r>
        <w:rPr>
          <w:spacing w:val="-12"/>
          <w:sz w:val="24"/>
        </w:rPr>
        <w:t> </w:t>
      </w:r>
      <w:r>
        <w:rPr>
          <w:sz w:val="24"/>
        </w:rPr>
        <w:t>of Member States for black-listing names of any countries and companies or institutions that continue to invest in Southern</w:t>
      </w:r>
      <w:r>
        <w:rPr>
          <w:spacing w:val="40"/>
          <w:sz w:val="24"/>
        </w:rPr>
        <w:t> </w:t>
      </w:r>
      <w:r>
        <w:rPr>
          <w:sz w:val="24"/>
        </w:rPr>
        <w:t>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58" w:hanging="720"/>
        <w:jc w:val="left"/>
        <w:rPr>
          <w:sz w:val="24"/>
        </w:rPr>
      </w:pPr>
      <w:r>
        <w:rPr>
          <w:sz w:val="24"/>
        </w:rPr>
        <w:t>APPEALS to Member States to impose heavy tariffs on the exports of those countries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persistently</w:t>
      </w:r>
      <w:r>
        <w:rPr>
          <w:spacing w:val="-13"/>
          <w:sz w:val="24"/>
        </w:rPr>
        <w:t> </w:t>
      </w:r>
      <w:r>
        <w:rPr>
          <w:sz w:val="24"/>
        </w:rPr>
        <w:t>ignore</w:t>
      </w:r>
      <w:r>
        <w:rPr>
          <w:spacing w:val="-13"/>
          <w:sz w:val="24"/>
        </w:rPr>
        <w:t> </w:t>
      </w:r>
      <w:r>
        <w:rPr>
          <w:sz w:val="24"/>
        </w:rPr>
        <w:t>appeals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invest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Southern </w:t>
      </w:r>
      <w:r>
        <w:rPr>
          <w:spacing w:val="-2"/>
          <w:sz w:val="24"/>
        </w:rPr>
        <w:t>Africa;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69" w:after="0"/>
        <w:ind w:left="824" w:right="353" w:hanging="720"/>
        <w:jc w:val="left"/>
        <w:rPr>
          <w:sz w:val="24"/>
        </w:rPr>
      </w:pPr>
      <w:r>
        <w:rPr>
          <w:sz w:val="24"/>
        </w:rPr>
        <w:t>APPEALS to Member States to impose heavy tariffs on the exports of those countries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persistently</w:t>
      </w:r>
      <w:r>
        <w:rPr>
          <w:spacing w:val="-13"/>
          <w:sz w:val="24"/>
        </w:rPr>
        <w:t> </w:t>
      </w:r>
      <w:r>
        <w:rPr>
          <w:sz w:val="24"/>
        </w:rPr>
        <w:t>ignore</w:t>
      </w:r>
      <w:r>
        <w:rPr>
          <w:spacing w:val="-13"/>
          <w:sz w:val="24"/>
        </w:rPr>
        <w:t> </w:t>
      </w:r>
      <w:r>
        <w:rPr>
          <w:sz w:val="24"/>
        </w:rPr>
        <w:t>appeals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invest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Southern </w:t>
      </w:r>
      <w:r>
        <w:rPr>
          <w:spacing w:val="-2"/>
          <w:sz w:val="24"/>
        </w:rPr>
        <w:t>Africa.</w:t>
      </w:r>
    </w:p>
    <w:sectPr>
      <w:pgSz w:w="12240" w:h="15840"/>
      <w:pgMar w:top="17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5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2023-06-06T13:08:05Z</dcterms:created>
  <dcterms:modified xsi:type="dcterms:W3CDTF">2023-06-06T13:08:05Z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