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CM/Res.364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260" w:right="291"/>
        <w:jc w:val="center"/>
      </w:pPr>
      <w:r>
        <w:rPr/>
        <w:t>RESOLUTION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AFRICA’S</w:t>
      </w:r>
      <w:r>
        <w:rPr>
          <w:spacing w:val="-11"/>
        </w:rPr>
        <w:t> </w:t>
      </w:r>
      <w:r>
        <w:rPr/>
        <w:t>CANDIDATURE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EXECUTIVE DIRECTOR OF THE UNITED NATIONS INDUSTRIAL DEVELOPMENT ORGANIZATIONS (UNIDO)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185"/>
      </w:pPr>
      <w:r>
        <w:rPr/>
        <w:t>The</w:t>
      </w:r>
      <w:r>
        <w:rPr>
          <w:spacing w:val="-17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6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4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02" w:hanging="1"/>
      </w:pPr>
      <w:r>
        <w:rPr/>
        <w:t>HAVING</w:t>
      </w:r>
      <w:r>
        <w:rPr>
          <w:spacing w:val="-8"/>
        </w:rPr>
        <w:t> </w:t>
      </w:r>
      <w:r>
        <w:rPr/>
        <w:t>NOTED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regret,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resignation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Dr</w:t>
      </w:r>
      <w:r>
        <w:rPr>
          <w:spacing w:val="-7"/>
        </w:rPr>
        <w:t> </w:t>
      </w:r>
      <w:r>
        <w:rPr/>
        <w:t>I.H.</w:t>
      </w:r>
      <w:r>
        <w:rPr>
          <w:spacing w:val="-6"/>
        </w:rPr>
        <w:t> </w:t>
      </w:r>
      <w:r>
        <w:rPr/>
        <w:t>Abdel-Rahmane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post of Executive Director of the United Nations Industrial Development</w:t>
      </w:r>
      <w:r>
        <w:rPr>
          <w:spacing w:val="37"/>
        </w:rPr>
        <w:t> </w:t>
      </w:r>
      <w:r>
        <w:rPr/>
        <w:t>Organization (UNIDO) for personal reasons, when the post becomes vacant in December 1974,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85"/>
      </w:pPr>
      <w:r>
        <w:rPr/>
        <w:t>CONSIDER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post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Executive</w:t>
      </w:r>
      <w:r>
        <w:rPr>
          <w:spacing w:val="-9"/>
        </w:rPr>
        <w:t> </w:t>
      </w:r>
      <w:r>
        <w:rPr/>
        <w:t>Director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United</w:t>
      </w:r>
      <w:r>
        <w:rPr>
          <w:spacing w:val="-9"/>
        </w:rPr>
        <w:t> </w:t>
      </w:r>
      <w:r>
        <w:rPr/>
        <w:t>Nations</w:t>
      </w:r>
      <w:r>
        <w:rPr>
          <w:spacing w:val="-9"/>
        </w:rPr>
        <w:t> </w:t>
      </w:r>
      <w:r>
        <w:rPr/>
        <w:t>Industrial Development Organization consequently falls to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85"/>
      </w:pPr>
      <w:r>
        <w:rPr/>
        <w:t>MINDFUL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United</w:t>
      </w:r>
      <w:r>
        <w:rPr>
          <w:spacing w:val="-11"/>
        </w:rPr>
        <w:t> </w:t>
      </w:r>
      <w:r>
        <w:rPr/>
        <w:t>Nations</w:t>
      </w:r>
      <w:r>
        <w:rPr>
          <w:spacing w:val="-11"/>
        </w:rPr>
        <w:t> </w:t>
      </w:r>
      <w:r>
        <w:rPr/>
        <w:t>Body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the developing countries as an irreplaceable operational instrument in the service of industrial development countries in general and Africa in particular,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185"/>
      </w:pPr>
      <w:r>
        <w:rPr/>
        <w:t>RECALLING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Twenty</w:t>
      </w:r>
      <w:r>
        <w:rPr>
          <w:spacing w:val="-12"/>
        </w:rPr>
        <w:t> </w:t>
      </w:r>
      <w:r>
        <w:rPr/>
        <w:t>Second</w:t>
      </w:r>
      <w:r>
        <w:rPr>
          <w:spacing w:val="-12"/>
        </w:rPr>
        <w:t> </w:t>
      </w:r>
      <w:r>
        <w:rPr/>
        <w:t>Session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5"/>
        </w:rPr>
        <w:t> </w:t>
      </w:r>
      <w:r>
        <w:rPr/>
        <w:t>OAU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held</w:t>
      </w:r>
      <w:r>
        <w:rPr>
          <w:spacing w:val="-12"/>
        </w:rPr>
        <w:t> </w:t>
      </w:r>
      <w:r>
        <w:rPr/>
        <w:t>in Kampala in April 1974 approves Algeria’s candidature for the post,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46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Arab</w:t>
      </w:r>
      <w:r>
        <w:rPr>
          <w:spacing w:val="-10"/>
          <w:sz w:val="24"/>
        </w:rPr>
        <w:t> </w:t>
      </w:r>
      <w:r>
        <w:rPr>
          <w:sz w:val="24"/>
        </w:rPr>
        <w:t>Republic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Egypt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prevail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present</w:t>
      </w:r>
      <w:r>
        <w:rPr>
          <w:spacing w:val="-8"/>
          <w:sz w:val="24"/>
        </w:rPr>
        <w:t> </w:t>
      </w:r>
      <w:r>
        <w:rPr>
          <w:sz w:val="24"/>
        </w:rPr>
        <w:t>Executive Director Dr. Abdel-Rahmane to keep the post until he is replaced by Africa’s </w:t>
      </w:r>
      <w:r>
        <w:rPr>
          <w:spacing w:val="-2"/>
          <w:sz w:val="24"/>
        </w:rPr>
        <w:t>candidate;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762" w:hanging="720"/>
        <w:jc w:val="left"/>
        <w:rPr>
          <w:sz w:val="24"/>
        </w:rPr>
      </w:pPr>
      <w:r>
        <w:rPr>
          <w:sz w:val="24"/>
        </w:rPr>
        <w:t>REITERATES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support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Algeria’s</w:t>
      </w:r>
      <w:r>
        <w:rPr>
          <w:spacing w:val="-13"/>
          <w:sz w:val="24"/>
        </w:rPr>
        <w:t> </w:t>
      </w:r>
      <w:r>
        <w:rPr>
          <w:sz w:val="24"/>
        </w:rPr>
        <w:t>candidature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post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Executive Director UNIDO;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324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contact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United Nations Secretary General on this matter.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2023-06-06T13:09:07Z</dcterms:created>
  <dcterms:modified xsi:type="dcterms:W3CDTF">2023-06-06T13:09:07Z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