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CM/Res.365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3023" w:right="320" w:hanging="2472"/>
      </w:pPr>
      <w:r>
        <w:rPr/>
        <w:t>RESOLUTION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INTER</w:t>
      </w:r>
      <w:r>
        <w:rPr>
          <w:spacing w:val="-6"/>
        </w:rPr>
        <w:t> </w:t>
      </w:r>
      <w:r>
        <w:rPr/>
        <w:t>AFRICAN</w:t>
      </w:r>
      <w:r>
        <w:rPr>
          <w:spacing w:val="-6"/>
        </w:rPr>
        <w:t> </w:t>
      </w:r>
      <w:r>
        <w:rPr/>
        <w:t>CO-OOPERATION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FIELD</w:t>
      </w:r>
      <w:r>
        <w:rPr>
          <w:spacing w:val="-6"/>
        </w:rPr>
        <w:t> </w:t>
      </w:r>
      <w:r>
        <w:rPr/>
        <w:t>OF COMBINED TRANSPORT.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0"/>
        <w:ind w:left="104" w:right="320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from 6 – 11 June, 1974,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0"/>
        <w:ind w:left="104" w:right="320"/>
      </w:pPr>
      <w:r>
        <w:rPr/>
        <w:t>HAVING</w:t>
      </w:r>
      <w:r>
        <w:rPr>
          <w:spacing w:val="-10"/>
        </w:rPr>
        <w:t> </w:t>
      </w:r>
      <w:r>
        <w:rPr/>
        <w:t>TAKEN</w:t>
      </w:r>
      <w:r>
        <w:rPr>
          <w:spacing w:val="-10"/>
        </w:rPr>
        <w:t> </w:t>
      </w:r>
      <w:r>
        <w:rPr/>
        <w:t>note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Report</w:t>
      </w:r>
      <w:r>
        <w:rPr>
          <w:spacing w:val="-8"/>
        </w:rPr>
        <w:t> </w:t>
      </w:r>
      <w:r>
        <w:rPr/>
        <w:t>of the</w:t>
      </w:r>
      <w:r>
        <w:rPr>
          <w:spacing w:val="-10"/>
        </w:rPr>
        <w:t> </w:t>
      </w:r>
      <w:r>
        <w:rPr/>
        <w:t>Administrative</w:t>
      </w:r>
      <w:r>
        <w:rPr>
          <w:spacing w:val="-10"/>
        </w:rPr>
        <w:t> </w:t>
      </w:r>
      <w:r>
        <w:rPr/>
        <w:t>Secretary</w:t>
      </w:r>
      <w:r>
        <w:rPr>
          <w:spacing w:val="-10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 OAU on the sub-regional meeting on combined Transport Operation in Africa;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20"/>
      </w:pPr>
      <w:r>
        <w:rPr/>
        <w:t>CONVINCED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importance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inter</w:t>
      </w:r>
      <w:r>
        <w:rPr>
          <w:spacing w:val="-12"/>
        </w:rPr>
        <w:t> </w:t>
      </w:r>
      <w:r>
        <w:rPr/>
        <w:t>African</w:t>
      </w:r>
      <w:r>
        <w:rPr>
          <w:spacing w:val="-13"/>
        </w:rPr>
        <w:t> </w:t>
      </w:r>
      <w:r>
        <w:rPr/>
        <w:t>Co-operation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all</w:t>
      </w:r>
      <w:r>
        <w:rPr>
          <w:spacing w:val="-13"/>
        </w:rPr>
        <w:t> </w:t>
      </w:r>
      <w:r>
        <w:rPr/>
        <w:t>fields</w:t>
      </w:r>
      <w:r>
        <w:rPr>
          <w:spacing w:val="-13"/>
        </w:rPr>
        <w:t> </w:t>
      </w:r>
      <w:r>
        <w:rPr/>
        <w:t>and particularly in the field of Transport,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2" w:lineRule="auto"/>
        <w:ind w:left="104" w:right="320"/>
      </w:pPr>
      <w:r>
        <w:rPr/>
        <w:t>AWARE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necessity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define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basis,</w:t>
      </w:r>
      <w:r>
        <w:rPr>
          <w:spacing w:val="-10"/>
        </w:rPr>
        <w:t> </w:t>
      </w:r>
      <w:r>
        <w:rPr/>
        <w:t>methodology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orientation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a firmer integration of all means of transport,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04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Administrative</w:t>
      </w:r>
      <w:r>
        <w:rPr>
          <w:spacing w:val="-15"/>
          <w:sz w:val="24"/>
        </w:rPr>
        <w:t> </w:t>
      </w:r>
      <w:r>
        <w:rPr>
          <w:sz w:val="24"/>
        </w:rPr>
        <w:t>Secretary</w:t>
      </w:r>
      <w:r>
        <w:rPr>
          <w:spacing w:val="-15"/>
          <w:sz w:val="24"/>
        </w:rPr>
        <w:t> </w:t>
      </w:r>
      <w:r>
        <w:rPr>
          <w:sz w:val="24"/>
        </w:rPr>
        <w:t>General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OAU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collaboration</w:t>
      </w:r>
      <w:r>
        <w:rPr>
          <w:spacing w:val="-15"/>
          <w:sz w:val="24"/>
        </w:rPr>
        <w:t> </w:t>
      </w:r>
      <w:r>
        <w:rPr>
          <w:sz w:val="24"/>
        </w:rPr>
        <w:t>with the Executive Secretary of the ECA to organize annually African Ministerial Conference on Transport and communication in,</w:t>
      </w: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</w:tabs>
        <w:spacing w:line="240" w:lineRule="auto" w:before="1" w:after="0"/>
        <w:ind w:left="1544" w:right="0" w:hanging="721"/>
        <w:jc w:val="left"/>
        <w:rPr>
          <w:sz w:val="24"/>
        </w:rPr>
      </w:pPr>
      <w:r>
        <w:rPr>
          <w:sz w:val="24"/>
        </w:rPr>
        <w:t>East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Africa</w:t>
      </w: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</w:tabs>
        <w:spacing w:line="240" w:lineRule="auto" w:before="137" w:after="0"/>
        <w:ind w:left="1544" w:right="0" w:hanging="721"/>
        <w:jc w:val="left"/>
        <w:rPr>
          <w:sz w:val="24"/>
        </w:rPr>
      </w:pPr>
      <w:r>
        <w:rPr>
          <w:sz w:val="24"/>
        </w:rPr>
        <w:t>Central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Africa</w:t>
      </w: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</w:tabs>
        <w:spacing w:line="240" w:lineRule="auto" w:before="137" w:after="0"/>
        <w:ind w:left="1544" w:right="0" w:hanging="721"/>
        <w:jc w:val="left"/>
        <w:rPr>
          <w:sz w:val="24"/>
        </w:rPr>
      </w:pPr>
      <w:r>
        <w:rPr>
          <w:sz w:val="24"/>
        </w:rPr>
        <w:t>West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Africa</w:t>
      </w: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</w:tabs>
        <w:spacing w:line="240" w:lineRule="auto" w:before="141" w:after="0"/>
        <w:ind w:left="1544" w:right="0" w:hanging="721"/>
        <w:jc w:val="left"/>
        <w:rPr>
          <w:sz w:val="24"/>
        </w:rPr>
      </w:pPr>
      <w:r>
        <w:rPr>
          <w:sz w:val="24"/>
        </w:rPr>
        <w:t>North </w:t>
      </w:r>
      <w:r>
        <w:rPr>
          <w:spacing w:val="-2"/>
          <w:sz w:val="24"/>
        </w:rPr>
        <w:t>Africa</w:t>
      </w:r>
    </w:p>
    <w:p>
      <w:pPr>
        <w:pStyle w:val="BodyText"/>
        <w:spacing w:line="360" w:lineRule="auto" w:before="137"/>
        <w:ind w:left="824" w:right="320"/>
      </w:pPr>
      <w:r>
        <w:rPr/>
        <w:t>and</w:t>
      </w:r>
      <w:r>
        <w:rPr>
          <w:spacing w:val="-14"/>
        </w:rPr>
        <w:t> </w:t>
      </w:r>
      <w:r>
        <w:rPr/>
        <w:t>hold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future</w:t>
      </w:r>
      <w:r>
        <w:rPr>
          <w:spacing w:val="-14"/>
        </w:rPr>
        <w:t> </w:t>
      </w:r>
      <w:r>
        <w:rPr/>
        <w:t>an</w:t>
      </w:r>
      <w:r>
        <w:rPr>
          <w:spacing w:val="-14"/>
        </w:rPr>
        <w:t> </w:t>
      </w:r>
      <w:r>
        <w:rPr/>
        <w:t>all</w:t>
      </w:r>
      <w:r>
        <w:rPr>
          <w:spacing w:val="-14"/>
        </w:rPr>
        <w:t> </w:t>
      </w:r>
      <w:r>
        <w:rPr/>
        <w:t>Africa</w:t>
      </w:r>
      <w:r>
        <w:rPr>
          <w:spacing w:val="-14"/>
        </w:rPr>
        <w:t> </w:t>
      </w:r>
      <w:r>
        <w:rPr/>
        <w:t>Ministerial</w:t>
      </w:r>
      <w:r>
        <w:rPr>
          <w:spacing w:val="-14"/>
        </w:rPr>
        <w:t> </w:t>
      </w:r>
      <w:r>
        <w:rPr/>
        <w:t>Conference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Transport</w:t>
      </w:r>
      <w:r>
        <w:rPr>
          <w:spacing w:val="-12"/>
        </w:rPr>
        <w:t> </w:t>
      </w:r>
      <w:r>
        <w:rPr/>
        <w:t>and </w:t>
      </w:r>
      <w:r>
        <w:rPr>
          <w:spacing w:val="-2"/>
        </w:rPr>
        <w:t>Communication.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508" w:hanging="720"/>
        <w:jc w:val="left"/>
        <w:rPr>
          <w:sz w:val="24"/>
        </w:rPr>
      </w:pPr>
      <w:r>
        <w:rPr>
          <w:sz w:val="24"/>
        </w:rPr>
        <w:t>Endorses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Nairobi</w:t>
      </w:r>
      <w:r>
        <w:rPr>
          <w:spacing w:val="-15"/>
          <w:sz w:val="24"/>
        </w:rPr>
        <w:t> </w:t>
      </w:r>
      <w:r>
        <w:rPr>
          <w:sz w:val="24"/>
        </w:rPr>
        <w:t>Recommendations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Combined</w:t>
      </w:r>
      <w:r>
        <w:rPr>
          <w:spacing w:val="-7"/>
          <w:sz w:val="24"/>
        </w:rPr>
        <w:t> </w:t>
      </w:r>
      <w:r>
        <w:rPr>
          <w:sz w:val="24"/>
        </w:rPr>
        <w:t>Transport</w:t>
      </w:r>
      <w:r>
        <w:rPr>
          <w:spacing w:val="-15"/>
          <w:sz w:val="24"/>
        </w:rPr>
        <w:t> </w:t>
      </w:r>
      <w:r>
        <w:rPr>
          <w:sz w:val="24"/>
        </w:rPr>
        <w:t>Operations</w:t>
      </w:r>
      <w:r>
        <w:rPr>
          <w:spacing w:val="-15"/>
          <w:sz w:val="24"/>
        </w:rPr>
        <w:t> </w:t>
      </w:r>
      <w:r>
        <w:rPr>
          <w:sz w:val="24"/>
        </w:rPr>
        <w:t>in </w:t>
      </w:r>
      <w:r>
        <w:rPr>
          <w:spacing w:val="-2"/>
          <w:sz w:val="24"/>
        </w:rPr>
        <w:t>Africa.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-"/>
      <w:lvlJc w:val="left"/>
      <w:pPr>
        <w:ind w:left="1544" w:hanging="72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1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7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4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2023-06-06T13:09:10Z</dcterms:created>
  <dcterms:modified xsi:type="dcterms:W3CDTF">2023-06-06T13:09:10Z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