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6408AD" w:rsidRPr="00381C3E" w14:paraId="2AC38DF6" w14:textId="77777777" w:rsidTr="00744130">
        <w:trPr>
          <w:cantSplit/>
          <w:trHeight w:val="1070"/>
        </w:trPr>
        <w:tc>
          <w:tcPr>
            <w:tcW w:w="3960" w:type="dxa"/>
            <w:tcBorders>
              <w:right w:val="single" w:sz="4" w:space="0" w:color="auto"/>
            </w:tcBorders>
            <w:vAlign w:val="center"/>
          </w:tcPr>
          <w:p w14:paraId="0E9FE7B5" w14:textId="77777777" w:rsidR="006408AD" w:rsidRPr="00381C3E" w:rsidRDefault="006408AD" w:rsidP="00744130">
            <w:pPr>
              <w:keepNext/>
              <w:spacing w:after="0" w:line="360" w:lineRule="auto"/>
              <w:jc w:val="both"/>
              <w:outlineLvl w:val="3"/>
              <w:rPr>
                <w:rFonts w:ascii="Arial" w:hAnsi="Arial" w:cs="Arial"/>
                <w:b/>
                <w:bCs/>
                <w:sz w:val="24"/>
                <w:szCs w:val="24"/>
                <w:lang w:eastAsia="en-GB"/>
              </w:rPr>
            </w:pPr>
            <w:r w:rsidRPr="00381C3E">
              <w:rPr>
                <w:rFonts w:ascii="Arial" w:hAnsi="Arial" w:cs="Arial"/>
                <w:b/>
                <w:bCs/>
                <w:sz w:val="24"/>
                <w:szCs w:val="24"/>
                <w:lang w:eastAsia="en-GB"/>
              </w:rPr>
              <w:t xml:space="preserve">    AFRICAN UNION</w:t>
            </w:r>
          </w:p>
        </w:tc>
        <w:tc>
          <w:tcPr>
            <w:tcW w:w="1800" w:type="dxa"/>
            <w:vMerge w:val="restart"/>
            <w:tcBorders>
              <w:left w:val="single" w:sz="4" w:space="0" w:color="auto"/>
              <w:right w:val="single" w:sz="4" w:space="0" w:color="auto"/>
            </w:tcBorders>
            <w:vAlign w:val="center"/>
          </w:tcPr>
          <w:p w14:paraId="2788B397" w14:textId="77777777" w:rsidR="006408AD" w:rsidRPr="00381C3E" w:rsidRDefault="006408AD" w:rsidP="00744130">
            <w:pPr>
              <w:spacing w:after="0" w:line="360" w:lineRule="auto"/>
              <w:jc w:val="center"/>
              <w:rPr>
                <w:rFonts w:ascii="Arial" w:hAnsi="Arial" w:cs="Arial"/>
                <w:sz w:val="24"/>
                <w:szCs w:val="24"/>
                <w:lang w:eastAsia="fr-FR"/>
              </w:rPr>
            </w:pPr>
          </w:p>
          <w:p w14:paraId="425E8178" w14:textId="77777777" w:rsidR="006408AD" w:rsidRPr="00381C3E" w:rsidRDefault="006408AD" w:rsidP="00744130">
            <w:pPr>
              <w:spacing w:after="0" w:line="360" w:lineRule="auto"/>
              <w:jc w:val="center"/>
              <w:rPr>
                <w:rFonts w:ascii="Arial" w:hAnsi="Arial" w:cs="Arial"/>
                <w:sz w:val="24"/>
                <w:szCs w:val="24"/>
                <w:lang w:eastAsia="fr-FR"/>
              </w:rPr>
            </w:pPr>
            <w:r w:rsidRPr="00381C3E">
              <w:rPr>
                <w:rFonts w:ascii="Arial" w:hAnsi="Arial" w:cs="Arial"/>
                <w:noProof/>
                <w:sz w:val="24"/>
                <w:szCs w:val="24"/>
                <w:lang w:val="en-GB" w:eastAsia="en-GB"/>
              </w:rPr>
              <w:drawing>
                <wp:inline distT="0" distB="0" distL="0" distR="0" wp14:anchorId="70685F03" wp14:editId="6F11F431">
                  <wp:extent cx="781050" cy="914400"/>
                  <wp:effectExtent l="0" t="0" r="0" b="0"/>
                  <wp:docPr id="2"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3E99BBB9" w14:textId="77777777" w:rsidR="006408AD" w:rsidRPr="00381C3E" w:rsidRDefault="006408AD" w:rsidP="00744130">
            <w:pPr>
              <w:keepNext/>
              <w:spacing w:after="0" w:line="360" w:lineRule="auto"/>
              <w:jc w:val="center"/>
              <w:outlineLvl w:val="3"/>
              <w:rPr>
                <w:rFonts w:ascii="Arial" w:hAnsi="Arial" w:cs="Arial"/>
                <w:b/>
                <w:bCs/>
                <w:sz w:val="24"/>
                <w:szCs w:val="24"/>
                <w:lang w:eastAsia="en-GB"/>
              </w:rPr>
            </w:pPr>
            <w:r w:rsidRPr="00381C3E">
              <w:rPr>
                <w:rFonts w:ascii="Arial" w:hAnsi="Arial" w:cs="Arial"/>
                <w:b/>
                <w:bCs/>
                <w:sz w:val="24"/>
                <w:szCs w:val="24"/>
                <w:lang w:eastAsia="en-GB"/>
              </w:rPr>
              <w:t>UNION AFRICAINE</w:t>
            </w:r>
          </w:p>
        </w:tc>
      </w:tr>
      <w:tr w:rsidR="006408AD" w:rsidRPr="00381C3E" w14:paraId="38AA122B" w14:textId="77777777" w:rsidTr="00744130">
        <w:trPr>
          <w:cantSplit/>
          <w:trHeight w:val="1448"/>
        </w:trPr>
        <w:tc>
          <w:tcPr>
            <w:tcW w:w="3960" w:type="dxa"/>
            <w:tcBorders>
              <w:right w:val="single" w:sz="4" w:space="0" w:color="auto"/>
            </w:tcBorders>
            <w:vAlign w:val="center"/>
            <w:hideMark/>
          </w:tcPr>
          <w:p w14:paraId="2B29E378" w14:textId="77777777" w:rsidR="006408AD" w:rsidRPr="00381C3E" w:rsidRDefault="006408AD" w:rsidP="00744130">
            <w:pPr>
              <w:spacing w:after="0" w:line="360" w:lineRule="auto"/>
              <w:jc w:val="center"/>
              <w:rPr>
                <w:rFonts w:ascii="Arial" w:hAnsi="Arial" w:cs="Arial"/>
                <w:sz w:val="24"/>
                <w:szCs w:val="24"/>
                <w:lang w:eastAsia="fr-FR"/>
              </w:rPr>
            </w:pPr>
            <w:r w:rsidRPr="00381C3E">
              <w:rPr>
                <w:rFonts w:ascii="Arial" w:hAnsi="Arial" w:cs="Arial"/>
                <w:noProof/>
                <w:sz w:val="24"/>
                <w:szCs w:val="24"/>
                <w:lang w:val="en-GB" w:eastAsia="en-GB"/>
              </w:rPr>
              <w:drawing>
                <wp:inline distT="0" distB="0" distL="0" distR="0" wp14:anchorId="1ED1F09E" wp14:editId="770897C4">
                  <wp:extent cx="11430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010848EA" w14:textId="77777777" w:rsidR="006408AD" w:rsidRPr="00381C3E" w:rsidRDefault="006408AD" w:rsidP="00744130">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35E1F613" w14:textId="77777777" w:rsidR="006408AD" w:rsidRPr="00381C3E" w:rsidRDefault="006408AD" w:rsidP="00744130">
            <w:pPr>
              <w:keepNext/>
              <w:spacing w:after="0" w:line="360" w:lineRule="auto"/>
              <w:jc w:val="center"/>
              <w:outlineLvl w:val="3"/>
              <w:rPr>
                <w:rFonts w:ascii="Arial" w:hAnsi="Arial" w:cs="Arial"/>
                <w:b/>
                <w:bCs/>
                <w:sz w:val="24"/>
                <w:szCs w:val="24"/>
                <w:lang w:eastAsia="en-GB"/>
              </w:rPr>
            </w:pPr>
            <w:r w:rsidRPr="00381C3E">
              <w:rPr>
                <w:rFonts w:ascii="Arial" w:hAnsi="Arial" w:cs="Arial"/>
                <w:b/>
                <w:bCs/>
                <w:sz w:val="24"/>
                <w:szCs w:val="24"/>
                <w:lang w:eastAsia="en-GB"/>
              </w:rPr>
              <w:t>UNIÃO AFRICANA</w:t>
            </w:r>
          </w:p>
        </w:tc>
      </w:tr>
      <w:tr w:rsidR="006408AD" w:rsidRPr="007A475A" w14:paraId="29ED3C83" w14:textId="77777777" w:rsidTr="00744130">
        <w:trPr>
          <w:cantSplit/>
          <w:trHeight w:val="1628"/>
        </w:trPr>
        <w:tc>
          <w:tcPr>
            <w:tcW w:w="9540" w:type="dxa"/>
            <w:gridSpan w:val="3"/>
            <w:vAlign w:val="center"/>
            <w:hideMark/>
          </w:tcPr>
          <w:p w14:paraId="6F87C3B3" w14:textId="77777777" w:rsidR="006408AD" w:rsidRPr="00381C3E" w:rsidRDefault="006408AD" w:rsidP="00744130">
            <w:pPr>
              <w:spacing w:after="0" w:line="360" w:lineRule="auto"/>
              <w:jc w:val="center"/>
              <w:rPr>
                <w:rFonts w:ascii="Arial" w:hAnsi="Arial" w:cs="Arial"/>
                <w:b/>
                <w:sz w:val="24"/>
                <w:szCs w:val="24"/>
                <w:lang w:eastAsia="fr-FR"/>
              </w:rPr>
            </w:pPr>
            <w:r w:rsidRPr="00381C3E">
              <w:rPr>
                <w:rFonts w:ascii="Arial" w:hAnsi="Arial" w:cs="Arial"/>
                <w:b/>
                <w:sz w:val="24"/>
                <w:szCs w:val="24"/>
                <w:lang w:eastAsia="en-GB"/>
              </w:rPr>
              <w:t>AFRICAN COURT ON HUMAN AND PEOPLES’ RIGHTS</w:t>
            </w:r>
          </w:p>
          <w:p w14:paraId="466BA030" w14:textId="77777777" w:rsidR="006408AD" w:rsidRPr="00254C8E" w:rsidRDefault="006408AD" w:rsidP="00744130">
            <w:pPr>
              <w:spacing w:after="0" w:line="360" w:lineRule="auto"/>
              <w:jc w:val="center"/>
              <w:rPr>
                <w:rFonts w:ascii="Arial" w:hAnsi="Arial" w:cs="Arial"/>
                <w:b/>
                <w:sz w:val="24"/>
                <w:szCs w:val="24"/>
                <w:lang w:val="fr-FR" w:eastAsia="en-GB"/>
              </w:rPr>
            </w:pPr>
            <w:r w:rsidRPr="00254C8E">
              <w:rPr>
                <w:rFonts w:ascii="Arial" w:hAnsi="Arial" w:cs="Arial"/>
                <w:b/>
                <w:sz w:val="24"/>
                <w:szCs w:val="24"/>
                <w:lang w:val="fr-FR" w:eastAsia="en-GB"/>
              </w:rPr>
              <w:t>COUR AFRICAINE DES DROITS DE L’HOMME ET DES PEUPLES</w:t>
            </w:r>
          </w:p>
        </w:tc>
      </w:tr>
    </w:tbl>
    <w:p w14:paraId="0D3736B9" w14:textId="77777777" w:rsidR="006408AD" w:rsidRPr="00254C8E" w:rsidRDefault="006408AD" w:rsidP="006408AD">
      <w:pPr>
        <w:spacing w:after="0" w:line="360" w:lineRule="auto"/>
        <w:jc w:val="center"/>
        <w:rPr>
          <w:rFonts w:ascii="Arial" w:eastAsia="Arial Unicode MS" w:hAnsi="Arial" w:cs="Arial"/>
          <w:b/>
          <w:bCs/>
          <w:sz w:val="28"/>
          <w:szCs w:val="28"/>
          <w:lang w:val="fr-FR"/>
        </w:rPr>
      </w:pPr>
    </w:p>
    <w:p w14:paraId="703FB387" w14:textId="77777777" w:rsidR="007A475A" w:rsidRDefault="007A475A" w:rsidP="006408AD">
      <w:pPr>
        <w:spacing w:after="0" w:line="360" w:lineRule="auto"/>
        <w:jc w:val="center"/>
        <w:rPr>
          <w:rFonts w:ascii="Arial" w:hAnsi="Arial" w:cs="Arial"/>
          <w:b/>
          <w:lang w:eastAsia="da-DK"/>
        </w:rPr>
      </w:pPr>
    </w:p>
    <w:p w14:paraId="56D74637" w14:textId="77777777" w:rsidR="006408AD" w:rsidRPr="00526E7D" w:rsidRDefault="00C31059" w:rsidP="006408AD">
      <w:pPr>
        <w:spacing w:after="0" w:line="360" w:lineRule="auto"/>
        <w:jc w:val="center"/>
        <w:rPr>
          <w:rFonts w:ascii="Arial" w:hAnsi="Arial" w:cs="Arial"/>
          <w:b/>
          <w:lang w:eastAsia="da-DK"/>
        </w:rPr>
      </w:pPr>
      <w:r w:rsidRPr="00526E7D">
        <w:rPr>
          <w:rFonts w:ascii="Arial" w:hAnsi="Arial" w:cs="Arial"/>
          <w:b/>
          <w:lang w:eastAsia="da-DK"/>
        </w:rPr>
        <w:t>THE MATTER OF</w:t>
      </w:r>
      <w:r w:rsidR="006408AD" w:rsidRPr="00526E7D">
        <w:rPr>
          <w:rFonts w:ascii="Arial" w:hAnsi="Arial" w:cs="Arial"/>
          <w:b/>
          <w:lang w:eastAsia="da-DK"/>
        </w:rPr>
        <w:t xml:space="preserve"> </w:t>
      </w:r>
    </w:p>
    <w:p w14:paraId="1BAD95B5" w14:textId="77777777" w:rsidR="006408AD" w:rsidRPr="00526E7D" w:rsidRDefault="006408AD" w:rsidP="006408AD">
      <w:pPr>
        <w:jc w:val="center"/>
        <w:rPr>
          <w:rFonts w:ascii="Arial" w:hAnsi="Arial" w:cs="Arial"/>
          <w:b/>
          <w:bCs/>
          <w:sz w:val="10"/>
        </w:rPr>
      </w:pPr>
    </w:p>
    <w:p w14:paraId="6D54FF8B" w14:textId="77777777" w:rsidR="004E1EA0" w:rsidRPr="00526E7D" w:rsidRDefault="00B24D8E" w:rsidP="00B24D8E">
      <w:pPr>
        <w:spacing w:line="240" w:lineRule="auto"/>
        <w:jc w:val="center"/>
        <w:rPr>
          <w:rFonts w:ascii="Arial" w:hAnsi="Arial" w:cs="Arial"/>
          <w:b/>
          <w:lang w:eastAsia="da-DK"/>
        </w:rPr>
      </w:pPr>
      <w:r w:rsidRPr="00526E7D">
        <w:rPr>
          <w:rFonts w:ascii="Arial" w:hAnsi="Arial" w:cs="Arial"/>
          <w:b/>
          <w:lang w:eastAsia="da-DK"/>
        </w:rPr>
        <w:t>KONATE KALILOU</w:t>
      </w:r>
    </w:p>
    <w:p w14:paraId="70DC5993" w14:textId="77777777" w:rsidR="006408AD" w:rsidRPr="007A475A" w:rsidRDefault="00C31059" w:rsidP="00C01DA1">
      <w:pPr>
        <w:jc w:val="center"/>
        <w:rPr>
          <w:rFonts w:ascii="Arial" w:hAnsi="Arial" w:cs="Arial"/>
          <w:b/>
          <w:iCs/>
          <w:lang w:val="pt-PT"/>
        </w:rPr>
      </w:pPr>
      <w:r w:rsidRPr="007A475A">
        <w:rPr>
          <w:rFonts w:ascii="Arial" w:hAnsi="Arial" w:cs="Arial"/>
          <w:b/>
          <w:iCs/>
          <w:lang w:val="pt-PT"/>
        </w:rPr>
        <w:t>V</w:t>
      </w:r>
      <w:r w:rsidR="006408AD" w:rsidRPr="007A475A">
        <w:rPr>
          <w:rFonts w:ascii="Arial" w:hAnsi="Arial" w:cs="Arial"/>
          <w:b/>
          <w:iCs/>
          <w:lang w:val="pt-PT"/>
        </w:rPr>
        <w:t>.</w:t>
      </w:r>
    </w:p>
    <w:p w14:paraId="506553C3" w14:textId="77777777" w:rsidR="006408AD" w:rsidRPr="00526E7D" w:rsidRDefault="00B24D8E" w:rsidP="006408AD">
      <w:pPr>
        <w:jc w:val="center"/>
        <w:rPr>
          <w:rFonts w:ascii="Arial" w:hAnsi="Arial" w:cs="Arial"/>
          <w:b/>
          <w:bCs/>
        </w:rPr>
      </w:pPr>
      <w:r>
        <w:rPr>
          <w:rFonts w:ascii="Arial" w:hAnsi="Arial" w:cs="Arial"/>
          <w:b/>
          <w:lang w:val="pt-PT"/>
        </w:rPr>
        <w:t xml:space="preserve"> </w:t>
      </w:r>
      <w:r w:rsidR="004436DC">
        <w:rPr>
          <w:rFonts w:ascii="Arial" w:hAnsi="Arial" w:cs="Arial"/>
          <w:b/>
          <w:lang w:val="pt-PT"/>
        </w:rPr>
        <w:t xml:space="preserve">REPUBLIC OF </w:t>
      </w:r>
      <w:r w:rsidR="00DD6AD7" w:rsidRPr="00DD6AD7">
        <w:rPr>
          <w:rFonts w:ascii="Arial" w:hAnsi="Arial" w:cs="Arial"/>
          <w:b/>
          <w:lang w:val="pt-PT"/>
        </w:rPr>
        <w:t>CÔTE D'IVOIRE</w:t>
      </w:r>
      <w:r w:rsidR="006408AD">
        <w:rPr>
          <w:rFonts w:ascii="Arial" w:hAnsi="Arial" w:cs="Arial"/>
          <w:b/>
          <w:lang w:val="pt-PT"/>
        </w:rPr>
        <w:t xml:space="preserve">                                                                </w:t>
      </w:r>
    </w:p>
    <w:p w14:paraId="5A4B4751" w14:textId="77777777" w:rsidR="004E1EA0" w:rsidRPr="00526E7D" w:rsidRDefault="00C31059" w:rsidP="004E1EA0">
      <w:pPr>
        <w:spacing w:after="0" w:line="360" w:lineRule="auto"/>
        <w:jc w:val="center"/>
        <w:rPr>
          <w:rFonts w:ascii="Arial" w:hAnsi="Arial" w:cs="Arial"/>
          <w:b/>
        </w:rPr>
      </w:pPr>
      <w:r w:rsidRPr="00526E7D">
        <w:rPr>
          <w:rFonts w:ascii="Arial" w:hAnsi="Arial" w:cs="Arial"/>
          <w:b/>
        </w:rPr>
        <w:t>APPLICATION N</w:t>
      </w:r>
      <w:r w:rsidR="00C36A73" w:rsidRPr="00526E7D">
        <w:rPr>
          <w:rFonts w:ascii="Arial" w:hAnsi="Arial" w:cs="Arial"/>
          <w:b/>
        </w:rPr>
        <w:t>O</w:t>
      </w:r>
      <w:r w:rsidRPr="00526E7D">
        <w:rPr>
          <w:rFonts w:ascii="Arial" w:hAnsi="Arial" w:cs="Arial"/>
          <w:b/>
        </w:rPr>
        <w:t>.</w:t>
      </w:r>
      <w:r w:rsidR="00B24D8E" w:rsidRPr="00526E7D">
        <w:rPr>
          <w:rFonts w:ascii="Arial" w:hAnsi="Arial" w:cs="Arial"/>
          <w:b/>
        </w:rPr>
        <w:t xml:space="preserve"> 036</w:t>
      </w:r>
      <w:r w:rsidR="004E1EA0" w:rsidRPr="00526E7D">
        <w:rPr>
          <w:rFonts w:ascii="Arial" w:hAnsi="Arial" w:cs="Arial"/>
          <w:b/>
        </w:rPr>
        <w:t>/2019</w:t>
      </w:r>
    </w:p>
    <w:p w14:paraId="14FBC259" w14:textId="77777777" w:rsidR="006408AD" w:rsidRPr="00526E7D" w:rsidRDefault="006408AD" w:rsidP="006408AD">
      <w:pPr>
        <w:tabs>
          <w:tab w:val="left" w:pos="3195"/>
        </w:tabs>
        <w:spacing w:after="0" w:line="360" w:lineRule="auto"/>
        <w:rPr>
          <w:rFonts w:ascii="Arial" w:hAnsi="Arial" w:cs="Arial"/>
          <w:b/>
          <w:bCs/>
        </w:rPr>
      </w:pPr>
    </w:p>
    <w:p w14:paraId="195B9498" w14:textId="77777777" w:rsidR="006408AD" w:rsidRPr="00526E7D" w:rsidRDefault="00C31059" w:rsidP="004E1EA0">
      <w:pPr>
        <w:tabs>
          <w:tab w:val="left" w:pos="3195"/>
        </w:tabs>
        <w:spacing w:after="0" w:line="360" w:lineRule="auto"/>
        <w:jc w:val="center"/>
        <w:rPr>
          <w:rFonts w:ascii="Arial" w:hAnsi="Arial" w:cs="Arial"/>
          <w:b/>
          <w:bCs/>
        </w:rPr>
      </w:pPr>
      <w:r w:rsidRPr="00526E7D">
        <w:rPr>
          <w:rFonts w:ascii="Arial" w:hAnsi="Arial" w:cs="Arial"/>
          <w:b/>
          <w:bCs/>
        </w:rPr>
        <w:t>AND</w:t>
      </w:r>
    </w:p>
    <w:p w14:paraId="696050E6" w14:textId="77777777" w:rsidR="006408AD" w:rsidRPr="00526E7D" w:rsidRDefault="006408AD" w:rsidP="006408AD">
      <w:pPr>
        <w:tabs>
          <w:tab w:val="left" w:pos="3195"/>
        </w:tabs>
        <w:spacing w:after="0" w:line="360" w:lineRule="auto"/>
        <w:rPr>
          <w:rFonts w:ascii="Arial" w:hAnsi="Arial" w:cs="Arial"/>
          <w:b/>
          <w:sz w:val="14"/>
        </w:rPr>
      </w:pPr>
      <w:r w:rsidRPr="00526E7D">
        <w:rPr>
          <w:rFonts w:ascii="Arial" w:hAnsi="Arial" w:cs="Arial"/>
          <w:b/>
        </w:rPr>
        <w:tab/>
      </w:r>
    </w:p>
    <w:p w14:paraId="2F0C84E9" w14:textId="77777777" w:rsidR="004E1EA0" w:rsidRPr="00526E7D" w:rsidRDefault="00B24D8E" w:rsidP="00B24D8E">
      <w:pPr>
        <w:spacing w:line="240" w:lineRule="auto"/>
        <w:jc w:val="center"/>
        <w:rPr>
          <w:rFonts w:ascii="Arial" w:hAnsi="Arial" w:cs="Arial"/>
          <w:b/>
          <w:lang w:eastAsia="da-DK"/>
        </w:rPr>
      </w:pPr>
      <w:r w:rsidRPr="00526E7D">
        <w:rPr>
          <w:rFonts w:ascii="Arial" w:hAnsi="Arial" w:cs="Arial"/>
          <w:b/>
          <w:lang w:eastAsia="da-DK"/>
        </w:rPr>
        <w:t>DOUMBIA IBRAHIM</w:t>
      </w:r>
    </w:p>
    <w:p w14:paraId="0E53B411" w14:textId="77777777" w:rsidR="004E1EA0" w:rsidRPr="007A475A" w:rsidRDefault="00C31059" w:rsidP="004E1EA0">
      <w:pPr>
        <w:jc w:val="center"/>
        <w:rPr>
          <w:rFonts w:ascii="Arial" w:hAnsi="Arial" w:cs="Arial"/>
          <w:b/>
          <w:iCs/>
          <w:lang w:val="pt-PT"/>
        </w:rPr>
      </w:pPr>
      <w:r w:rsidRPr="007A475A">
        <w:rPr>
          <w:rFonts w:ascii="Arial" w:hAnsi="Arial" w:cs="Arial"/>
          <w:b/>
          <w:iCs/>
          <w:lang w:val="pt-PT"/>
        </w:rPr>
        <w:t>V</w:t>
      </w:r>
      <w:r w:rsidR="004E1EA0" w:rsidRPr="007A475A">
        <w:rPr>
          <w:rFonts w:ascii="Arial" w:hAnsi="Arial" w:cs="Arial"/>
          <w:b/>
          <w:iCs/>
          <w:lang w:val="pt-PT"/>
        </w:rPr>
        <w:t>.</w:t>
      </w:r>
    </w:p>
    <w:p w14:paraId="3C2FA659" w14:textId="77777777" w:rsidR="004E1EA0" w:rsidRPr="00772989" w:rsidRDefault="004E1EA0" w:rsidP="00772989">
      <w:pPr>
        <w:spacing w:line="240" w:lineRule="auto"/>
        <w:jc w:val="center"/>
        <w:rPr>
          <w:rFonts w:ascii="Arial" w:hAnsi="Arial" w:cs="Arial"/>
          <w:b/>
          <w:lang w:eastAsia="da-DK"/>
        </w:rPr>
      </w:pPr>
      <w:r w:rsidRPr="00FB7953">
        <w:rPr>
          <w:rFonts w:ascii="Arial" w:hAnsi="Arial" w:cs="Arial"/>
          <w:b/>
          <w:lang w:val="pt-PT"/>
        </w:rPr>
        <w:t xml:space="preserve"> </w:t>
      </w:r>
      <w:r w:rsidR="004436DC" w:rsidRPr="00772989">
        <w:rPr>
          <w:rFonts w:ascii="Arial" w:hAnsi="Arial" w:cs="Arial"/>
          <w:b/>
          <w:lang w:eastAsia="da-DK"/>
        </w:rPr>
        <w:t xml:space="preserve">REPUBLIC OF </w:t>
      </w:r>
      <w:r w:rsidR="00DD6AD7" w:rsidRPr="00772989">
        <w:rPr>
          <w:rFonts w:ascii="Arial" w:hAnsi="Arial" w:cs="Arial"/>
          <w:b/>
          <w:lang w:eastAsia="da-DK"/>
        </w:rPr>
        <w:t>CÔTE D'IVOIRE</w:t>
      </w:r>
      <w:r w:rsidR="00DD6AD7" w:rsidRPr="00772989" w:rsidDel="004436DC">
        <w:rPr>
          <w:rFonts w:ascii="Arial" w:hAnsi="Arial" w:cs="Arial"/>
          <w:b/>
          <w:lang w:eastAsia="da-DK"/>
        </w:rPr>
        <w:t xml:space="preserve"> </w:t>
      </w:r>
    </w:p>
    <w:p w14:paraId="0B0D8AB0" w14:textId="77777777" w:rsidR="004E1EA0" w:rsidRPr="00526E7D" w:rsidRDefault="00C31059" w:rsidP="00772989">
      <w:pPr>
        <w:spacing w:line="240" w:lineRule="auto"/>
        <w:jc w:val="center"/>
        <w:rPr>
          <w:rFonts w:ascii="Arial" w:hAnsi="Arial" w:cs="Arial"/>
          <w:b/>
          <w:lang w:eastAsia="da-DK"/>
        </w:rPr>
      </w:pPr>
      <w:r w:rsidRPr="00526E7D">
        <w:rPr>
          <w:rFonts w:ascii="Arial" w:hAnsi="Arial" w:cs="Arial"/>
          <w:b/>
          <w:lang w:eastAsia="da-DK"/>
        </w:rPr>
        <w:t>APPLICATION N</w:t>
      </w:r>
      <w:r w:rsidR="00C36A73" w:rsidRPr="00526E7D">
        <w:rPr>
          <w:rFonts w:ascii="Arial" w:hAnsi="Arial" w:cs="Arial"/>
          <w:b/>
          <w:lang w:eastAsia="da-DK"/>
        </w:rPr>
        <w:t>O</w:t>
      </w:r>
      <w:r w:rsidRPr="00526E7D">
        <w:rPr>
          <w:rFonts w:ascii="Arial" w:hAnsi="Arial" w:cs="Arial"/>
          <w:b/>
          <w:lang w:eastAsia="da-DK"/>
        </w:rPr>
        <w:t xml:space="preserve">. </w:t>
      </w:r>
      <w:r w:rsidR="00B24D8E" w:rsidRPr="00526E7D">
        <w:rPr>
          <w:rFonts w:ascii="Arial" w:hAnsi="Arial" w:cs="Arial"/>
          <w:b/>
          <w:lang w:eastAsia="da-DK"/>
        </w:rPr>
        <w:t>037</w:t>
      </w:r>
      <w:r w:rsidR="004E1EA0" w:rsidRPr="00526E7D">
        <w:rPr>
          <w:rFonts w:ascii="Arial" w:hAnsi="Arial" w:cs="Arial"/>
          <w:b/>
          <w:lang w:eastAsia="da-DK"/>
        </w:rPr>
        <w:t>/2019</w:t>
      </w:r>
    </w:p>
    <w:p w14:paraId="218E3A10" w14:textId="77777777" w:rsidR="006408AD" w:rsidRPr="00526E7D" w:rsidRDefault="006408AD" w:rsidP="00772989">
      <w:pPr>
        <w:spacing w:line="240" w:lineRule="auto"/>
        <w:jc w:val="center"/>
        <w:rPr>
          <w:rFonts w:ascii="Arial" w:hAnsi="Arial" w:cs="Arial"/>
          <w:b/>
          <w:lang w:eastAsia="da-DK"/>
        </w:rPr>
      </w:pPr>
    </w:p>
    <w:p w14:paraId="68562D29" w14:textId="77777777" w:rsidR="006408AD" w:rsidRPr="00526E7D" w:rsidRDefault="006408AD" w:rsidP="00772989">
      <w:pPr>
        <w:spacing w:line="240" w:lineRule="auto"/>
        <w:jc w:val="center"/>
        <w:rPr>
          <w:rFonts w:ascii="Arial" w:hAnsi="Arial" w:cs="Arial"/>
          <w:b/>
          <w:lang w:eastAsia="da-DK"/>
        </w:rPr>
      </w:pPr>
    </w:p>
    <w:p w14:paraId="4D0F6452" w14:textId="77777777" w:rsidR="004E1EA0" w:rsidRPr="00772989" w:rsidRDefault="00C31059" w:rsidP="00772989">
      <w:pPr>
        <w:spacing w:line="240" w:lineRule="auto"/>
        <w:jc w:val="center"/>
        <w:rPr>
          <w:rFonts w:ascii="Arial" w:hAnsi="Arial" w:cs="Arial"/>
          <w:b/>
          <w:lang w:eastAsia="da-DK"/>
        </w:rPr>
      </w:pPr>
      <w:r w:rsidRPr="00772989">
        <w:rPr>
          <w:rFonts w:ascii="Arial" w:hAnsi="Arial" w:cs="Arial"/>
          <w:b/>
          <w:lang w:eastAsia="da-DK"/>
        </w:rPr>
        <w:t>ORDER FOR JOIN</w:t>
      </w:r>
      <w:r w:rsidR="00836214" w:rsidRPr="00772989">
        <w:rPr>
          <w:rFonts w:ascii="Arial" w:hAnsi="Arial" w:cs="Arial"/>
          <w:b/>
          <w:lang w:eastAsia="da-DK"/>
        </w:rPr>
        <w:t>DER</w:t>
      </w:r>
      <w:r w:rsidRPr="00772989">
        <w:rPr>
          <w:rFonts w:ascii="Arial" w:hAnsi="Arial" w:cs="Arial"/>
          <w:b/>
          <w:lang w:eastAsia="da-DK"/>
        </w:rPr>
        <w:t xml:space="preserve"> OF CASES</w:t>
      </w:r>
    </w:p>
    <w:p w14:paraId="6288833D" w14:textId="5DE203FF" w:rsidR="006408AD" w:rsidRPr="00772989" w:rsidRDefault="00B24D8E" w:rsidP="00772989">
      <w:pPr>
        <w:spacing w:line="240" w:lineRule="auto"/>
        <w:jc w:val="center"/>
        <w:rPr>
          <w:rFonts w:ascii="Arial" w:hAnsi="Arial" w:cs="Arial"/>
          <w:b/>
          <w:lang w:eastAsia="da-DK"/>
        </w:rPr>
      </w:pPr>
      <w:r w:rsidRPr="00772989">
        <w:rPr>
          <w:rFonts w:ascii="Arial" w:hAnsi="Arial" w:cs="Arial"/>
          <w:b/>
          <w:lang w:eastAsia="da-DK"/>
        </w:rPr>
        <w:t xml:space="preserve">  </w:t>
      </w:r>
      <w:r w:rsidR="00027F64" w:rsidRPr="00772989">
        <w:rPr>
          <w:rFonts w:ascii="Arial" w:hAnsi="Arial" w:cs="Arial"/>
          <w:b/>
          <w:lang w:eastAsia="da-DK"/>
        </w:rPr>
        <w:t>13 SEPTEMBE</w:t>
      </w:r>
      <w:r w:rsidR="00C31059" w:rsidRPr="00772989">
        <w:rPr>
          <w:rFonts w:ascii="Arial" w:hAnsi="Arial" w:cs="Arial"/>
          <w:b/>
          <w:lang w:eastAsia="da-DK"/>
        </w:rPr>
        <w:t>R</w:t>
      </w:r>
      <w:r w:rsidR="00C92544" w:rsidRPr="00772989">
        <w:rPr>
          <w:rFonts w:ascii="Arial" w:hAnsi="Arial" w:cs="Arial"/>
          <w:b/>
          <w:lang w:eastAsia="da-DK"/>
        </w:rPr>
        <w:t xml:space="preserve"> 2019</w:t>
      </w:r>
    </w:p>
    <w:p w14:paraId="2A1FB91E" w14:textId="77777777" w:rsidR="00FB7953" w:rsidRDefault="00E45682">
      <w:pPr>
        <w:rPr>
          <w:rFonts w:ascii="Arial" w:hAnsi="Arial" w:cs="Arial"/>
          <w:b/>
          <w:sz w:val="24"/>
          <w:szCs w:val="28"/>
        </w:rPr>
        <w:sectPr w:rsidR="00FB7953" w:rsidSect="00744130">
          <w:headerReference w:type="default" r:id="rId9"/>
          <w:footerReference w:type="default" r:id="rId10"/>
          <w:pgSz w:w="11906" w:h="16838"/>
          <w:pgMar w:top="1440" w:right="1440" w:bottom="1440" w:left="1440" w:header="708" w:footer="708" w:gutter="0"/>
          <w:cols w:space="708"/>
          <w:docGrid w:linePitch="360"/>
        </w:sectPr>
      </w:pPr>
      <w:r w:rsidRPr="00526E7D">
        <w:rPr>
          <w:rFonts w:ascii="Arial" w:hAnsi="Arial" w:cs="Arial"/>
          <w:b/>
          <w:sz w:val="24"/>
          <w:szCs w:val="28"/>
        </w:rPr>
        <w:br w:type="page"/>
      </w:r>
    </w:p>
    <w:p w14:paraId="1E0D7457" w14:textId="77777777" w:rsidR="00E45682" w:rsidRPr="00526E7D" w:rsidRDefault="00E45682">
      <w:pPr>
        <w:rPr>
          <w:rFonts w:ascii="Arial" w:hAnsi="Arial" w:cs="Arial"/>
          <w:b/>
          <w:sz w:val="24"/>
          <w:szCs w:val="28"/>
        </w:rPr>
      </w:pPr>
    </w:p>
    <w:p w14:paraId="0534E92D" w14:textId="77777777" w:rsidR="00C8660A" w:rsidRPr="002413EB" w:rsidRDefault="00607926" w:rsidP="00C8660A">
      <w:pPr>
        <w:jc w:val="both"/>
        <w:rPr>
          <w:rFonts w:ascii="Arial" w:hAnsi="Arial" w:cs="Arial"/>
          <w:sz w:val="24"/>
          <w:szCs w:val="24"/>
        </w:rPr>
      </w:pPr>
      <w:r w:rsidRPr="002413EB">
        <w:rPr>
          <w:rFonts w:ascii="Arial" w:hAnsi="Arial" w:cs="Arial"/>
          <w:b/>
          <w:sz w:val="24"/>
          <w:szCs w:val="24"/>
        </w:rPr>
        <w:t>The Court composed of</w:t>
      </w:r>
      <w:r w:rsidR="00C8660A" w:rsidRPr="002413EB">
        <w:rPr>
          <w:rFonts w:ascii="Arial" w:hAnsi="Arial" w:cs="Arial"/>
          <w:b/>
          <w:sz w:val="24"/>
          <w:szCs w:val="24"/>
        </w:rPr>
        <w:t xml:space="preserve">: </w:t>
      </w:r>
      <w:r w:rsidR="00C8660A" w:rsidRPr="002413EB">
        <w:rPr>
          <w:rFonts w:ascii="Arial" w:hAnsi="Arial" w:cs="Arial"/>
          <w:sz w:val="24"/>
          <w:szCs w:val="24"/>
        </w:rPr>
        <w:t>Ben KIOKO, Vice-Pr</w:t>
      </w:r>
      <w:r w:rsidR="007059BF" w:rsidRPr="002413EB">
        <w:rPr>
          <w:rFonts w:ascii="Arial" w:hAnsi="Arial" w:cs="Arial"/>
          <w:sz w:val="24"/>
          <w:szCs w:val="24"/>
        </w:rPr>
        <w:t>e</w:t>
      </w:r>
      <w:r w:rsidR="00C8660A" w:rsidRPr="002413EB">
        <w:rPr>
          <w:rFonts w:ascii="Arial" w:hAnsi="Arial" w:cs="Arial"/>
          <w:sz w:val="24"/>
          <w:szCs w:val="24"/>
        </w:rPr>
        <w:t xml:space="preserve">sident, Rafaa BEN ACHOUR, Angelo V. MATUSSE, Suzanne MENGUE, M-Thérèse MUKAMULISA, Tujilane R. CHIZUMILA, Chafika BENSAOULA, </w:t>
      </w:r>
      <w:r w:rsidR="00C8660A" w:rsidRPr="00C8660A">
        <w:rPr>
          <w:rFonts w:ascii="Arial" w:hAnsi="Arial" w:cs="Arial"/>
          <w:sz w:val="24"/>
          <w:szCs w:val="24"/>
          <w:lang w:val="de-DE"/>
        </w:rPr>
        <w:t xml:space="preserve">Blaise TCHIKAYA, Stella I. ANUKAM, </w:t>
      </w:r>
      <w:r w:rsidR="00C8660A" w:rsidRPr="002413EB">
        <w:rPr>
          <w:rFonts w:ascii="Arial" w:hAnsi="Arial" w:cs="Arial"/>
          <w:sz w:val="24"/>
          <w:szCs w:val="24"/>
        </w:rPr>
        <w:t>Imani D. ABOUD Ju</w:t>
      </w:r>
      <w:r w:rsidR="007059BF" w:rsidRPr="002413EB">
        <w:rPr>
          <w:rFonts w:ascii="Arial" w:hAnsi="Arial" w:cs="Arial"/>
          <w:sz w:val="24"/>
          <w:szCs w:val="24"/>
        </w:rPr>
        <w:t>d</w:t>
      </w:r>
      <w:r w:rsidR="00C8660A" w:rsidRPr="002413EB">
        <w:rPr>
          <w:rFonts w:ascii="Arial" w:hAnsi="Arial" w:cs="Arial"/>
          <w:sz w:val="24"/>
          <w:szCs w:val="24"/>
        </w:rPr>
        <w:t xml:space="preserve">ges </w:t>
      </w:r>
      <w:r w:rsidR="00C36A73" w:rsidRPr="002413EB">
        <w:rPr>
          <w:rFonts w:ascii="Arial" w:hAnsi="Arial" w:cs="Arial"/>
          <w:sz w:val="24"/>
          <w:szCs w:val="24"/>
        </w:rPr>
        <w:t>and</w:t>
      </w:r>
      <w:r w:rsidR="00C8660A" w:rsidRPr="002413EB">
        <w:rPr>
          <w:rFonts w:ascii="Arial" w:hAnsi="Arial" w:cs="Arial"/>
          <w:sz w:val="24"/>
          <w:szCs w:val="24"/>
        </w:rPr>
        <w:t xml:space="preserve"> Robert ENO, </w:t>
      </w:r>
      <w:r w:rsidR="007059BF" w:rsidRPr="002413EB">
        <w:rPr>
          <w:rFonts w:ascii="Arial" w:hAnsi="Arial" w:cs="Arial"/>
          <w:sz w:val="24"/>
          <w:szCs w:val="24"/>
        </w:rPr>
        <w:t>Registrar</w:t>
      </w:r>
      <w:r w:rsidR="00C8660A" w:rsidRPr="002413EB">
        <w:rPr>
          <w:rFonts w:ascii="Arial" w:hAnsi="Arial" w:cs="Arial"/>
          <w:sz w:val="24"/>
          <w:szCs w:val="24"/>
        </w:rPr>
        <w:t>.</w:t>
      </w:r>
    </w:p>
    <w:p w14:paraId="59E22655" w14:textId="77777777" w:rsidR="00254C8E" w:rsidRPr="002413EB" w:rsidRDefault="00254C8E" w:rsidP="00C8660A">
      <w:pPr>
        <w:autoSpaceDE w:val="0"/>
        <w:autoSpaceDN w:val="0"/>
        <w:adjustRightInd w:val="0"/>
        <w:spacing w:after="0" w:line="240" w:lineRule="auto"/>
        <w:jc w:val="both"/>
        <w:rPr>
          <w:rFonts w:ascii="Arial" w:hAnsi="Arial" w:cs="Arial"/>
          <w:sz w:val="24"/>
          <w:szCs w:val="24"/>
        </w:rPr>
      </w:pPr>
    </w:p>
    <w:p w14:paraId="53E5738E" w14:textId="77777777" w:rsidR="00C92544" w:rsidRPr="00526E7D" w:rsidRDefault="007059BF" w:rsidP="00C8660A">
      <w:pPr>
        <w:autoSpaceDE w:val="0"/>
        <w:autoSpaceDN w:val="0"/>
        <w:adjustRightInd w:val="0"/>
        <w:spacing w:after="0"/>
        <w:jc w:val="both"/>
        <w:rPr>
          <w:rFonts w:ascii="Arial" w:hAnsi="Arial" w:cs="Arial"/>
          <w:sz w:val="24"/>
          <w:szCs w:val="24"/>
        </w:rPr>
      </w:pPr>
      <w:r w:rsidRPr="00526E7D">
        <w:rPr>
          <w:rFonts w:ascii="Arial" w:hAnsi="Arial" w:cs="Arial"/>
          <w:sz w:val="24"/>
          <w:szCs w:val="24"/>
        </w:rPr>
        <w:t>Pursuant to Article 2</w:t>
      </w:r>
      <w:r w:rsidR="00C92544" w:rsidRPr="00526E7D">
        <w:rPr>
          <w:rFonts w:ascii="Arial" w:hAnsi="Arial" w:cs="Arial"/>
          <w:sz w:val="24"/>
          <w:szCs w:val="24"/>
        </w:rPr>
        <w:t xml:space="preserve">2 </w:t>
      </w:r>
      <w:r w:rsidRPr="00526E7D">
        <w:rPr>
          <w:rFonts w:ascii="Arial" w:hAnsi="Arial" w:cs="Arial"/>
          <w:sz w:val="24"/>
          <w:szCs w:val="24"/>
        </w:rPr>
        <w:t>of the Protocol relating to the African Charter on Human and Peoples’ Rights establish</w:t>
      </w:r>
      <w:r w:rsidR="00756605" w:rsidRPr="00526E7D">
        <w:rPr>
          <w:rFonts w:ascii="Arial" w:hAnsi="Arial" w:cs="Arial"/>
          <w:sz w:val="24"/>
          <w:szCs w:val="24"/>
        </w:rPr>
        <w:t>ing</w:t>
      </w:r>
      <w:r w:rsidRPr="00526E7D">
        <w:rPr>
          <w:rFonts w:ascii="Arial" w:hAnsi="Arial" w:cs="Arial"/>
          <w:sz w:val="24"/>
          <w:szCs w:val="24"/>
        </w:rPr>
        <w:t xml:space="preserve"> an African Court on Human and Peoples’ Rights (hereinafter referred to as </w:t>
      </w:r>
      <w:r w:rsidR="003B7849" w:rsidRPr="00526E7D">
        <w:rPr>
          <w:rFonts w:ascii="Arial" w:hAnsi="Arial"/>
          <w:sz w:val="24"/>
          <w:szCs w:val="24"/>
        </w:rPr>
        <w:t>"</w:t>
      </w:r>
      <w:r w:rsidRPr="00526E7D">
        <w:rPr>
          <w:rFonts w:ascii="Arial" w:hAnsi="Arial" w:cs="Arial"/>
          <w:sz w:val="24"/>
          <w:szCs w:val="24"/>
        </w:rPr>
        <w:t>the Protoco</w:t>
      </w:r>
      <w:r w:rsidR="003B7849" w:rsidRPr="00526E7D">
        <w:rPr>
          <w:rFonts w:ascii="Arial" w:hAnsi="Arial" w:cs="Arial"/>
          <w:sz w:val="24"/>
          <w:szCs w:val="24"/>
        </w:rPr>
        <w:t>l</w:t>
      </w:r>
      <w:r w:rsidR="003B7849" w:rsidRPr="00526E7D">
        <w:rPr>
          <w:rFonts w:ascii="Arial" w:hAnsi="Arial"/>
          <w:sz w:val="24"/>
          <w:szCs w:val="24"/>
        </w:rPr>
        <w:t>"</w:t>
      </w:r>
      <w:r w:rsidRPr="00526E7D">
        <w:rPr>
          <w:rFonts w:ascii="Arial" w:hAnsi="Arial" w:cs="Arial"/>
          <w:sz w:val="24"/>
          <w:szCs w:val="24"/>
        </w:rPr>
        <w:t>) and Article 8(2) of the Rules of Procedure of the Court (hereinafter referred to</w:t>
      </w:r>
      <w:r w:rsidR="003B7849" w:rsidRPr="00526E7D">
        <w:rPr>
          <w:rFonts w:ascii="Arial" w:hAnsi="Arial" w:cs="Arial"/>
          <w:sz w:val="24"/>
          <w:szCs w:val="24"/>
        </w:rPr>
        <w:t xml:space="preserve"> </w:t>
      </w:r>
      <w:r w:rsidRPr="00526E7D">
        <w:rPr>
          <w:rFonts w:ascii="Arial" w:hAnsi="Arial" w:cs="Arial"/>
          <w:sz w:val="24"/>
          <w:szCs w:val="24"/>
        </w:rPr>
        <w:t xml:space="preserve">as </w:t>
      </w:r>
      <w:r w:rsidR="003B7849" w:rsidRPr="00526E7D">
        <w:rPr>
          <w:rFonts w:ascii="Arial" w:hAnsi="Arial"/>
          <w:sz w:val="24"/>
          <w:szCs w:val="24"/>
        </w:rPr>
        <w:t>"</w:t>
      </w:r>
      <w:r w:rsidRPr="00526E7D">
        <w:rPr>
          <w:rFonts w:ascii="Arial" w:hAnsi="Arial" w:cs="Arial"/>
          <w:sz w:val="24"/>
          <w:szCs w:val="24"/>
        </w:rPr>
        <w:t>the Rules</w:t>
      </w:r>
      <w:r w:rsidR="003B7849" w:rsidRPr="00526E7D">
        <w:rPr>
          <w:rFonts w:ascii="Arial" w:hAnsi="Arial"/>
          <w:sz w:val="24"/>
          <w:szCs w:val="24"/>
        </w:rPr>
        <w:t>"</w:t>
      </w:r>
      <w:r w:rsidRPr="00526E7D">
        <w:rPr>
          <w:rFonts w:ascii="Arial" w:hAnsi="Arial" w:cs="Arial"/>
          <w:sz w:val="24"/>
          <w:szCs w:val="24"/>
        </w:rPr>
        <w:t>), Judge Sylvain ORE of Ivorian nationality, recused himself.</w:t>
      </w:r>
    </w:p>
    <w:p w14:paraId="248EDEE9" w14:textId="77777777" w:rsidR="002215D7" w:rsidRPr="00526E7D" w:rsidRDefault="00C92544" w:rsidP="00C8660A">
      <w:pPr>
        <w:autoSpaceDE w:val="0"/>
        <w:autoSpaceDN w:val="0"/>
        <w:adjustRightInd w:val="0"/>
        <w:spacing w:after="0" w:line="240" w:lineRule="auto"/>
        <w:jc w:val="both"/>
        <w:rPr>
          <w:rFonts w:ascii="Arial" w:hAnsi="Arial" w:cs="Arial"/>
          <w:sz w:val="24"/>
          <w:szCs w:val="24"/>
        </w:rPr>
      </w:pPr>
      <w:r w:rsidRPr="00526E7D">
        <w:rPr>
          <w:rFonts w:ascii="Arial" w:hAnsi="Arial" w:cs="Arial"/>
          <w:sz w:val="24"/>
          <w:szCs w:val="24"/>
        </w:rPr>
        <w:t> </w:t>
      </w:r>
    </w:p>
    <w:p w14:paraId="180A5FB2" w14:textId="77777777" w:rsidR="002215D7" w:rsidRPr="00526E7D" w:rsidRDefault="002215D7" w:rsidP="00C8660A">
      <w:pPr>
        <w:autoSpaceDE w:val="0"/>
        <w:autoSpaceDN w:val="0"/>
        <w:adjustRightInd w:val="0"/>
        <w:spacing w:after="0" w:line="240" w:lineRule="auto"/>
        <w:jc w:val="both"/>
        <w:rPr>
          <w:rFonts w:ascii="Arial" w:hAnsi="Arial" w:cs="Arial"/>
          <w:sz w:val="24"/>
          <w:szCs w:val="24"/>
        </w:rPr>
      </w:pPr>
    </w:p>
    <w:p w14:paraId="6105FB57" w14:textId="77777777" w:rsidR="002215D7" w:rsidRPr="00526E7D" w:rsidRDefault="00BA3F24" w:rsidP="00C8660A">
      <w:pPr>
        <w:autoSpaceDE w:val="0"/>
        <w:autoSpaceDN w:val="0"/>
        <w:adjustRightInd w:val="0"/>
        <w:spacing w:after="0" w:line="240" w:lineRule="auto"/>
        <w:jc w:val="both"/>
        <w:rPr>
          <w:rFonts w:ascii="Arial" w:hAnsi="Arial" w:cs="Arial"/>
          <w:sz w:val="24"/>
          <w:szCs w:val="24"/>
        </w:rPr>
      </w:pPr>
      <w:r w:rsidRPr="00526E7D">
        <w:rPr>
          <w:rFonts w:ascii="Arial" w:hAnsi="Arial" w:cs="Arial"/>
          <w:sz w:val="24"/>
          <w:szCs w:val="24"/>
        </w:rPr>
        <w:t>In the Matters of</w:t>
      </w:r>
    </w:p>
    <w:p w14:paraId="3D8823FA" w14:textId="77777777" w:rsidR="00B24D8E" w:rsidRPr="00526E7D" w:rsidRDefault="00B24D8E" w:rsidP="00C8660A">
      <w:pPr>
        <w:autoSpaceDE w:val="0"/>
        <w:autoSpaceDN w:val="0"/>
        <w:adjustRightInd w:val="0"/>
        <w:spacing w:after="0" w:line="240" w:lineRule="auto"/>
        <w:jc w:val="both"/>
        <w:rPr>
          <w:rFonts w:ascii="Arial" w:hAnsi="Arial" w:cs="Arial"/>
          <w:sz w:val="24"/>
          <w:szCs w:val="24"/>
        </w:rPr>
      </w:pPr>
    </w:p>
    <w:p w14:paraId="2AD912D3" w14:textId="77777777" w:rsidR="00B24D8E" w:rsidRPr="00526E7D" w:rsidRDefault="00B24D8E" w:rsidP="00C8660A">
      <w:pPr>
        <w:autoSpaceDE w:val="0"/>
        <w:autoSpaceDN w:val="0"/>
        <w:adjustRightInd w:val="0"/>
        <w:spacing w:after="0" w:line="240" w:lineRule="auto"/>
        <w:jc w:val="both"/>
        <w:rPr>
          <w:rFonts w:ascii="Arial" w:hAnsi="Arial" w:cs="Arial"/>
          <w:sz w:val="24"/>
          <w:szCs w:val="24"/>
        </w:rPr>
      </w:pPr>
    </w:p>
    <w:p w14:paraId="64B3FCCB" w14:textId="77777777" w:rsidR="00B24D8E" w:rsidRPr="00526E7D" w:rsidRDefault="00B24D8E" w:rsidP="007A475A">
      <w:pPr>
        <w:spacing w:line="240" w:lineRule="auto"/>
        <w:jc w:val="center"/>
        <w:rPr>
          <w:rFonts w:ascii="Arial" w:hAnsi="Arial" w:cs="Arial"/>
          <w:b/>
          <w:sz w:val="24"/>
          <w:szCs w:val="24"/>
          <w:lang w:eastAsia="da-DK"/>
        </w:rPr>
      </w:pPr>
      <w:r w:rsidRPr="00526E7D">
        <w:rPr>
          <w:rFonts w:ascii="Arial" w:hAnsi="Arial" w:cs="Arial"/>
          <w:b/>
          <w:sz w:val="24"/>
          <w:szCs w:val="24"/>
          <w:lang w:eastAsia="da-DK"/>
        </w:rPr>
        <w:t>KONATE KALILOU</w:t>
      </w:r>
    </w:p>
    <w:p w14:paraId="67F5F746" w14:textId="77777777" w:rsidR="00B24D8E" w:rsidRPr="00C8660A" w:rsidRDefault="00BA3F24" w:rsidP="007A475A">
      <w:pPr>
        <w:jc w:val="center"/>
        <w:rPr>
          <w:rFonts w:ascii="Arial" w:hAnsi="Arial" w:cs="Arial"/>
          <w:b/>
          <w:i/>
          <w:sz w:val="24"/>
          <w:szCs w:val="24"/>
          <w:lang w:val="pt-PT"/>
        </w:rPr>
      </w:pPr>
      <w:r>
        <w:rPr>
          <w:rFonts w:ascii="Arial" w:hAnsi="Arial" w:cs="Arial"/>
          <w:b/>
          <w:i/>
          <w:sz w:val="24"/>
          <w:szCs w:val="24"/>
          <w:lang w:val="pt-PT"/>
        </w:rPr>
        <w:t>V</w:t>
      </w:r>
      <w:r w:rsidR="00B24D8E" w:rsidRPr="00C8660A">
        <w:rPr>
          <w:rFonts w:ascii="Arial" w:hAnsi="Arial" w:cs="Arial"/>
          <w:b/>
          <w:i/>
          <w:sz w:val="24"/>
          <w:szCs w:val="24"/>
          <w:lang w:val="pt-PT"/>
        </w:rPr>
        <w:t>.</w:t>
      </w:r>
    </w:p>
    <w:p w14:paraId="621C181D" w14:textId="77777777" w:rsidR="00B24D8E" w:rsidRPr="00526E7D" w:rsidRDefault="004436DC" w:rsidP="007A475A">
      <w:pPr>
        <w:jc w:val="center"/>
        <w:rPr>
          <w:rFonts w:ascii="Arial" w:hAnsi="Arial" w:cs="Arial"/>
          <w:b/>
          <w:bCs/>
          <w:sz w:val="24"/>
          <w:szCs w:val="24"/>
        </w:rPr>
      </w:pPr>
      <w:r w:rsidRPr="004436DC">
        <w:rPr>
          <w:rFonts w:ascii="Arial" w:hAnsi="Arial" w:cs="Arial"/>
          <w:b/>
          <w:sz w:val="24"/>
          <w:szCs w:val="24"/>
          <w:lang w:val="pt-PT"/>
        </w:rPr>
        <w:t xml:space="preserve">REPUBLIC OF </w:t>
      </w:r>
      <w:r w:rsidR="00DD6AD7" w:rsidRPr="00135A5F">
        <w:rPr>
          <w:rFonts w:ascii="Arial" w:hAnsi="Arial"/>
          <w:b/>
          <w:sz w:val="24"/>
          <w:szCs w:val="24"/>
        </w:rPr>
        <w:t>CÔTE D'IVOIRE</w:t>
      </w:r>
      <w:r w:rsidRPr="004436DC">
        <w:rPr>
          <w:rFonts w:ascii="Arial" w:hAnsi="Arial" w:cs="Arial"/>
          <w:b/>
          <w:sz w:val="24"/>
          <w:szCs w:val="24"/>
          <w:lang w:val="pt-PT"/>
        </w:rPr>
        <w:t xml:space="preserve"> </w:t>
      </w:r>
    </w:p>
    <w:p w14:paraId="6AD5E8A6" w14:textId="77777777" w:rsidR="00B24D8E" w:rsidRPr="00526E7D" w:rsidRDefault="00BA3F24" w:rsidP="007A475A">
      <w:pPr>
        <w:spacing w:after="0" w:line="360" w:lineRule="auto"/>
        <w:jc w:val="center"/>
        <w:rPr>
          <w:rFonts w:ascii="Arial" w:hAnsi="Arial" w:cs="Arial"/>
          <w:b/>
          <w:sz w:val="24"/>
          <w:szCs w:val="24"/>
        </w:rPr>
      </w:pPr>
      <w:r w:rsidRPr="00526E7D">
        <w:rPr>
          <w:rFonts w:ascii="Arial" w:hAnsi="Arial" w:cs="Arial"/>
          <w:b/>
          <w:sz w:val="24"/>
          <w:szCs w:val="24"/>
        </w:rPr>
        <w:t>APPLICATION N</w:t>
      </w:r>
      <w:r w:rsidR="00D00E51" w:rsidRPr="00526E7D">
        <w:rPr>
          <w:rFonts w:ascii="Arial" w:hAnsi="Arial" w:cs="Arial"/>
          <w:b/>
          <w:sz w:val="24"/>
          <w:szCs w:val="24"/>
        </w:rPr>
        <w:t>o</w:t>
      </w:r>
      <w:r w:rsidRPr="00526E7D">
        <w:rPr>
          <w:rFonts w:ascii="Arial" w:hAnsi="Arial" w:cs="Arial"/>
          <w:b/>
          <w:sz w:val="24"/>
          <w:szCs w:val="24"/>
        </w:rPr>
        <w:t xml:space="preserve">. </w:t>
      </w:r>
      <w:r w:rsidR="00B24D8E" w:rsidRPr="00526E7D">
        <w:rPr>
          <w:rFonts w:ascii="Arial" w:hAnsi="Arial" w:cs="Arial"/>
          <w:b/>
          <w:sz w:val="24"/>
          <w:szCs w:val="24"/>
        </w:rPr>
        <w:t>036/2019</w:t>
      </w:r>
    </w:p>
    <w:p w14:paraId="2B4B1986" w14:textId="77777777" w:rsidR="00B24D8E" w:rsidRPr="00526E7D" w:rsidRDefault="00B24D8E" w:rsidP="007A475A">
      <w:pPr>
        <w:tabs>
          <w:tab w:val="left" w:pos="3195"/>
        </w:tabs>
        <w:spacing w:after="0" w:line="360" w:lineRule="auto"/>
        <w:jc w:val="center"/>
        <w:rPr>
          <w:rFonts w:ascii="Arial" w:hAnsi="Arial" w:cs="Arial"/>
          <w:b/>
          <w:bCs/>
          <w:sz w:val="24"/>
          <w:szCs w:val="24"/>
        </w:rPr>
      </w:pPr>
    </w:p>
    <w:p w14:paraId="7B1EEED6" w14:textId="77777777" w:rsidR="00B24D8E" w:rsidRPr="00526E7D" w:rsidRDefault="00BA3F24" w:rsidP="007A475A">
      <w:pPr>
        <w:tabs>
          <w:tab w:val="left" w:pos="3195"/>
        </w:tabs>
        <w:spacing w:after="0" w:line="360" w:lineRule="auto"/>
        <w:jc w:val="center"/>
        <w:rPr>
          <w:rFonts w:ascii="Arial" w:hAnsi="Arial" w:cs="Arial"/>
          <w:b/>
          <w:bCs/>
          <w:sz w:val="24"/>
          <w:szCs w:val="24"/>
        </w:rPr>
      </w:pPr>
      <w:r w:rsidRPr="00526E7D">
        <w:rPr>
          <w:rFonts w:ascii="Arial" w:hAnsi="Arial" w:cs="Arial"/>
          <w:b/>
          <w:bCs/>
          <w:sz w:val="24"/>
          <w:szCs w:val="24"/>
        </w:rPr>
        <w:t>AND</w:t>
      </w:r>
    </w:p>
    <w:p w14:paraId="6CBD7AAE" w14:textId="77777777" w:rsidR="00B24D8E" w:rsidRPr="00526E7D" w:rsidRDefault="00B24D8E" w:rsidP="007A475A">
      <w:pPr>
        <w:tabs>
          <w:tab w:val="left" w:pos="3195"/>
        </w:tabs>
        <w:spacing w:after="0" w:line="360" w:lineRule="auto"/>
        <w:jc w:val="center"/>
        <w:rPr>
          <w:rFonts w:ascii="Arial" w:hAnsi="Arial" w:cs="Arial"/>
          <w:b/>
          <w:sz w:val="24"/>
          <w:szCs w:val="24"/>
        </w:rPr>
      </w:pPr>
    </w:p>
    <w:p w14:paraId="3C1857A1" w14:textId="77777777" w:rsidR="00B24D8E" w:rsidRPr="00526E7D" w:rsidRDefault="00B24D8E" w:rsidP="007A475A">
      <w:pPr>
        <w:spacing w:line="240" w:lineRule="auto"/>
        <w:jc w:val="center"/>
        <w:rPr>
          <w:rFonts w:ascii="Arial" w:hAnsi="Arial" w:cs="Arial"/>
          <w:b/>
          <w:sz w:val="24"/>
          <w:szCs w:val="24"/>
          <w:lang w:eastAsia="da-DK"/>
        </w:rPr>
      </w:pPr>
      <w:r w:rsidRPr="00526E7D">
        <w:rPr>
          <w:rFonts w:ascii="Arial" w:hAnsi="Arial" w:cs="Arial"/>
          <w:b/>
          <w:sz w:val="24"/>
          <w:szCs w:val="24"/>
          <w:lang w:eastAsia="da-DK"/>
        </w:rPr>
        <w:t>DOUMBIA IBRAHIM</w:t>
      </w:r>
    </w:p>
    <w:p w14:paraId="0CE67D0E" w14:textId="77777777" w:rsidR="00B24D8E" w:rsidRPr="00C8660A" w:rsidRDefault="00BA3F24" w:rsidP="007A475A">
      <w:pPr>
        <w:jc w:val="center"/>
        <w:rPr>
          <w:rFonts w:ascii="Arial" w:hAnsi="Arial" w:cs="Arial"/>
          <w:b/>
          <w:i/>
          <w:sz w:val="24"/>
          <w:szCs w:val="24"/>
          <w:lang w:val="pt-PT"/>
        </w:rPr>
      </w:pPr>
      <w:r>
        <w:rPr>
          <w:rFonts w:ascii="Arial" w:hAnsi="Arial" w:cs="Arial"/>
          <w:b/>
          <w:i/>
          <w:sz w:val="24"/>
          <w:szCs w:val="24"/>
          <w:lang w:val="pt-PT"/>
        </w:rPr>
        <w:t>V</w:t>
      </w:r>
      <w:r w:rsidR="00B24D8E" w:rsidRPr="00C8660A">
        <w:rPr>
          <w:rFonts w:ascii="Arial" w:hAnsi="Arial" w:cs="Arial"/>
          <w:b/>
          <w:i/>
          <w:sz w:val="24"/>
          <w:szCs w:val="24"/>
          <w:lang w:val="pt-PT"/>
        </w:rPr>
        <w:t>.</w:t>
      </w:r>
    </w:p>
    <w:p w14:paraId="01583318" w14:textId="77777777" w:rsidR="00B24D8E" w:rsidRPr="007A475A" w:rsidRDefault="004436DC" w:rsidP="007A475A">
      <w:pPr>
        <w:jc w:val="center"/>
        <w:rPr>
          <w:rFonts w:ascii="Arial" w:hAnsi="Arial" w:cs="Arial"/>
          <w:b/>
          <w:bCs/>
          <w:sz w:val="24"/>
          <w:szCs w:val="24"/>
        </w:rPr>
      </w:pPr>
      <w:r w:rsidRPr="004436DC">
        <w:rPr>
          <w:rFonts w:ascii="Arial" w:hAnsi="Arial" w:cs="Arial"/>
          <w:b/>
          <w:sz w:val="24"/>
          <w:szCs w:val="24"/>
          <w:lang w:val="pt-PT"/>
        </w:rPr>
        <w:t xml:space="preserve">REPUBLIC OF </w:t>
      </w:r>
      <w:r w:rsidR="00DD6AD7" w:rsidRPr="007A475A">
        <w:rPr>
          <w:rFonts w:ascii="Arial" w:hAnsi="Arial"/>
          <w:b/>
          <w:sz w:val="24"/>
          <w:szCs w:val="24"/>
        </w:rPr>
        <w:t>CÔTE D'IVOIRE</w:t>
      </w:r>
      <w:r w:rsidR="00DD6AD7" w:rsidRPr="00C8660A" w:rsidDel="004436DC">
        <w:rPr>
          <w:rFonts w:ascii="Arial" w:hAnsi="Arial" w:cs="Arial"/>
          <w:b/>
          <w:sz w:val="24"/>
          <w:szCs w:val="24"/>
          <w:lang w:val="pt-PT"/>
        </w:rPr>
        <w:t xml:space="preserve"> </w:t>
      </w:r>
    </w:p>
    <w:p w14:paraId="2FACCB41" w14:textId="77777777" w:rsidR="00B24D8E" w:rsidRPr="007A475A" w:rsidRDefault="00BA3F24" w:rsidP="007A475A">
      <w:pPr>
        <w:spacing w:after="0" w:line="360" w:lineRule="auto"/>
        <w:jc w:val="center"/>
        <w:rPr>
          <w:rFonts w:ascii="Arial" w:hAnsi="Arial" w:cs="Arial"/>
          <w:b/>
          <w:sz w:val="24"/>
          <w:szCs w:val="24"/>
        </w:rPr>
      </w:pPr>
      <w:r w:rsidRPr="007A475A">
        <w:rPr>
          <w:rFonts w:ascii="Arial" w:hAnsi="Arial" w:cs="Arial"/>
          <w:b/>
          <w:sz w:val="24"/>
          <w:szCs w:val="24"/>
        </w:rPr>
        <w:t>APPLICATION N</w:t>
      </w:r>
      <w:r w:rsidR="0005465B" w:rsidRPr="007A475A">
        <w:rPr>
          <w:rFonts w:ascii="Arial" w:hAnsi="Arial" w:cs="Arial"/>
          <w:b/>
          <w:sz w:val="24"/>
          <w:szCs w:val="24"/>
        </w:rPr>
        <w:t>o</w:t>
      </w:r>
      <w:r w:rsidRPr="007A475A">
        <w:rPr>
          <w:rFonts w:ascii="Arial" w:hAnsi="Arial" w:cs="Arial"/>
          <w:b/>
          <w:sz w:val="24"/>
          <w:szCs w:val="24"/>
        </w:rPr>
        <w:t xml:space="preserve">. </w:t>
      </w:r>
      <w:r w:rsidR="00B24D8E" w:rsidRPr="007A475A">
        <w:rPr>
          <w:rFonts w:ascii="Arial" w:hAnsi="Arial" w:cs="Arial"/>
          <w:b/>
          <w:sz w:val="24"/>
          <w:szCs w:val="24"/>
        </w:rPr>
        <w:t>037/2019</w:t>
      </w:r>
    </w:p>
    <w:p w14:paraId="12FE448C" w14:textId="77777777" w:rsidR="002215D7" w:rsidRPr="007A475A" w:rsidRDefault="002215D7" w:rsidP="007A475A">
      <w:pPr>
        <w:autoSpaceDE w:val="0"/>
        <w:autoSpaceDN w:val="0"/>
        <w:adjustRightInd w:val="0"/>
        <w:spacing w:after="0" w:line="240" w:lineRule="auto"/>
        <w:jc w:val="center"/>
        <w:rPr>
          <w:rFonts w:ascii="Arial" w:hAnsi="Arial" w:cs="Arial"/>
          <w:sz w:val="24"/>
          <w:szCs w:val="24"/>
        </w:rPr>
      </w:pPr>
    </w:p>
    <w:p w14:paraId="3F987C39" w14:textId="77777777" w:rsidR="002215D7" w:rsidRPr="007A475A" w:rsidRDefault="002215D7" w:rsidP="00C8660A">
      <w:pPr>
        <w:autoSpaceDE w:val="0"/>
        <w:autoSpaceDN w:val="0"/>
        <w:adjustRightInd w:val="0"/>
        <w:spacing w:after="0" w:line="240" w:lineRule="auto"/>
        <w:jc w:val="both"/>
        <w:rPr>
          <w:rFonts w:ascii="Arial" w:hAnsi="Arial" w:cs="Arial"/>
          <w:sz w:val="24"/>
          <w:szCs w:val="24"/>
        </w:rPr>
      </w:pPr>
    </w:p>
    <w:p w14:paraId="57E2723B" w14:textId="77777777" w:rsidR="008E7E59" w:rsidRPr="00C8660A" w:rsidRDefault="008E7E59" w:rsidP="00C8660A">
      <w:pPr>
        <w:autoSpaceDE w:val="0"/>
        <w:autoSpaceDN w:val="0"/>
        <w:adjustRightInd w:val="0"/>
        <w:spacing w:after="0" w:line="240" w:lineRule="auto"/>
        <w:jc w:val="both"/>
        <w:rPr>
          <w:rFonts w:ascii="Arial" w:hAnsi="Arial" w:cs="Arial"/>
          <w:b/>
          <w:sz w:val="24"/>
          <w:szCs w:val="24"/>
        </w:rPr>
      </w:pPr>
      <w:r w:rsidRPr="00C8660A">
        <w:rPr>
          <w:rFonts w:ascii="Arial" w:hAnsi="Arial" w:cs="Arial"/>
          <w:b/>
          <w:sz w:val="24"/>
          <w:szCs w:val="24"/>
        </w:rPr>
        <w:t>A</w:t>
      </w:r>
      <w:r w:rsidR="00BA3F24">
        <w:rPr>
          <w:rFonts w:ascii="Arial" w:hAnsi="Arial" w:cs="Arial"/>
          <w:b/>
          <w:sz w:val="24"/>
          <w:szCs w:val="24"/>
        </w:rPr>
        <w:t>fter deliberations</w:t>
      </w:r>
      <w:r w:rsidRPr="00C8660A">
        <w:rPr>
          <w:rFonts w:ascii="Arial" w:hAnsi="Arial" w:cs="Arial"/>
          <w:b/>
          <w:sz w:val="24"/>
          <w:szCs w:val="24"/>
        </w:rPr>
        <w:t>,</w:t>
      </w:r>
    </w:p>
    <w:p w14:paraId="25452996" w14:textId="77777777" w:rsidR="008E7E59" w:rsidRPr="00C8660A" w:rsidRDefault="008E7E59" w:rsidP="00C8660A">
      <w:pPr>
        <w:autoSpaceDE w:val="0"/>
        <w:autoSpaceDN w:val="0"/>
        <w:adjustRightInd w:val="0"/>
        <w:spacing w:after="0" w:line="240" w:lineRule="auto"/>
        <w:jc w:val="both"/>
        <w:rPr>
          <w:rFonts w:ascii="Arial" w:hAnsi="Arial" w:cs="Arial"/>
          <w:b/>
          <w:sz w:val="24"/>
          <w:szCs w:val="24"/>
        </w:rPr>
      </w:pPr>
    </w:p>
    <w:p w14:paraId="69592566" w14:textId="77777777" w:rsidR="008E7E59" w:rsidRPr="00C8660A" w:rsidRDefault="008E7E59" w:rsidP="00C8660A">
      <w:pPr>
        <w:autoSpaceDE w:val="0"/>
        <w:autoSpaceDN w:val="0"/>
        <w:adjustRightInd w:val="0"/>
        <w:spacing w:after="0" w:line="240" w:lineRule="auto"/>
        <w:jc w:val="both"/>
        <w:rPr>
          <w:rFonts w:ascii="Arial" w:hAnsi="Arial" w:cs="Arial"/>
          <w:b/>
          <w:sz w:val="24"/>
          <w:szCs w:val="24"/>
        </w:rPr>
      </w:pPr>
    </w:p>
    <w:p w14:paraId="1BFCA5F4" w14:textId="77777777" w:rsidR="00A03584" w:rsidRPr="002413EB" w:rsidRDefault="00EF16E1" w:rsidP="00C8660A">
      <w:pPr>
        <w:pStyle w:val="ListParagraph"/>
        <w:numPr>
          <w:ilvl w:val="0"/>
          <w:numId w:val="11"/>
        </w:numPr>
        <w:jc w:val="both"/>
        <w:rPr>
          <w:rFonts w:ascii="Arial" w:hAnsi="Arial"/>
          <w:sz w:val="24"/>
          <w:szCs w:val="24"/>
        </w:rPr>
      </w:pPr>
      <w:r w:rsidRPr="002413EB">
        <w:rPr>
          <w:rFonts w:ascii="Arial" w:hAnsi="Arial"/>
          <w:sz w:val="24"/>
          <w:szCs w:val="24"/>
        </w:rPr>
        <w:t xml:space="preserve">Considering the application dated 10 June 2019, received at the Registry of the Court on 22 July 2019, </w:t>
      </w:r>
      <w:r w:rsidR="004436DC">
        <w:rPr>
          <w:rFonts w:ascii="Arial" w:hAnsi="Arial"/>
          <w:sz w:val="24"/>
          <w:szCs w:val="24"/>
        </w:rPr>
        <w:t>from</w:t>
      </w:r>
      <w:r w:rsidRPr="002413EB">
        <w:rPr>
          <w:rFonts w:ascii="Arial" w:hAnsi="Arial"/>
          <w:sz w:val="24"/>
          <w:szCs w:val="24"/>
        </w:rPr>
        <w:t xml:space="preserve"> Mr Konate Kalilou (hereinafter referred to as "the Applicant") filed against the Republic of </w:t>
      </w:r>
      <w:r w:rsidR="00DD6AD7" w:rsidRPr="002413EB">
        <w:rPr>
          <w:rFonts w:ascii="Arial" w:hAnsi="Arial"/>
          <w:sz w:val="24"/>
          <w:szCs w:val="24"/>
        </w:rPr>
        <w:t>Côte d'Ivoire</w:t>
      </w:r>
      <w:r w:rsidR="00DD6AD7" w:rsidDel="00DD6AD7">
        <w:rPr>
          <w:rFonts w:ascii="Arial" w:hAnsi="Arial"/>
          <w:sz w:val="24"/>
          <w:szCs w:val="24"/>
        </w:rPr>
        <w:t xml:space="preserve"> </w:t>
      </w:r>
      <w:r w:rsidRPr="002413EB">
        <w:rPr>
          <w:rFonts w:ascii="Arial" w:hAnsi="Arial"/>
          <w:sz w:val="24"/>
          <w:szCs w:val="24"/>
        </w:rPr>
        <w:t xml:space="preserve">(hereinafter referred to as </w:t>
      </w:r>
      <w:bookmarkStart w:id="0" w:name="_Hlk19079863"/>
      <w:r w:rsidRPr="002413EB">
        <w:rPr>
          <w:rFonts w:ascii="Arial" w:hAnsi="Arial"/>
          <w:sz w:val="24"/>
          <w:szCs w:val="24"/>
        </w:rPr>
        <w:t>"</w:t>
      </w:r>
      <w:bookmarkEnd w:id="0"/>
      <w:r w:rsidRPr="002413EB">
        <w:rPr>
          <w:rFonts w:ascii="Arial" w:hAnsi="Arial"/>
          <w:sz w:val="24"/>
          <w:szCs w:val="24"/>
        </w:rPr>
        <w:t>the Respondent State")</w:t>
      </w:r>
      <w:r w:rsidR="007722F5" w:rsidRPr="002413EB">
        <w:rPr>
          <w:rFonts w:ascii="Arial" w:hAnsi="Arial"/>
          <w:sz w:val="24"/>
          <w:szCs w:val="24"/>
        </w:rPr>
        <w:t>;</w:t>
      </w:r>
      <w:r w:rsidRPr="002413EB">
        <w:rPr>
          <w:rFonts w:ascii="Arial" w:hAnsi="Arial"/>
          <w:sz w:val="24"/>
          <w:szCs w:val="24"/>
        </w:rPr>
        <w:t xml:space="preserve"> </w:t>
      </w:r>
    </w:p>
    <w:p w14:paraId="46774AB2" w14:textId="77777777" w:rsidR="00DA1474" w:rsidRPr="002413EB" w:rsidRDefault="00DA1474" w:rsidP="00C8660A">
      <w:pPr>
        <w:pStyle w:val="ListParagraph"/>
        <w:jc w:val="both"/>
        <w:rPr>
          <w:rFonts w:ascii="Arial" w:hAnsi="Arial"/>
          <w:sz w:val="24"/>
          <w:szCs w:val="24"/>
        </w:rPr>
      </w:pPr>
    </w:p>
    <w:p w14:paraId="69796C52" w14:textId="77777777" w:rsidR="004A4C77" w:rsidRPr="002413EB" w:rsidRDefault="004A4C77" w:rsidP="00C8660A">
      <w:pPr>
        <w:pStyle w:val="ListParagraph"/>
        <w:numPr>
          <w:ilvl w:val="0"/>
          <w:numId w:val="11"/>
        </w:numPr>
        <w:jc w:val="both"/>
        <w:rPr>
          <w:rFonts w:ascii="Arial" w:hAnsi="Arial"/>
          <w:sz w:val="24"/>
          <w:szCs w:val="24"/>
        </w:rPr>
      </w:pPr>
      <w:r w:rsidRPr="002413EB">
        <w:rPr>
          <w:rFonts w:ascii="Arial" w:hAnsi="Arial"/>
          <w:sz w:val="24"/>
          <w:szCs w:val="24"/>
        </w:rPr>
        <w:lastRenderedPageBreak/>
        <w:t xml:space="preserve">Considering the application dated 10 June 2019, received at the Registry of the Court on 22 July 2019, </w:t>
      </w:r>
      <w:r w:rsidR="004436DC">
        <w:rPr>
          <w:rFonts w:ascii="Arial" w:hAnsi="Arial"/>
          <w:sz w:val="24"/>
          <w:szCs w:val="24"/>
        </w:rPr>
        <w:t>from</w:t>
      </w:r>
      <w:r w:rsidRPr="002413EB">
        <w:rPr>
          <w:rFonts w:ascii="Arial" w:hAnsi="Arial"/>
          <w:sz w:val="24"/>
          <w:szCs w:val="24"/>
        </w:rPr>
        <w:t xml:space="preserve"> Mr Doumbia Ibrahim filed against the Republic of Côte d'Ivoire (hereinafter referred to as "the Respondent State ")</w:t>
      </w:r>
      <w:r w:rsidR="007722F5" w:rsidRPr="002413EB">
        <w:rPr>
          <w:rFonts w:ascii="Arial" w:hAnsi="Arial"/>
          <w:sz w:val="24"/>
          <w:szCs w:val="24"/>
        </w:rPr>
        <w:t>;</w:t>
      </w:r>
    </w:p>
    <w:p w14:paraId="723D87F0" w14:textId="77777777" w:rsidR="00013611" w:rsidRPr="002413EB" w:rsidRDefault="00013611" w:rsidP="00C8660A">
      <w:pPr>
        <w:pStyle w:val="ListParagraph"/>
        <w:jc w:val="both"/>
        <w:rPr>
          <w:rFonts w:ascii="Arial" w:hAnsi="Arial"/>
          <w:sz w:val="24"/>
          <w:szCs w:val="24"/>
        </w:rPr>
      </w:pPr>
    </w:p>
    <w:p w14:paraId="3D94EF95" w14:textId="77777777" w:rsidR="00013611" w:rsidRPr="002413EB" w:rsidRDefault="00013611" w:rsidP="00C8660A">
      <w:pPr>
        <w:pStyle w:val="ListParagraph"/>
        <w:jc w:val="both"/>
        <w:rPr>
          <w:rFonts w:ascii="Arial" w:hAnsi="Arial"/>
          <w:sz w:val="24"/>
          <w:szCs w:val="24"/>
        </w:rPr>
      </w:pPr>
    </w:p>
    <w:p w14:paraId="15B80877" w14:textId="77777777" w:rsidR="004A4C77" w:rsidRPr="002413EB" w:rsidRDefault="004A4C77" w:rsidP="00C8660A">
      <w:pPr>
        <w:pStyle w:val="ListParagraph"/>
        <w:numPr>
          <w:ilvl w:val="0"/>
          <w:numId w:val="11"/>
        </w:numPr>
        <w:jc w:val="both"/>
        <w:rPr>
          <w:rFonts w:ascii="Arial" w:hAnsi="Arial"/>
          <w:sz w:val="24"/>
          <w:szCs w:val="24"/>
        </w:rPr>
      </w:pPr>
      <w:r w:rsidRPr="002413EB">
        <w:rPr>
          <w:rFonts w:ascii="Arial" w:hAnsi="Arial"/>
          <w:sz w:val="24"/>
          <w:szCs w:val="24"/>
        </w:rPr>
        <w:t xml:space="preserve">Considering </w:t>
      </w:r>
      <w:r w:rsidR="004436DC">
        <w:rPr>
          <w:rFonts w:ascii="Arial" w:hAnsi="Arial"/>
          <w:sz w:val="24"/>
          <w:szCs w:val="24"/>
        </w:rPr>
        <w:t xml:space="preserve">that </w:t>
      </w:r>
      <w:r w:rsidRPr="002413EB">
        <w:rPr>
          <w:rFonts w:ascii="Arial" w:hAnsi="Arial"/>
          <w:sz w:val="24"/>
          <w:szCs w:val="24"/>
        </w:rPr>
        <w:t>Rule 54 of the Rules of Procedure of the Court, provides</w:t>
      </w:r>
      <w:r w:rsidR="00FB7953">
        <w:rPr>
          <w:rFonts w:ascii="Arial" w:hAnsi="Arial"/>
          <w:sz w:val="24"/>
          <w:szCs w:val="24"/>
        </w:rPr>
        <w:t>:</w:t>
      </w:r>
      <w:r w:rsidRPr="002413EB">
        <w:rPr>
          <w:rFonts w:ascii="Arial" w:hAnsi="Arial"/>
          <w:sz w:val="24"/>
          <w:szCs w:val="24"/>
        </w:rPr>
        <w:t>"</w:t>
      </w:r>
      <w:r w:rsidR="00FB7953">
        <w:rPr>
          <w:rFonts w:ascii="Arial" w:hAnsi="Arial"/>
          <w:sz w:val="24"/>
          <w:szCs w:val="24"/>
        </w:rPr>
        <w:t>T</w:t>
      </w:r>
      <w:r w:rsidRPr="002413EB">
        <w:rPr>
          <w:rFonts w:ascii="Arial" w:hAnsi="Arial"/>
          <w:sz w:val="24"/>
          <w:szCs w:val="24"/>
        </w:rPr>
        <w:t>he Court may, at any stage of the pleadings, of its own volition or in response to an application of one of the parties, order the joinder where it deems it appropriate in fact and in law"</w:t>
      </w:r>
      <w:r w:rsidR="007722F5" w:rsidRPr="002413EB">
        <w:rPr>
          <w:rFonts w:ascii="Arial" w:hAnsi="Arial"/>
          <w:sz w:val="24"/>
          <w:szCs w:val="24"/>
        </w:rPr>
        <w:t>;</w:t>
      </w:r>
      <w:r w:rsidRPr="002413EB">
        <w:rPr>
          <w:rFonts w:ascii="Arial" w:hAnsi="Arial"/>
          <w:sz w:val="24"/>
          <w:szCs w:val="24"/>
        </w:rPr>
        <w:t xml:space="preserve"> </w:t>
      </w:r>
    </w:p>
    <w:p w14:paraId="50296ED5" w14:textId="77777777" w:rsidR="000F3095" w:rsidRPr="002413EB" w:rsidRDefault="000F3095" w:rsidP="000F3095">
      <w:pPr>
        <w:pStyle w:val="ListParagraph"/>
        <w:jc w:val="both"/>
        <w:rPr>
          <w:rFonts w:ascii="Arial" w:hAnsi="Arial"/>
          <w:sz w:val="24"/>
          <w:szCs w:val="24"/>
        </w:rPr>
      </w:pPr>
    </w:p>
    <w:p w14:paraId="608DC4A8" w14:textId="77777777" w:rsidR="000F3095" w:rsidRPr="002413EB" w:rsidRDefault="00451276" w:rsidP="00FB7953">
      <w:pPr>
        <w:pStyle w:val="ListParagraph"/>
        <w:numPr>
          <w:ilvl w:val="0"/>
          <w:numId w:val="11"/>
        </w:numPr>
        <w:spacing w:line="360" w:lineRule="auto"/>
        <w:jc w:val="both"/>
        <w:rPr>
          <w:rFonts w:ascii="Arial" w:hAnsi="Arial"/>
          <w:sz w:val="24"/>
          <w:szCs w:val="24"/>
        </w:rPr>
      </w:pPr>
      <w:r>
        <w:rPr>
          <w:rFonts w:ascii="Arial" w:hAnsi="Arial"/>
          <w:sz w:val="24"/>
          <w:szCs w:val="24"/>
          <w:lang w:val="en-GB"/>
        </w:rPr>
        <w:t>Considering that, while the Applicants are different as above stated, they are represented by the same lawyer, and the Applications are filed against the same Respondent State, which is the Republic of Côte d’Ivoire</w:t>
      </w:r>
    </w:p>
    <w:p w14:paraId="39BE54B9" w14:textId="77777777" w:rsidR="000F3095" w:rsidRPr="002413EB" w:rsidRDefault="000F3095" w:rsidP="000F3095">
      <w:pPr>
        <w:pStyle w:val="ListParagraph"/>
        <w:spacing w:line="360" w:lineRule="auto"/>
        <w:jc w:val="both"/>
        <w:rPr>
          <w:rFonts w:ascii="Arial" w:hAnsi="Arial"/>
          <w:sz w:val="24"/>
          <w:szCs w:val="24"/>
        </w:rPr>
      </w:pPr>
    </w:p>
    <w:p w14:paraId="55C50211" w14:textId="77777777" w:rsidR="00A02EEB" w:rsidRPr="002413EB" w:rsidRDefault="00A02EEB" w:rsidP="00BE3A14">
      <w:pPr>
        <w:pStyle w:val="ListParagraph"/>
        <w:numPr>
          <w:ilvl w:val="0"/>
          <w:numId w:val="11"/>
        </w:numPr>
        <w:spacing w:line="360" w:lineRule="auto"/>
        <w:jc w:val="both"/>
        <w:rPr>
          <w:rFonts w:ascii="Arial" w:hAnsi="Arial"/>
          <w:sz w:val="24"/>
          <w:szCs w:val="24"/>
        </w:rPr>
      </w:pPr>
      <w:r w:rsidRPr="002413EB">
        <w:rPr>
          <w:rFonts w:ascii="Arial" w:hAnsi="Arial"/>
          <w:sz w:val="24"/>
          <w:szCs w:val="24"/>
        </w:rPr>
        <w:t xml:space="preserve">Considering that the facts supporting the applications are similar, since they </w:t>
      </w:r>
      <w:r w:rsidR="004436DC">
        <w:rPr>
          <w:rFonts w:ascii="Arial" w:hAnsi="Arial"/>
          <w:sz w:val="24"/>
          <w:szCs w:val="24"/>
        </w:rPr>
        <w:t>originate</w:t>
      </w:r>
      <w:r w:rsidR="004436DC" w:rsidRPr="002413EB">
        <w:rPr>
          <w:rFonts w:ascii="Arial" w:hAnsi="Arial"/>
          <w:sz w:val="24"/>
          <w:szCs w:val="24"/>
        </w:rPr>
        <w:t xml:space="preserve"> </w:t>
      </w:r>
      <w:r w:rsidRPr="002413EB">
        <w:rPr>
          <w:rFonts w:ascii="Arial" w:hAnsi="Arial"/>
          <w:sz w:val="24"/>
          <w:szCs w:val="24"/>
        </w:rPr>
        <w:t xml:space="preserve">from the </w:t>
      </w:r>
      <w:r w:rsidR="00176B17" w:rsidRPr="002413EB">
        <w:rPr>
          <w:rFonts w:ascii="Arial" w:hAnsi="Arial"/>
          <w:sz w:val="24"/>
          <w:szCs w:val="24"/>
        </w:rPr>
        <w:t xml:space="preserve">trial </w:t>
      </w:r>
      <w:r w:rsidR="00B36D8E">
        <w:rPr>
          <w:rFonts w:ascii="Arial" w:hAnsi="Arial"/>
          <w:sz w:val="24"/>
          <w:szCs w:val="24"/>
        </w:rPr>
        <w:t xml:space="preserve">of </w:t>
      </w:r>
      <w:r w:rsidRPr="002413EB">
        <w:rPr>
          <w:rFonts w:ascii="Arial" w:hAnsi="Arial"/>
          <w:sz w:val="24"/>
          <w:szCs w:val="24"/>
        </w:rPr>
        <w:t>Applicants and their sentence</w:t>
      </w:r>
      <w:r w:rsidR="00176B17">
        <w:rPr>
          <w:rFonts w:ascii="Arial" w:hAnsi="Arial"/>
          <w:sz w:val="24"/>
          <w:szCs w:val="24"/>
        </w:rPr>
        <w:t>s</w:t>
      </w:r>
      <w:r w:rsidR="003E670F" w:rsidRPr="002413EB">
        <w:rPr>
          <w:rFonts w:ascii="Arial" w:hAnsi="Arial"/>
          <w:sz w:val="24"/>
          <w:szCs w:val="24"/>
        </w:rPr>
        <w:t xml:space="preserve">, without representation by counsel, </w:t>
      </w:r>
      <w:r w:rsidRPr="002413EB">
        <w:rPr>
          <w:rFonts w:ascii="Arial" w:hAnsi="Arial"/>
          <w:sz w:val="24"/>
          <w:szCs w:val="24"/>
        </w:rPr>
        <w:t xml:space="preserve">to twenty (20) years imprisonment by the Divo Court of First Instance for </w:t>
      </w:r>
      <w:r w:rsidR="00E22EB5" w:rsidRPr="002413EB">
        <w:rPr>
          <w:rFonts w:ascii="Arial" w:hAnsi="Arial"/>
          <w:sz w:val="24"/>
          <w:szCs w:val="24"/>
        </w:rPr>
        <w:t xml:space="preserve">ganging up to commit </w:t>
      </w:r>
      <w:r w:rsidRPr="002413EB">
        <w:rPr>
          <w:rFonts w:ascii="Arial" w:hAnsi="Arial"/>
          <w:sz w:val="24"/>
          <w:szCs w:val="24"/>
        </w:rPr>
        <w:t xml:space="preserve">armed robbery with </w:t>
      </w:r>
      <w:r w:rsidR="003E670F" w:rsidRPr="002413EB">
        <w:rPr>
          <w:rFonts w:ascii="Arial" w:hAnsi="Arial"/>
          <w:sz w:val="24"/>
          <w:szCs w:val="24"/>
        </w:rPr>
        <w:t>violence;</w:t>
      </w:r>
      <w:r w:rsidR="0004350B" w:rsidRPr="002413EB">
        <w:rPr>
          <w:rFonts w:ascii="Arial" w:hAnsi="Arial"/>
          <w:sz w:val="24"/>
          <w:szCs w:val="24"/>
        </w:rPr>
        <w:t xml:space="preserve"> </w:t>
      </w:r>
      <w:r w:rsidRPr="002413EB">
        <w:rPr>
          <w:rFonts w:ascii="Arial" w:hAnsi="Arial"/>
          <w:sz w:val="24"/>
          <w:szCs w:val="24"/>
        </w:rPr>
        <w:t>this 20-year sentence was reduced after appeal to a fixed term of imprisonment of 15 years by judgment No. 141 of 21</w:t>
      </w:r>
      <w:r w:rsidR="00BE3A14">
        <w:rPr>
          <w:rFonts w:ascii="Arial" w:hAnsi="Arial"/>
          <w:sz w:val="24"/>
          <w:szCs w:val="24"/>
        </w:rPr>
        <w:t>march</w:t>
      </w:r>
      <w:r w:rsidRPr="002413EB">
        <w:rPr>
          <w:rFonts w:ascii="Arial" w:hAnsi="Arial"/>
          <w:sz w:val="24"/>
          <w:szCs w:val="24"/>
        </w:rPr>
        <w:t>2013 of the Second Criminal Chamber of the Daloa Court of Appeal, the judge of the second instance confirmed judgment No. 342 of 14</w:t>
      </w:r>
      <w:r w:rsidR="00BE3A14">
        <w:rPr>
          <w:rFonts w:ascii="Arial" w:hAnsi="Arial"/>
          <w:sz w:val="24"/>
          <w:szCs w:val="24"/>
        </w:rPr>
        <w:t xml:space="preserve"> June </w:t>
      </w:r>
      <w:r w:rsidRPr="002413EB">
        <w:rPr>
          <w:rFonts w:ascii="Arial" w:hAnsi="Arial"/>
          <w:sz w:val="24"/>
          <w:szCs w:val="24"/>
        </w:rPr>
        <w:t>2012</w:t>
      </w:r>
      <w:r w:rsidR="0004350B" w:rsidRPr="002413EB">
        <w:rPr>
          <w:rFonts w:ascii="Arial" w:hAnsi="Arial"/>
          <w:sz w:val="24"/>
          <w:szCs w:val="24"/>
        </w:rPr>
        <w:t>;</w:t>
      </w:r>
    </w:p>
    <w:p w14:paraId="01ED1D3F" w14:textId="77777777" w:rsidR="0004350B" w:rsidRPr="002413EB" w:rsidRDefault="0004350B" w:rsidP="0004350B">
      <w:pPr>
        <w:pStyle w:val="ListParagraph"/>
        <w:rPr>
          <w:rFonts w:ascii="Arial" w:hAnsi="Arial"/>
          <w:sz w:val="24"/>
          <w:szCs w:val="24"/>
        </w:rPr>
      </w:pPr>
    </w:p>
    <w:p w14:paraId="0087AFEA" w14:textId="77777777" w:rsidR="00DD6AD7" w:rsidRPr="007A475A" w:rsidRDefault="00B12D64">
      <w:pPr>
        <w:pStyle w:val="ListParagraph"/>
        <w:numPr>
          <w:ilvl w:val="0"/>
          <w:numId w:val="11"/>
        </w:numPr>
        <w:spacing w:line="360" w:lineRule="auto"/>
        <w:jc w:val="both"/>
        <w:rPr>
          <w:rFonts w:ascii="Arial" w:hAnsi="Arial"/>
          <w:sz w:val="24"/>
          <w:szCs w:val="24"/>
          <w:lang w:val="en-GB"/>
        </w:rPr>
      </w:pPr>
      <w:r w:rsidRPr="002413EB">
        <w:rPr>
          <w:rFonts w:ascii="Arial" w:hAnsi="Arial"/>
          <w:sz w:val="24"/>
          <w:szCs w:val="24"/>
        </w:rPr>
        <w:t>Considering that in both proceedings, the Applicants allege that the Respondent State has violated their rights to a fair trial, equality and dignity, the right of access to justice and the right to an effective remedy as set out in the African Charter, the International Covenant on Civil and Political Rights and the Universal Declaration of Human Rights</w:t>
      </w:r>
      <w:r w:rsidR="00204788">
        <w:rPr>
          <w:rFonts w:ascii="Arial" w:hAnsi="Arial"/>
          <w:sz w:val="24"/>
          <w:szCs w:val="24"/>
        </w:rPr>
        <w:t xml:space="preserve"> </w:t>
      </w:r>
      <w:r w:rsidR="00204788">
        <w:rPr>
          <w:rFonts w:ascii="Arial" w:hAnsi="Arial"/>
          <w:sz w:val="24"/>
          <w:szCs w:val="24"/>
          <w:lang w:val="en-GB"/>
        </w:rPr>
        <w:t>and that the reliefs sought are similar in nature</w:t>
      </w:r>
      <w:r w:rsidRPr="007A475A">
        <w:rPr>
          <w:rFonts w:ascii="Arial" w:hAnsi="Arial"/>
          <w:sz w:val="24"/>
          <w:szCs w:val="24"/>
        </w:rPr>
        <w:t xml:space="preserve">; </w:t>
      </w:r>
    </w:p>
    <w:p w14:paraId="7074560F" w14:textId="77777777" w:rsidR="000F3095" w:rsidRPr="00DD6AD7" w:rsidRDefault="000F3095" w:rsidP="007A475A">
      <w:pPr>
        <w:pStyle w:val="ListParagraph"/>
        <w:jc w:val="both"/>
      </w:pPr>
    </w:p>
    <w:p w14:paraId="3A167B2C" w14:textId="77777777" w:rsidR="00B12D64" w:rsidRPr="007A475A" w:rsidRDefault="00B12D64" w:rsidP="007A475A">
      <w:pPr>
        <w:pStyle w:val="ListParagraph"/>
        <w:numPr>
          <w:ilvl w:val="0"/>
          <w:numId w:val="11"/>
        </w:numPr>
        <w:spacing w:line="360" w:lineRule="auto"/>
        <w:jc w:val="both"/>
        <w:rPr>
          <w:rFonts w:ascii="Arial" w:hAnsi="Arial"/>
          <w:sz w:val="24"/>
          <w:szCs w:val="24"/>
        </w:rPr>
      </w:pPr>
      <w:r w:rsidRPr="002413EB">
        <w:rPr>
          <w:rFonts w:ascii="Arial" w:hAnsi="Arial"/>
          <w:sz w:val="24"/>
          <w:szCs w:val="24"/>
        </w:rPr>
        <w:t>Considering therefore that the facts in support of the applications, the alleged violations and the measures requested are similar and taking into account the identity of the Respondent State;</w:t>
      </w:r>
    </w:p>
    <w:p w14:paraId="0B802C37" w14:textId="77777777" w:rsidR="000F3095" w:rsidRPr="002413EB" w:rsidRDefault="000F3095" w:rsidP="000F3095">
      <w:pPr>
        <w:pStyle w:val="ListParagraph"/>
        <w:spacing w:line="360" w:lineRule="auto"/>
        <w:jc w:val="both"/>
        <w:rPr>
          <w:rFonts w:ascii="Arial" w:hAnsi="Arial"/>
          <w:sz w:val="24"/>
          <w:szCs w:val="24"/>
        </w:rPr>
      </w:pPr>
    </w:p>
    <w:p w14:paraId="4F2CFCAB" w14:textId="77777777" w:rsidR="00DD6AD7" w:rsidRPr="00135A5F" w:rsidRDefault="00A136E4" w:rsidP="00DD6AD7">
      <w:pPr>
        <w:pStyle w:val="ListParagraph"/>
        <w:numPr>
          <w:ilvl w:val="0"/>
          <w:numId w:val="11"/>
        </w:numPr>
        <w:spacing w:line="360" w:lineRule="auto"/>
        <w:jc w:val="both"/>
        <w:rPr>
          <w:rFonts w:ascii="Arial" w:hAnsi="Arial"/>
          <w:sz w:val="24"/>
          <w:szCs w:val="24"/>
        </w:rPr>
      </w:pPr>
      <w:r>
        <w:rPr>
          <w:rFonts w:ascii="Arial" w:hAnsi="Arial"/>
          <w:sz w:val="24"/>
          <w:szCs w:val="24"/>
          <w:lang w:val="en-GB"/>
        </w:rPr>
        <w:lastRenderedPageBreak/>
        <w:t xml:space="preserve"> Mindful of all </w:t>
      </w:r>
      <w:r w:rsidR="00DD6AD7">
        <w:rPr>
          <w:rFonts w:ascii="Arial" w:hAnsi="Arial"/>
          <w:sz w:val="24"/>
          <w:szCs w:val="24"/>
          <w:lang w:val="en-GB"/>
        </w:rPr>
        <w:t xml:space="preserve">of the above, </w:t>
      </w:r>
      <w:r w:rsidR="00DD6AD7" w:rsidRPr="00135A5F">
        <w:rPr>
          <w:rFonts w:ascii="Arial" w:hAnsi="Arial"/>
          <w:sz w:val="24"/>
          <w:szCs w:val="24"/>
        </w:rPr>
        <w:t>a joinder of cases and pleadings in relation to these Applications is</w:t>
      </w:r>
      <w:r w:rsidR="00DD6AD7">
        <w:rPr>
          <w:rFonts w:ascii="Arial" w:hAnsi="Arial"/>
          <w:sz w:val="24"/>
          <w:szCs w:val="24"/>
        </w:rPr>
        <w:t xml:space="preserve"> appropriate</w:t>
      </w:r>
      <w:r w:rsidR="00DD6AD7" w:rsidRPr="00135A5F">
        <w:rPr>
          <w:rFonts w:ascii="Arial" w:hAnsi="Arial"/>
          <w:sz w:val="24"/>
          <w:szCs w:val="24"/>
        </w:rPr>
        <w:t xml:space="preserve"> in fact and in law</w:t>
      </w:r>
      <w:r w:rsidR="00DD6AD7">
        <w:rPr>
          <w:rFonts w:ascii="Arial" w:hAnsi="Arial"/>
          <w:sz w:val="24"/>
          <w:szCs w:val="24"/>
        </w:rPr>
        <w:t>,</w:t>
      </w:r>
      <w:r w:rsidR="00DD6AD7" w:rsidRPr="00135A5F">
        <w:rPr>
          <w:rFonts w:ascii="Arial" w:hAnsi="Arial"/>
          <w:sz w:val="24"/>
          <w:szCs w:val="24"/>
        </w:rPr>
        <w:t xml:space="preserve"> and for the good administration of justice pursuant to </w:t>
      </w:r>
      <w:r w:rsidR="00DD6AD7">
        <w:rPr>
          <w:rFonts w:ascii="Arial" w:hAnsi="Arial"/>
          <w:sz w:val="24"/>
          <w:szCs w:val="24"/>
        </w:rPr>
        <w:t>Rule</w:t>
      </w:r>
      <w:r w:rsidR="00DD6AD7" w:rsidRPr="00135A5F">
        <w:rPr>
          <w:rFonts w:ascii="Arial" w:hAnsi="Arial"/>
          <w:sz w:val="24"/>
          <w:szCs w:val="24"/>
        </w:rPr>
        <w:t xml:space="preserve"> 54 of the Rules of the Court.</w:t>
      </w:r>
    </w:p>
    <w:p w14:paraId="0BE5F8ED" w14:textId="77777777" w:rsidR="00DD6AD7" w:rsidRDefault="00DD6AD7" w:rsidP="00C8660A">
      <w:pPr>
        <w:jc w:val="both"/>
        <w:rPr>
          <w:rFonts w:ascii="Arial" w:hAnsi="Arial"/>
          <w:b/>
          <w:sz w:val="24"/>
          <w:szCs w:val="24"/>
        </w:rPr>
      </w:pPr>
    </w:p>
    <w:p w14:paraId="108B568C" w14:textId="77777777" w:rsidR="00DD6AD7" w:rsidRDefault="00DD6AD7" w:rsidP="00C8660A">
      <w:pPr>
        <w:jc w:val="both"/>
        <w:rPr>
          <w:rFonts w:ascii="Arial" w:hAnsi="Arial"/>
          <w:b/>
          <w:sz w:val="24"/>
          <w:szCs w:val="24"/>
        </w:rPr>
      </w:pPr>
    </w:p>
    <w:p w14:paraId="4C83E00C" w14:textId="77777777" w:rsidR="009D3E94" w:rsidRPr="00526E7D" w:rsidRDefault="00F51CE0" w:rsidP="00C8660A">
      <w:pPr>
        <w:jc w:val="both"/>
        <w:rPr>
          <w:rFonts w:ascii="Arial" w:hAnsi="Arial"/>
          <w:b/>
          <w:sz w:val="24"/>
          <w:szCs w:val="24"/>
        </w:rPr>
      </w:pPr>
      <w:r w:rsidRPr="00526E7D">
        <w:rPr>
          <w:rFonts w:ascii="Arial" w:hAnsi="Arial"/>
          <w:b/>
          <w:sz w:val="24"/>
          <w:szCs w:val="24"/>
        </w:rPr>
        <w:t>OPERATIVE PART</w:t>
      </w:r>
    </w:p>
    <w:p w14:paraId="7A37061F" w14:textId="77777777" w:rsidR="009D3E94" w:rsidRPr="00526E7D" w:rsidRDefault="00F51CE0" w:rsidP="00C8660A">
      <w:pPr>
        <w:jc w:val="both"/>
        <w:rPr>
          <w:rFonts w:ascii="Arial" w:hAnsi="Arial"/>
          <w:sz w:val="24"/>
          <w:szCs w:val="24"/>
        </w:rPr>
      </w:pPr>
      <w:r w:rsidRPr="00526E7D">
        <w:rPr>
          <w:rFonts w:ascii="Arial" w:hAnsi="Arial"/>
          <w:sz w:val="24"/>
          <w:szCs w:val="24"/>
        </w:rPr>
        <w:t>For these reasons</w:t>
      </w:r>
      <w:r w:rsidR="009D3E94" w:rsidRPr="00526E7D">
        <w:rPr>
          <w:rFonts w:ascii="Arial" w:hAnsi="Arial"/>
          <w:sz w:val="24"/>
          <w:szCs w:val="24"/>
        </w:rPr>
        <w:t>,</w:t>
      </w:r>
    </w:p>
    <w:p w14:paraId="2BF2C454" w14:textId="77777777" w:rsidR="009D3E94" w:rsidRPr="007A475A" w:rsidRDefault="00F51CE0" w:rsidP="00C8660A">
      <w:pPr>
        <w:jc w:val="both"/>
        <w:rPr>
          <w:rFonts w:ascii="Arial" w:hAnsi="Arial"/>
          <w:sz w:val="24"/>
          <w:szCs w:val="24"/>
        </w:rPr>
      </w:pPr>
      <w:r w:rsidRPr="007A475A">
        <w:rPr>
          <w:rFonts w:ascii="Arial" w:hAnsi="Arial"/>
          <w:sz w:val="24"/>
          <w:szCs w:val="24"/>
        </w:rPr>
        <w:t>The Court</w:t>
      </w:r>
      <w:r w:rsidR="00013611" w:rsidRPr="007A475A">
        <w:rPr>
          <w:rFonts w:ascii="Arial" w:hAnsi="Arial"/>
          <w:sz w:val="24"/>
          <w:szCs w:val="24"/>
        </w:rPr>
        <w:t xml:space="preserve"> </w:t>
      </w:r>
    </w:p>
    <w:p w14:paraId="1B62A81B" w14:textId="77777777" w:rsidR="009D3E94" w:rsidRPr="00C8660A" w:rsidRDefault="00F51CE0" w:rsidP="00C8660A">
      <w:pPr>
        <w:jc w:val="both"/>
        <w:rPr>
          <w:rFonts w:ascii="Arial" w:hAnsi="Arial"/>
          <w:sz w:val="24"/>
          <w:szCs w:val="24"/>
        </w:rPr>
      </w:pPr>
      <w:r>
        <w:rPr>
          <w:rFonts w:ascii="Arial" w:hAnsi="Arial"/>
          <w:sz w:val="24"/>
          <w:szCs w:val="24"/>
        </w:rPr>
        <w:t>Unanimously</w:t>
      </w:r>
      <w:r w:rsidR="007870AB" w:rsidRPr="007A475A">
        <w:rPr>
          <w:rFonts w:ascii="Arial" w:hAnsi="Arial"/>
          <w:sz w:val="24"/>
          <w:szCs w:val="24"/>
        </w:rPr>
        <w:t xml:space="preserve">  </w:t>
      </w:r>
      <w:r w:rsidR="007870AB" w:rsidRPr="00C8660A">
        <w:rPr>
          <w:rFonts w:ascii="Arial" w:hAnsi="Arial"/>
          <w:sz w:val="24"/>
          <w:szCs w:val="24"/>
        </w:rPr>
        <w:t xml:space="preserve"> </w:t>
      </w:r>
    </w:p>
    <w:p w14:paraId="32D7C244" w14:textId="77777777" w:rsidR="00013611" w:rsidRPr="00C8660A" w:rsidRDefault="003D1DDD" w:rsidP="00C8660A">
      <w:pPr>
        <w:jc w:val="both"/>
        <w:rPr>
          <w:rFonts w:ascii="Arial" w:hAnsi="Arial"/>
          <w:sz w:val="24"/>
          <w:szCs w:val="24"/>
        </w:rPr>
      </w:pPr>
      <w:r>
        <w:rPr>
          <w:rFonts w:ascii="Arial" w:hAnsi="Arial"/>
          <w:sz w:val="24"/>
          <w:szCs w:val="24"/>
        </w:rPr>
        <w:t>O</w:t>
      </w:r>
      <w:r w:rsidR="007870AB" w:rsidRPr="00C8660A">
        <w:rPr>
          <w:rFonts w:ascii="Arial" w:hAnsi="Arial"/>
          <w:sz w:val="24"/>
          <w:szCs w:val="24"/>
        </w:rPr>
        <w:t>rd</w:t>
      </w:r>
      <w:r w:rsidR="00F51CE0">
        <w:rPr>
          <w:rFonts w:ascii="Arial" w:hAnsi="Arial"/>
          <w:sz w:val="24"/>
          <w:szCs w:val="24"/>
        </w:rPr>
        <w:t>ers</w:t>
      </w:r>
      <w:r w:rsidR="007870AB" w:rsidRPr="00C8660A">
        <w:rPr>
          <w:rFonts w:ascii="Arial" w:hAnsi="Arial"/>
          <w:sz w:val="24"/>
          <w:szCs w:val="24"/>
        </w:rPr>
        <w:t>:</w:t>
      </w:r>
    </w:p>
    <w:p w14:paraId="1A4475DC" w14:textId="77777777" w:rsidR="00013611" w:rsidRPr="00C8660A" w:rsidRDefault="00013611" w:rsidP="00C8660A">
      <w:pPr>
        <w:pStyle w:val="ListParagraph"/>
        <w:jc w:val="both"/>
        <w:rPr>
          <w:rFonts w:ascii="Arial" w:hAnsi="Arial"/>
          <w:sz w:val="24"/>
          <w:szCs w:val="24"/>
        </w:rPr>
      </w:pPr>
    </w:p>
    <w:p w14:paraId="4F6A3384" w14:textId="77777777" w:rsidR="004E4774" w:rsidRPr="002413EB" w:rsidRDefault="004E4774" w:rsidP="00C8660A">
      <w:pPr>
        <w:pStyle w:val="ListParagraph"/>
        <w:numPr>
          <w:ilvl w:val="0"/>
          <w:numId w:val="12"/>
        </w:numPr>
        <w:jc w:val="both"/>
        <w:rPr>
          <w:rFonts w:ascii="Arial" w:hAnsi="Arial"/>
          <w:sz w:val="24"/>
          <w:szCs w:val="24"/>
        </w:rPr>
      </w:pPr>
      <w:r w:rsidRPr="002413EB">
        <w:rPr>
          <w:rFonts w:ascii="Arial" w:hAnsi="Arial"/>
          <w:sz w:val="24"/>
          <w:szCs w:val="24"/>
        </w:rPr>
        <w:t xml:space="preserve">The joinder </w:t>
      </w:r>
      <w:r w:rsidR="00E86C53" w:rsidRPr="002413EB">
        <w:rPr>
          <w:rFonts w:ascii="Arial" w:hAnsi="Arial"/>
          <w:sz w:val="24"/>
          <w:szCs w:val="24"/>
        </w:rPr>
        <w:t xml:space="preserve">of </w:t>
      </w:r>
      <w:r w:rsidRPr="002413EB">
        <w:rPr>
          <w:rFonts w:ascii="Arial" w:hAnsi="Arial"/>
          <w:sz w:val="24"/>
          <w:szCs w:val="24"/>
        </w:rPr>
        <w:t xml:space="preserve">cases and proceedings in the Application filed by the Applicants against the Respondent State; </w:t>
      </w:r>
    </w:p>
    <w:p w14:paraId="38472A71" w14:textId="77777777" w:rsidR="007C06F1" w:rsidRPr="002413EB" w:rsidRDefault="007C06F1" w:rsidP="00C8660A">
      <w:pPr>
        <w:pStyle w:val="ListParagraph"/>
        <w:jc w:val="both"/>
        <w:rPr>
          <w:rFonts w:ascii="Arial" w:hAnsi="Arial"/>
          <w:sz w:val="24"/>
          <w:szCs w:val="24"/>
        </w:rPr>
      </w:pPr>
    </w:p>
    <w:p w14:paraId="1D340293" w14:textId="77777777" w:rsidR="004E4774" w:rsidRDefault="004E4774" w:rsidP="00C8660A">
      <w:pPr>
        <w:pStyle w:val="ListParagraph"/>
        <w:numPr>
          <w:ilvl w:val="0"/>
          <w:numId w:val="12"/>
        </w:numPr>
        <w:jc w:val="both"/>
        <w:rPr>
          <w:rFonts w:ascii="Arial" w:hAnsi="Arial"/>
          <w:sz w:val="24"/>
          <w:szCs w:val="24"/>
        </w:rPr>
      </w:pPr>
      <w:r w:rsidRPr="00526E7D">
        <w:rPr>
          <w:rFonts w:ascii="Arial" w:hAnsi="Arial"/>
          <w:sz w:val="24"/>
          <w:szCs w:val="24"/>
        </w:rPr>
        <w:t>That henceforth the Application</w:t>
      </w:r>
      <w:r w:rsidR="005C61A7">
        <w:rPr>
          <w:rFonts w:ascii="Arial" w:hAnsi="Arial"/>
          <w:sz w:val="24"/>
          <w:szCs w:val="24"/>
        </w:rPr>
        <w:t>s</w:t>
      </w:r>
      <w:r w:rsidRPr="00526E7D">
        <w:rPr>
          <w:rFonts w:ascii="Arial" w:hAnsi="Arial"/>
          <w:sz w:val="24"/>
          <w:szCs w:val="24"/>
        </w:rPr>
        <w:t xml:space="preserve">  be </w:t>
      </w:r>
      <w:r w:rsidR="00204788">
        <w:rPr>
          <w:rFonts w:ascii="Arial" w:hAnsi="Arial"/>
          <w:sz w:val="24"/>
          <w:szCs w:val="24"/>
        </w:rPr>
        <w:t>referred to as “Consolidated</w:t>
      </w:r>
      <w:r w:rsidR="00204788" w:rsidRPr="00526E7D">
        <w:rPr>
          <w:rFonts w:ascii="Arial" w:hAnsi="Arial"/>
          <w:sz w:val="24"/>
          <w:szCs w:val="24"/>
        </w:rPr>
        <w:t xml:space="preserve"> </w:t>
      </w:r>
      <w:r w:rsidRPr="00526E7D">
        <w:rPr>
          <w:rFonts w:ascii="Arial" w:hAnsi="Arial"/>
          <w:sz w:val="24"/>
          <w:szCs w:val="24"/>
        </w:rPr>
        <w:t>Application</w:t>
      </w:r>
      <w:r w:rsidR="00204788">
        <w:rPr>
          <w:rFonts w:ascii="Arial" w:hAnsi="Arial"/>
          <w:sz w:val="24"/>
          <w:szCs w:val="24"/>
        </w:rPr>
        <w:t>s</w:t>
      </w:r>
      <w:r w:rsidRPr="00526E7D">
        <w:rPr>
          <w:rFonts w:ascii="Arial" w:hAnsi="Arial"/>
          <w:sz w:val="24"/>
          <w:szCs w:val="24"/>
        </w:rPr>
        <w:t xml:space="preserve"> 036/2019</w:t>
      </w:r>
      <w:r w:rsidR="00204788">
        <w:rPr>
          <w:rFonts w:ascii="Arial" w:hAnsi="Arial"/>
          <w:sz w:val="24"/>
          <w:szCs w:val="24"/>
        </w:rPr>
        <w:t xml:space="preserve"> and 037/2019</w:t>
      </w:r>
      <w:r w:rsidRPr="00526E7D">
        <w:rPr>
          <w:rFonts w:ascii="Arial" w:hAnsi="Arial"/>
          <w:sz w:val="24"/>
          <w:szCs w:val="24"/>
        </w:rPr>
        <w:t xml:space="preserve"> - Konate Kalilou and Doumbia Ibrahim v. Côte d'Ivoire.</w:t>
      </w:r>
    </w:p>
    <w:p w14:paraId="6F538CDA" w14:textId="77777777" w:rsidR="00204788" w:rsidRPr="007A475A" w:rsidRDefault="00204788" w:rsidP="007A475A">
      <w:pPr>
        <w:pStyle w:val="ListParagraph"/>
        <w:rPr>
          <w:rFonts w:ascii="Arial" w:hAnsi="Arial"/>
          <w:sz w:val="24"/>
          <w:szCs w:val="24"/>
        </w:rPr>
      </w:pPr>
    </w:p>
    <w:p w14:paraId="734F8406" w14:textId="77777777" w:rsidR="00204788" w:rsidRPr="00887EEE" w:rsidRDefault="00204788" w:rsidP="00204788">
      <w:pPr>
        <w:pStyle w:val="ListParagraph"/>
        <w:numPr>
          <w:ilvl w:val="0"/>
          <w:numId w:val="12"/>
        </w:numPr>
        <w:jc w:val="both"/>
        <w:rPr>
          <w:rFonts w:ascii="Arial" w:hAnsi="Arial"/>
          <w:sz w:val="24"/>
          <w:szCs w:val="24"/>
          <w:lang w:val="en-GB"/>
        </w:rPr>
      </w:pPr>
      <w:r>
        <w:rPr>
          <w:rFonts w:ascii="Arial" w:hAnsi="Arial"/>
          <w:sz w:val="24"/>
          <w:szCs w:val="24"/>
          <w:lang w:val="en-GB"/>
        </w:rPr>
        <w:t>That consequent upon the joinder, this Order and the pleadings relating to the above referred Matters shall be served on all the Parties.</w:t>
      </w:r>
    </w:p>
    <w:p w14:paraId="4C88CBB2" w14:textId="77777777" w:rsidR="00F82624" w:rsidRPr="00526E7D" w:rsidRDefault="00F82624" w:rsidP="004E4774">
      <w:pPr>
        <w:pStyle w:val="ListParagraph"/>
        <w:jc w:val="both"/>
        <w:rPr>
          <w:rFonts w:ascii="Arial" w:hAnsi="Arial"/>
          <w:sz w:val="24"/>
          <w:szCs w:val="24"/>
        </w:rPr>
      </w:pPr>
      <w:r w:rsidRPr="006F74DE">
        <w:rPr>
          <w:rFonts w:ascii="Arial" w:hAnsi="Arial"/>
          <w:sz w:val="24"/>
          <w:szCs w:val="24"/>
        </w:rPr>
        <w:t xml:space="preserve">In accordance with Article 28(7) of the Protocol and Rule 60(5) of the Rules, the separate opinion of Judge Chafika BENSAOULA is attached to this </w:t>
      </w:r>
      <w:r>
        <w:rPr>
          <w:rFonts w:ascii="Arial" w:hAnsi="Arial"/>
          <w:sz w:val="24"/>
          <w:szCs w:val="24"/>
        </w:rPr>
        <w:t>order.</w:t>
      </w:r>
    </w:p>
    <w:p w14:paraId="36FB4CB2" w14:textId="77777777" w:rsidR="00744130" w:rsidRPr="00526E7D" w:rsidRDefault="004E4774" w:rsidP="00F82624">
      <w:pPr>
        <w:pStyle w:val="ListParagraph"/>
        <w:jc w:val="both"/>
        <w:rPr>
          <w:rFonts w:ascii="Arial" w:hAnsi="Arial"/>
          <w:sz w:val="24"/>
          <w:szCs w:val="24"/>
        </w:rPr>
      </w:pPr>
      <w:r w:rsidRPr="00526E7D">
        <w:rPr>
          <w:rFonts w:ascii="Arial" w:hAnsi="Arial"/>
          <w:sz w:val="24"/>
          <w:szCs w:val="24"/>
        </w:rPr>
        <w:t>Done in Arusha, this thirteenth day of the month of September 2019 in English and French, the French text being authoritative</w:t>
      </w:r>
    </w:p>
    <w:p w14:paraId="61BA2B1E" w14:textId="77777777" w:rsidR="006408AD" w:rsidRPr="00526E7D" w:rsidRDefault="006408AD" w:rsidP="00C8660A">
      <w:pPr>
        <w:spacing w:after="0" w:line="360" w:lineRule="auto"/>
        <w:jc w:val="both"/>
        <w:rPr>
          <w:rFonts w:ascii="Arial" w:hAnsi="Arial" w:cs="Arial"/>
          <w:sz w:val="24"/>
          <w:szCs w:val="24"/>
        </w:rPr>
      </w:pPr>
    </w:p>
    <w:p w14:paraId="3E1511AA" w14:textId="77777777" w:rsidR="006408AD" w:rsidRPr="002413EB" w:rsidRDefault="004E4774" w:rsidP="00C8660A">
      <w:pPr>
        <w:spacing w:after="0" w:line="360" w:lineRule="auto"/>
        <w:jc w:val="both"/>
        <w:rPr>
          <w:rFonts w:ascii="Arial" w:hAnsi="Arial" w:cs="Arial"/>
          <w:sz w:val="24"/>
          <w:szCs w:val="24"/>
        </w:rPr>
      </w:pPr>
      <w:r w:rsidRPr="002413EB">
        <w:rPr>
          <w:rFonts w:ascii="Arial" w:hAnsi="Arial" w:cs="Arial"/>
          <w:sz w:val="24"/>
          <w:szCs w:val="24"/>
        </w:rPr>
        <w:t>Signed</w:t>
      </w:r>
      <w:r w:rsidR="006408AD" w:rsidRPr="002413EB">
        <w:rPr>
          <w:rFonts w:ascii="Arial" w:hAnsi="Arial" w:cs="Arial"/>
          <w:sz w:val="24"/>
          <w:szCs w:val="24"/>
        </w:rPr>
        <w:t>:</w:t>
      </w:r>
    </w:p>
    <w:p w14:paraId="49537296" w14:textId="77777777" w:rsidR="006408AD" w:rsidRPr="002413EB" w:rsidRDefault="006408AD" w:rsidP="00C8660A">
      <w:pPr>
        <w:spacing w:after="0" w:line="360" w:lineRule="auto"/>
        <w:jc w:val="both"/>
        <w:rPr>
          <w:rFonts w:ascii="Arial" w:hAnsi="Arial" w:cs="Arial"/>
          <w:sz w:val="24"/>
          <w:szCs w:val="24"/>
        </w:rPr>
      </w:pPr>
    </w:p>
    <w:p w14:paraId="215FB771" w14:textId="77777777" w:rsidR="006408AD" w:rsidRPr="002413EB" w:rsidRDefault="006408AD" w:rsidP="00C8660A">
      <w:pPr>
        <w:spacing w:after="0" w:line="360" w:lineRule="auto"/>
        <w:jc w:val="both"/>
        <w:rPr>
          <w:rFonts w:ascii="Arial" w:hAnsi="Arial" w:cs="Arial"/>
          <w:sz w:val="24"/>
          <w:szCs w:val="24"/>
        </w:rPr>
      </w:pPr>
      <w:r w:rsidRPr="002413EB">
        <w:rPr>
          <w:rFonts w:ascii="Arial" w:hAnsi="Arial" w:cs="Arial"/>
          <w:sz w:val="24"/>
          <w:szCs w:val="24"/>
        </w:rPr>
        <w:t>Ben KIOKO, Vice-</w:t>
      </w:r>
      <w:r w:rsidR="004E4774" w:rsidRPr="002413EB">
        <w:rPr>
          <w:rFonts w:ascii="Arial" w:hAnsi="Arial" w:cs="Arial"/>
          <w:sz w:val="24"/>
          <w:szCs w:val="24"/>
        </w:rPr>
        <w:t>President</w:t>
      </w:r>
      <w:r w:rsidRPr="002413EB">
        <w:rPr>
          <w:rFonts w:ascii="Arial" w:hAnsi="Arial" w:cs="Arial"/>
          <w:sz w:val="24"/>
          <w:szCs w:val="24"/>
        </w:rPr>
        <w:t>;</w:t>
      </w:r>
    </w:p>
    <w:p w14:paraId="700D2072" w14:textId="77777777" w:rsidR="006408AD" w:rsidRPr="002413EB" w:rsidRDefault="006408AD" w:rsidP="00C8660A">
      <w:pPr>
        <w:spacing w:after="0" w:line="360" w:lineRule="auto"/>
        <w:jc w:val="both"/>
        <w:rPr>
          <w:rFonts w:ascii="Arial" w:hAnsi="Arial" w:cs="Arial"/>
          <w:sz w:val="24"/>
          <w:szCs w:val="24"/>
        </w:rPr>
      </w:pPr>
    </w:p>
    <w:p w14:paraId="42A2B0AC" w14:textId="77777777" w:rsidR="006408AD" w:rsidRPr="00C8660A" w:rsidRDefault="004E4774" w:rsidP="00C8660A">
      <w:pPr>
        <w:spacing w:after="0" w:line="360" w:lineRule="auto"/>
        <w:jc w:val="both"/>
        <w:rPr>
          <w:rFonts w:ascii="Arial" w:hAnsi="Arial" w:cs="Arial"/>
          <w:sz w:val="24"/>
          <w:szCs w:val="24"/>
          <w:lang w:val="fr-FR"/>
        </w:rPr>
      </w:pPr>
      <w:r>
        <w:rPr>
          <w:rFonts w:ascii="Arial" w:hAnsi="Arial" w:cs="Arial"/>
          <w:sz w:val="24"/>
          <w:szCs w:val="24"/>
          <w:lang w:val="fr-FR"/>
        </w:rPr>
        <w:t>and</w:t>
      </w:r>
      <w:r w:rsidR="006408AD" w:rsidRPr="00C8660A">
        <w:rPr>
          <w:rFonts w:ascii="Arial" w:hAnsi="Arial" w:cs="Arial"/>
          <w:sz w:val="24"/>
          <w:szCs w:val="24"/>
          <w:lang w:val="fr-FR"/>
        </w:rPr>
        <w:t xml:space="preserve"> Robert ENO, </w:t>
      </w:r>
      <w:r>
        <w:rPr>
          <w:rFonts w:ascii="Arial" w:hAnsi="Arial" w:cs="Arial"/>
          <w:sz w:val="24"/>
          <w:szCs w:val="24"/>
          <w:lang w:val="fr-FR"/>
        </w:rPr>
        <w:t>Registrar</w:t>
      </w:r>
      <w:r w:rsidR="006408AD" w:rsidRPr="00C8660A">
        <w:rPr>
          <w:rFonts w:ascii="Arial" w:hAnsi="Arial" w:cs="Arial"/>
          <w:sz w:val="24"/>
          <w:szCs w:val="24"/>
          <w:lang w:val="fr-FR"/>
        </w:rPr>
        <w:t xml:space="preserve">. </w:t>
      </w:r>
    </w:p>
    <w:p w14:paraId="766088AD" w14:textId="77777777" w:rsidR="006408AD" w:rsidRPr="00C8660A" w:rsidRDefault="006408AD" w:rsidP="00C8660A">
      <w:pPr>
        <w:spacing w:after="0" w:line="360" w:lineRule="auto"/>
        <w:jc w:val="both"/>
        <w:rPr>
          <w:rFonts w:ascii="Arial" w:hAnsi="Arial" w:cs="Arial"/>
          <w:sz w:val="24"/>
          <w:szCs w:val="24"/>
          <w:lang w:val="fr-FR"/>
        </w:rPr>
      </w:pPr>
    </w:p>
    <w:sectPr w:rsidR="006408AD" w:rsidRPr="00C8660A" w:rsidSect="00901527">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C328" w14:textId="77777777" w:rsidR="008360AB" w:rsidRDefault="008360AB" w:rsidP="006408AD">
      <w:pPr>
        <w:spacing w:after="0" w:line="240" w:lineRule="auto"/>
      </w:pPr>
      <w:r>
        <w:separator/>
      </w:r>
    </w:p>
  </w:endnote>
  <w:endnote w:type="continuationSeparator" w:id="0">
    <w:p w14:paraId="3AE2D4EA" w14:textId="77777777" w:rsidR="008360AB" w:rsidRDefault="008360AB" w:rsidP="0064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F8C8" w14:textId="77777777" w:rsidR="00744130" w:rsidRDefault="00744130">
    <w:pPr>
      <w:pStyle w:val="Footer"/>
      <w:jc w:val="right"/>
    </w:pPr>
  </w:p>
  <w:p w14:paraId="6B1CD7E9" w14:textId="77777777" w:rsidR="00744130" w:rsidRDefault="0074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14936"/>
      <w:docPartObj>
        <w:docPartGallery w:val="Page Numbers (Bottom of Page)"/>
        <w:docPartUnique/>
      </w:docPartObj>
    </w:sdtPr>
    <w:sdtEndPr/>
    <w:sdtContent>
      <w:p w14:paraId="6432D8DA" w14:textId="77777777" w:rsidR="00FB7953" w:rsidRDefault="00FB7953">
        <w:pPr>
          <w:pStyle w:val="Footer"/>
          <w:jc w:val="right"/>
        </w:pPr>
        <w:r>
          <w:fldChar w:fldCharType="begin"/>
        </w:r>
        <w:r>
          <w:instrText xml:space="preserve"> PAGE   \* MERGEFORMAT </w:instrText>
        </w:r>
        <w:r>
          <w:fldChar w:fldCharType="separate"/>
        </w:r>
        <w:r w:rsidR="00D85D7F">
          <w:rPr>
            <w:noProof/>
          </w:rPr>
          <w:t>3</w:t>
        </w:r>
        <w:r>
          <w:rPr>
            <w:noProof/>
          </w:rPr>
          <w:fldChar w:fldCharType="end"/>
        </w:r>
      </w:p>
    </w:sdtContent>
  </w:sdt>
  <w:p w14:paraId="0DB6158A" w14:textId="77777777" w:rsidR="00FB7953" w:rsidRDefault="00FB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DD56" w14:textId="77777777" w:rsidR="008360AB" w:rsidRDefault="008360AB" w:rsidP="006408AD">
      <w:pPr>
        <w:spacing w:after="0" w:line="240" w:lineRule="auto"/>
      </w:pPr>
      <w:r>
        <w:separator/>
      </w:r>
    </w:p>
  </w:footnote>
  <w:footnote w:type="continuationSeparator" w:id="0">
    <w:p w14:paraId="0D36A5E1" w14:textId="77777777" w:rsidR="008360AB" w:rsidRDefault="008360AB" w:rsidP="0064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BF01" w14:textId="77777777" w:rsidR="00744130" w:rsidRDefault="00744130">
    <w:pPr>
      <w:pStyle w:val="Header"/>
    </w:pPr>
  </w:p>
  <w:p w14:paraId="053F61C8" w14:textId="77777777" w:rsidR="00744130" w:rsidRDefault="0074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D66"/>
    <w:multiLevelType w:val="hybridMultilevel"/>
    <w:tmpl w:val="6568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3DEE"/>
    <w:multiLevelType w:val="hybridMultilevel"/>
    <w:tmpl w:val="69287C22"/>
    <w:lvl w:ilvl="0" w:tplc="18FE31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67F1"/>
    <w:multiLevelType w:val="hybridMultilevel"/>
    <w:tmpl w:val="65307B92"/>
    <w:lvl w:ilvl="0" w:tplc="0CB288B8">
      <w:start w:val="13"/>
      <w:numFmt w:val="decimal"/>
      <w:lvlText w:val="%1"/>
      <w:lvlJc w:val="left"/>
      <w:pPr>
        <w:ind w:left="4605" w:hanging="360"/>
      </w:pPr>
      <w:rPr>
        <w:rFonts w:hint="default"/>
      </w:rPr>
    </w:lvl>
    <w:lvl w:ilvl="1" w:tplc="04090019" w:tentative="1">
      <w:start w:val="1"/>
      <w:numFmt w:val="lowerLetter"/>
      <w:lvlText w:val="%2."/>
      <w:lvlJc w:val="left"/>
      <w:pPr>
        <w:ind w:left="5325" w:hanging="360"/>
      </w:pPr>
    </w:lvl>
    <w:lvl w:ilvl="2" w:tplc="0409001B" w:tentative="1">
      <w:start w:val="1"/>
      <w:numFmt w:val="lowerRoman"/>
      <w:lvlText w:val="%3."/>
      <w:lvlJc w:val="right"/>
      <w:pPr>
        <w:ind w:left="6045" w:hanging="180"/>
      </w:pPr>
    </w:lvl>
    <w:lvl w:ilvl="3" w:tplc="0409000F" w:tentative="1">
      <w:start w:val="1"/>
      <w:numFmt w:val="decimal"/>
      <w:lvlText w:val="%4."/>
      <w:lvlJc w:val="left"/>
      <w:pPr>
        <w:ind w:left="6765" w:hanging="360"/>
      </w:pPr>
    </w:lvl>
    <w:lvl w:ilvl="4" w:tplc="04090019" w:tentative="1">
      <w:start w:val="1"/>
      <w:numFmt w:val="lowerLetter"/>
      <w:lvlText w:val="%5."/>
      <w:lvlJc w:val="left"/>
      <w:pPr>
        <w:ind w:left="7485" w:hanging="360"/>
      </w:pPr>
    </w:lvl>
    <w:lvl w:ilvl="5" w:tplc="0409001B" w:tentative="1">
      <w:start w:val="1"/>
      <w:numFmt w:val="lowerRoman"/>
      <w:lvlText w:val="%6."/>
      <w:lvlJc w:val="right"/>
      <w:pPr>
        <w:ind w:left="8205" w:hanging="180"/>
      </w:pPr>
    </w:lvl>
    <w:lvl w:ilvl="6" w:tplc="0409000F" w:tentative="1">
      <w:start w:val="1"/>
      <w:numFmt w:val="decimal"/>
      <w:lvlText w:val="%7."/>
      <w:lvlJc w:val="left"/>
      <w:pPr>
        <w:ind w:left="8925" w:hanging="360"/>
      </w:pPr>
    </w:lvl>
    <w:lvl w:ilvl="7" w:tplc="04090019" w:tentative="1">
      <w:start w:val="1"/>
      <w:numFmt w:val="lowerLetter"/>
      <w:lvlText w:val="%8."/>
      <w:lvlJc w:val="left"/>
      <w:pPr>
        <w:ind w:left="9645" w:hanging="360"/>
      </w:pPr>
    </w:lvl>
    <w:lvl w:ilvl="8" w:tplc="0409001B" w:tentative="1">
      <w:start w:val="1"/>
      <w:numFmt w:val="lowerRoman"/>
      <w:lvlText w:val="%9."/>
      <w:lvlJc w:val="right"/>
      <w:pPr>
        <w:ind w:left="10365" w:hanging="180"/>
      </w:pPr>
    </w:lvl>
  </w:abstractNum>
  <w:abstractNum w:abstractNumId="3" w15:restartNumberingAfterBreak="0">
    <w:nsid w:val="1F2E6A36"/>
    <w:multiLevelType w:val="hybridMultilevel"/>
    <w:tmpl w:val="CCC2DB72"/>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4" w15:restartNumberingAfterBreak="0">
    <w:nsid w:val="233F56BA"/>
    <w:multiLevelType w:val="hybridMultilevel"/>
    <w:tmpl w:val="D4765766"/>
    <w:lvl w:ilvl="0" w:tplc="E9AAE258">
      <w:start w:val="13"/>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5" w15:restartNumberingAfterBreak="0">
    <w:nsid w:val="416E6556"/>
    <w:multiLevelType w:val="hybridMultilevel"/>
    <w:tmpl w:val="3D6E0DD0"/>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E6D87"/>
    <w:multiLevelType w:val="hybridMultilevel"/>
    <w:tmpl w:val="31C60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F0BF7"/>
    <w:multiLevelType w:val="hybridMultilevel"/>
    <w:tmpl w:val="C39848D8"/>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F8664E0"/>
    <w:multiLevelType w:val="hybridMultilevel"/>
    <w:tmpl w:val="24680D42"/>
    <w:lvl w:ilvl="0" w:tplc="FF3EA01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61E67"/>
    <w:multiLevelType w:val="hybridMultilevel"/>
    <w:tmpl w:val="2A2C25CA"/>
    <w:lvl w:ilvl="0" w:tplc="E1923D9E">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AF86CED"/>
    <w:multiLevelType w:val="hybridMultilevel"/>
    <w:tmpl w:val="9F0AADB4"/>
    <w:lvl w:ilvl="0" w:tplc="73FE5F8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558DE"/>
    <w:multiLevelType w:val="hybridMultilevel"/>
    <w:tmpl w:val="552A9128"/>
    <w:lvl w:ilvl="0" w:tplc="45E82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3159D"/>
    <w:multiLevelType w:val="hybridMultilevel"/>
    <w:tmpl w:val="93B8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31D7C"/>
    <w:multiLevelType w:val="hybridMultilevel"/>
    <w:tmpl w:val="817C09B8"/>
    <w:lvl w:ilvl="0" w:tplc="51AA50C8">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330508"/>
    <w:multiLevelType w:val="hybridMultilevel"/>
    <w:tmpl w:val="74A2FD0E"/>
    <w:lvl w:ilvl="0" w:tplc="0409001B">
      <w:start w:val="1"/>
      <w:numFmt w:val="low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0"/>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4"/>
  </w:num>
  <w:num w:numId="7">
    <w:abstractNumId w:val="1"/>
  </w:num>
  <w:num w:numId="8">
    <w:abstractNumId w:val="11"/>
  </w:num>
  <w:num w:numId="9">
    <w:abstractNumId w:val="12"/>
  </w:num>
  <w:num w:numId="10">
    <w:abstractNumId w:val="3"/>
  </w:num>
  <w:num w:numId="11">
    <w:abstractNumId w:val="0"/>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AD"/>
    <w:rsid w:val="00013611"/>
    <w:rsid w:val="00027F64"/>
    <w:rsid w:val="0004350B"/>
    <w:rsid w:val="0005465B"/>
    <w:rsid w:val="00075E12"/>
    <w:rsid w:val="000B42C9"/>
    <w:rsid w:val="000F3095"/>
    <w:rsid w:val="001407C6"/>
    <w:rsid w:val="0014266F"/>
    <w:rsid w:val="00150AD4"/>
    <w:rsid w:val="001716D9"/>
    <w:rsid w:val="00173515"/>
    <w:rsid w:val="001763EA"/>
    <w:rsid w:val="00176B17"/>
    <w:rsid w:val="00177A9C"/>
    <w:rsid w:val="00204788"/>
    <w:rsid w:val="002215D7"/>
    <w:rsid w:val="002413EB"/>
    <w:rsid w:val="00251955"/>
    <w:rsid w:val="00254C8E"/>
    <w:rsid w:val="003208A8"/>
    <w:rsid w:val="003231D4"/>
    <w:rsid w:val="003825D4"/>
    <w:rsid w:val="003B7849"/>
    <w:rsid w:val="003D1DDD"/>
    <w:rsid w:val="003E670F"/>
    <w:rsid w:val="003F3B67"/>
    <w:rsid w:val="00412D40"/>
    <w:rsid w:val="004436DC"/>
    <w:rsid w:val="00451276"/>
    <w:rsid w:val="00451ED4"/>
    <w:rsid w:val="004A4C77"/>
    <w:rsid w:val="004D0863"/>
    <w:rsid w:val="004E1EA0"/>
    <w:rsid w:val="004E4774"/>
    <w:rsid w:val="00502306"/>
    <w:rsid w:val="00526E7D"/>
    <w:rsid w:val="005335E1"/>
    <w:rsid w:val="0053781B"/>
    <w:rsid w:val="005C61A7"/>
    <w:rsid w:val="005D5A93"/>
    <w:rsid w:val="005E0E41"/>
    <w:rsid w:val="005F15A9"/>
    <w:rsid w:val="00607926"/>
    <w:rsid w:val="006323C6"/>
    <w:rsid w:val="006408AD"/>
    <w:rsid w:val="0066499F"/>
    <w:rsid w:val="006F5C88"/>
    <w:rsid w:val="007059BF"/>
    <w:rsid w:val="00711FAA"/>
    <w:rsid w:val="007412B8"/>
    <w:rsid w:val="00744130"/>
    <w:rsid w:val="00753411"/>
    <w:rsid w:val="00756605"/>
    <w:rsid w:val="00757DDD"/>
    <w:rsid w:val="007722F5"/>
    <w:rsid w:val="00772989"/>
    <w:rsid w:val="00784ABC"/>
    <w:rsid w:val="007870AB"/>
    <w:rsid w:val="007A475A"/>
    <w:rsid w:val="007C06F1"/>
    <w:rsid w:val="007C3FE2"/>
    <w:rsid w:val="0082069D"/>
    <w:rsid w:val="008360AB"/>
    <w:rsid w:val="00836214"/>
    <w:rsid w:val="0085729D"/>
    <w:rsid w:val="0086232E"/>
    <w:rsid w:val="00875CC8"/>
    <w:rsid w:val="008E7E59"/>
    <w:rsid w:val="00901527"/>
    <w:rsid w:val="00905162"/>
    <w:rsid w:val="009162F8"/>
    <w:rsid w:val="00942F44"/>
    <w:rsid w:val="0094623F"/>
    <w:rsid w:val="009527B7"/>
    <w:rsid w:val="009D3E94"/>
    <w:rsid w:val="009D55F4"/>
    <w:rsid w:val="00A02EEB"/>
    <w:rsid w:val="00A03584"/>
    <w:rsid w:val="00A136E4"/>
    <w:rsid w:val="00A30F57"/>
    <w:rsid w:val="00A33E63"/>
    <w:rsid w:val="00A41A64"/>
    <w:rsid w:val="00A469D4"/>
    <w:rsid w:val="00A778D2"/>
    <w:rsid w:val="00A903BC"/>
    <w:rsid w:val="00AE4E0D"/>
    <w:rsid w:val="00B12D64"/>
    <w:rsid w:val="00B24D8E"/>
    <w:rsid w:val="00B36D8E"/>
    <w:rsid w:val="00B602EF"/>
    <w:rsid w:val="00B84A4F"/>
    <w:rsid w:val="00BA3F24"/>
    <w:rsid w:val="00BE3A14"/>
    <w:rsid w:val="00C01DA1"/>
    <w:rsid w:val="00C31059"/>
    <w:rsid w:val="00C36A73"/>
    <w:rsid w:val="00C57A33"/>
    <w:rsid w:val="00C84B90"/>
    <w:rsid w:val="00C8660A"/>
    <w:rsid w:val="00C92544"/>
    <w:rsid w:val="00D0001E"/>
    <w:rsid w:val="00D00E51"/>
    <w:rsid w:val="00D21AF9"/>
    <w:rsid w:val="00D7130E"/>
    <w:rsid w:val="00D85D7F"/>
    <w:rsid w:val="00DA1474"/>
    <w:rsid w:val="00DD11BC"/>
    <w:rsid w:val="00DD6AD7"/>
    <w:rsid w:val="00E057B4"/>
    <w:rsid w:val="00E22EB5"/>
    <w:rsid w:val="00E32788"/>
    <w:rsid w:val="00E45682"/>
    <w:rsid w:val="00E6371D"/>
    <w:rsid w:val="00E7158A"/>
    <w:rsid w:val="00E76610"/>
    <w:rsid w:val="00E86C53"/>
    <w:rsid w:val="00EC75B2"/>
    <w:rsid w:val="00EF16E1"/>
    <w:rsid w:val="00F50C8A"/>
    <w:rsid w:val="00F51CE0"/>
    <w:rsid w:val="00F82624"/>
    <w:rsid w:val="00FB44A5"/>
    <w:rsid w:val="00FB65E3"/>
    <w:rsid w:val="00FB7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9BB4"/>
  <w15:docId w15:val="{EDC82DD9-6361-4838-A89C-3E6B2C6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uiPriority w:val="34"/>
    <w:qFormat/>
    <w:rsid w:val="006408AD"/>
    <w:pPr>
      <w:ind w:left="720"/>
      <w:contextualSpacing/>
    </w:pPr>
  </w:style>
  <w:style w:type="paragraph" w:styleId="Footer">
    <w:name w:val="footer"/>
    <w:basedOn w:val="Normal"/>
    <w:link w:val="FooterChar"/>
    <w:uiPriority w:val="99"/>
    <w:unhideWhenUsed/>
    <w:rsid w:val="0064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AD"/>
    <w:rPr>
      <w:lang w:val="fr-FR"/>
    </w:rPr>
  </w:style>
  <w:style w:type="paragraph" w:styleId="Header">
    <w:name w:val="header"/>
    <w:basedOn w:val="Normal"/>
    <w:link w:val="HeaderChar"/>
    <w:uiPriority w:val="99"/>
    <w:unhideWhenUsed/>
    <w:rsid w:val="0064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AD"/>
    <w:rPr>
      <w:lang w:val="fr-FR"/>
    </w:rPr>
  </w:style>
  <w:style w:type="character" w:customStyle="1" w:styleId="ListParagraphChar">
    <w:name w:val="List Paragraph Char"/>
    <w:aliases w:val="Párrafo de lista1 Char"/>
    <w:link w:val="ListParagraph"/>
    <w:uiPriority w:val="34"/>
    <w:locked/>
    <w:rsid w:val="006408AD"/>
    <w:rPr>
      <w:lang w:val="fr-F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6408AD"/>
    <w:pPr>
      <w:spacing w:after="0" w:line="240" w:lineRule="auto"/>
    </w:pPr>
    <w:rPr>
      <w:sz w:val="20"/>
      <w:szCs w:val="20"/>
      <w:lang w:eastAsia="fr-FR" w:bidi="fr-F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6408AD"/>
    <w:rPr>
      <w:rFonts w:eastAsiaTheme="minorEastAsia"/>
      <w:sz w:val="20"/>
      <w:szCs w:val="20"/>
      <w:lang w:val="fr-FR" w:eastAsia="fr-FR" w:bidi="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basedOn w:val="DefaultParagraphFont"/>
    <w:link w:val="AppelnotedebasdepageCharCharCharCharCharCharChar"/>
    <w:uiPriority w:val="99"/>
    <w:unhideWhenUsed/>
    <w:rsid w:val="006408AD"/>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6408AD"/>
    <w:pPr>
      <w:spacing w:after="0" w:line="240" w:lineRule="auto"/>
      <w:jc w:val="both"/>
    </w:pPr>
    <w:rPr>
      <w:vertAlign w:val="superscript"/>
    </w:rPr>
  </w:style>
  <w:style w:type="paragraph" w:styleId="BalloonText">
    <w:name w:val="Balloon Text"/>
    <w:basedOn w:val="Normal"/>
    <w:link w:val="BalloonTextChar"/>
    <w:uiPriority w:val="99"/>
    <w:semiHidden/>
    <w:unhideWhenUsed/>
    <w:rsid w:val="0064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A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dzna001</dc:creator>
  <cp:lastModifiedBy>Milka Mkemwa</cp:lastModifiedBy>
  <cp:revision>8</cp:revision>
  <dcterms:created xsi:type="dcterms:W3CDTF">2019-09-13T12:48:00Z</dcterms:created>
  <dcterms:modified xsi:type="dcterms:W3CDTF">2020-04-17T09:15:00Z</dcterms:modified>
</cp:coreProperties>
</file>