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103"/>
        <w:jc w:val="right"/>
      </w:pPr>
      <w:r>
        <w:rPr/>
        <w:t>CM/Res.801</w:t>
      </w:r>
      <w:r>
        <w:rPr>
          <w:spacing w:val="-2"/>
        </w:rPr>
        <w:t> (XXXV)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1823" w:right="1092"/>
        <w:jc w:val="center"/>
      </w:pPr>
      <w:r>
        <w:rPr>
          <w:u w:val="single"/>
        </w:rPr>
        <w:t>RESOLUTION</w:t>
      </w:r>
      <w:r>
        <w:rPr>
          <w:spacing w:val="-8"/>
          <w:u w:val="single"/>
        </w:rPr>
        <w:t> </w:t>
      </w:r>
      <w:r>
        <w:rPr>
          <w:u w:val="single"/>
        </w:rPr>
        <w:t>ON</w:t>
      </w:r>
      <w:r>
        <w:rPr>
          <w:spacing w:val="-8"/>
          <w:u w:val="single"/>
        </w:rPr>
        <w:t> </w:t>
      </w:r>
      <w:r>
        <w:rPr>
          <w:u w:val="single"/>
        </w:rPr>
        <w:t>THE</w:t>
      </w:r>
      <w:r>
        <w:rPr>
          <w:spacing w:val="-8"/>
          <w:u w:val="single"/>
        </w:rPr>
        <w:t> </w:t>
      </w:r>
      <w:r>
        <w:rPr>
          <w:u w:val="single"/>
        </w:rPr>
        <w:t>ESTBLISHMENT</w:t>
      </w:r>
      <w:r>
        <w:rPr>
          <w:spacing w:val="-8"/>
          <w:u w:val="single"/>
        </w:rPr>
        <w:t> </w:t>
      </w:r>
      <w:r>
        <w:rPr>
          <w:u w:val="single"/>
        </w:rPr>
        <w:t>OF</w:t>
      </w:r>
      <w:r>
        <w:rPr>
          <w:spacing w:val="-8"/>
          <w:u w:val="single"/>
        </w:rPr>
        <w:t> </w:t>
      </w:r>
      <w:r>
        <w:rPr>
          <w:u w:val="single"/>
        </w:rPr>
        <w:t>AN</w:t>
      </w:r>
      <w:r>
        <w:rPr>
          <w:spacing w:val="-8"/>
          <w:u w:val="single"/>
        </w:rPr>
        <w:t> </w:t>
      </w:r>
      <w:r>
        <w:rPr>
          <w:u w:val="single"/>
        </w:rPr>
        <w:t>OAU</w:t>
      </w:r>
      <w:r>
        <w:rPr/>
        <w:t> </w:t>
      </w:r>
      <w:r>
        <w:rPr>
          <w:u w:val="single"/>
        </w:rPr>
        <w:t>INTER-AFRICAN CENTRE FOR FOOD SCIENCE,</w:t>
      </w:r>
      <w:r>
        <w:rPr/>
        <w:t> </w:t>
      </w:r>
      <w:r>
        <w:rPr>
          <w:u w:val="single"/>
        </w:rPr>
        <w:t>TECHNOLOGY AND NUTRITION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60" w:lineRule="auto" w:before="90"/>
        <w:ind w:left="120"/>
      </w:pP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Ministers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Organization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Africa</w:t>
      </w:r>
      <w:r>
        <w:rPr>
          <w:spacing w:val="-4"/>
        </w:rPr>
        <w:t> </w:t>
      </w:r>
      <w:r>
        <w:rPr/>
        <w:t>Unity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Thirty- fifth Ordinary Session in Freetown, Sierra Leone, from 18 to 28 June, 1980,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20"/>
      </w:pPr>
      <w:r>
        <w:rPr>
          <w:u w:val="single"/>
        </w:rPr>
        <w:t>Recognizing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Research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Training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Food</w:t>
      </w:r>
      <w:r>
        <w:rPr>
          <w:spacing w:val="-5"/>
        </w:rPr>
        <w:t> </w:t>
      </w:r>
      <w:r>
        <w:rPr/>
        <w:t>Science,</w:t>
      </w:r>
      <w:r>
        <w:rPr>
          <w:spacing w:val="-4"/>
        </w:rPr>
        <w:t> </w:t>
      </w:r>
      <w:r>
        <w:rPr/>
        <w:t>Technology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Nutrition are of paramount importance to Africa,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20" w:right="854"/>
        <w:jc w:val="both"/>
      </w:pPr>
      <w:r>
        <w:rPr>
          <w:u w:val="single"/>
        </w:rPr>
        <w:t>Deploring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repeated</w:t>
      </w:r>
      <w:r>
        <w:rPr>
          <w:spacing w:val="-2"/>
        </w:rPr>
        <w:t> </w:t>
      </w:r>
      <w:r>
        <w:rPr/>
        <w:t>absence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experts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were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present document CM/981</w:t>
      </w:r>
      <w:r>
        <w:rPr>
          <w:spacing w:val="-4"/>
        </w:rPr>
        <w:t> </w:t>
      </w:r>
      <w:r>
        <w:rPr/>
        <w:t>(XXXIII)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project</w:t>
      </w:r>
      <w:r>
        <w:rPr>
          <w:spacing w:val="-4"/>
        </w:rPr>
        <w:t> </w:t>
      </w:r>
      <w:r>
        <w:rPr/>
        <w:t>plan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/>
        <w:t>OAU</w:t>
      </w:r>
      <w:r>
        <w:rPr>
          <w:spacing w:val="-5"/>
        </w:rPr>
        <w:t> </w:t>
      </w:r>
      <w:r>
        <w:rPr/>
        <w:t>Inter-African</w:t>
      </w:r>
      <w:r>
        <w:rPr>
          <w:spacing w:val="-4"/>
        </w:rPr>
        <w:t> </w:t>
      </w:r>
      <w:r>
        <w:rPr/>
        <w:t>Centre</w:t>
      </w:r>
      <w:r>
        <w:rPr>
          <w:spacing w:val="-4"/>
        </w:rPr>
        <w:t> </w:t>
      </w:r>
      <w:r>
        <w:rPr/>
        <w:t>(A)</w:t>
      </w:r>
      <w:r>
        <w:rPr>
          <w:spacing w:val="-4"/>
        </w:rPr>
        <w:t> </w:t>
      </w:r>
      <w:r>
        <w:rPr/>
        <w:t>for Training and Research in Food Science, Technology and Nutrition,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225"/>
      </w:pPr>
      <w:r>
        <w:rPr>
          <w:u w:val="single"/>
        </w:rPr>
        <w:t>Considering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discussion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report</w:t>
      </w:r>
      <w:r>
        <w:rPr>
          <w:spacing w:val="-4"/>
        </w:rPr>
        <w:t> </w:t>
      </w:r>
      <w:r>
        <w:rPr/>
        <w:t>cannot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postponed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year</w:t>
      </w:r>
      <w:r>
        <w:rPr>
          <w:spacing w:val="-5"/>
        </w:rPr>
        <w:t> </w:t>
      </w:r>
      <w:r>
        <w:rPr/>
        <w:t>to </w:t>
      </w:r>
      <w:r>
        <w:rPr>
          <w:spacing w:val="-2"/>
        </w:rPr>
        <w:t>year: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1" w:after="0"/>
        <w:ind w:left="840" w:right="116" w:hanging="720"/>
        <w:jc w:val="left"/>
        <w:rPr>
          <w:b/>
          <w:sz w:val="24"/>
        </w:rPr>
      </w:pPr>
      <w:r>
        <w:rPr>
          <w:b/>
          <w:sz w:val="24"/>
        </w:rPr>
        <w:t>REQUESTS that Secretary-General to convene, as early as possible, a meeting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experts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Food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Science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Technology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from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African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countries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 review and update the report within the framework of the Lagos Plan of </w:t>
      </w:r>
      <w:r>
        <w:rPr>
          <w:b/>
          <w:spacing w:val="-2"/>
          <w:sz w:val="24"/>
        </w:rPr>
        <w:t>Action;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364" w:hanging="720"/>
        <w:jc w:val="left"/>
        <w:rPr>
          <w:b/>
          <w:sz w:val="24"/>
        </w:rPr>
      </w:pPr>
      <w:r>
        <w:rPr>
          <w:b/>
          <w:sz w:val="24"/>
        </w:rPr>
        <w:t>FURTHER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REQUESTS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forward,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long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before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 meeting of the experts, document CM/981 (XXXIII) to member states for their observation and comments;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581" w:hanging="720"/>
        <w:jc w:val="left"/>
        <w:rPr>
          <w:b/>
          <w:sz w:val="24"/>
        </w:rPr>
      </w:pPr>
      <w:r>
        <w:rPr>
          <w:b/>
          <w:sz w:val="24"/>
        </w:rPr>
        <w:t>CALLS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UPON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assist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making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arrangements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their experts to attend;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263" w:hanging="721"/>
        <w:jc w:val="left"/>
        <w:rPr>
          <w:b/>
          <w:sz w:val="24"/>
        </w:rPr>
      </w:pPr>
      <w:r>
        <w:rPr>
          <w:b/>
          <w:sz w:val="24"/>
        </w:rPr>
        <w:t>FURTHER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REQUESTS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report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Thirty-sixth Ordinary Session of the Council of Ministers.</w:t>
      </w:r>
    </w:p>
    <w:sectPr>
      <w:type w:val="continuous"/>
      <w:pgSz w:w="12240" w:h="15840"/>
      <w:pgMar w:top="5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right="116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DECLARATIONS AND RECOMMENDATIONS OF THE THIRTY FIFTH ORDINARY SESSION OF THE COUNCIL OF MINISTERS ADOPTED BY THE FIFTEENTH ASSEMBLY OF HEADS OF STATE AND GOVERNMENT</dc:title>
  <dcterms:created xsi:type="dcterms:W3CDTF">2023-04-11T21:31:39Z</dcterms:created>
  <dcterms:modified xsi:type="dcterms:W3CDTF">2023-04-11T21:31:39Z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