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CM/Res.803</w:t>
      </w:r>
      <w:r>
        <w:rPr>
          <w:spacing w:val="-2"/>
        </w:rPr>
        <w:t> (XXXV)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692" w:right="675"/>
        <w:jc w:val="center"/>
      </w:pPr>
      <w:r>
        <w:rPr>
          <w:u w:val="single"/>
        </w:rPr>
        <w:t>RESOLUTION</w:t>
      </w:r>
      <w:r>
        <w:rPr>
          <w:spacing w:val="-7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HARMONIZATION</w:t>
      </w:r>
      <w:r>
        <w:rPr>
          <w:spacing w:val="-7"/>
          <w:u w:val="single"/>
        </w:rPr>
        <w:t> </w:t>
      </w:r>
      <w:r>
        <w:rPr>
          <w:u w:val="single"/>
        </w:rPr>
        <w:t>OF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SPELLINGS</w:t>
      </w:r>
      <w:r>
        <w:rPr>
          <w:spacing w:val="-7"/>
          <w:u w:val="single"/>
        </w:rPr>
        <w:t> </w:t>
      </w:r>
      <w:r>
        <w:rPr>
          <w:u w:val="single"/>
        </w:rPr>
        <w:t>IN</w:t>
      </w:r>
      <w:r>
        <w:rPr/>
        <w:t> </w:t>
      </w:r>
      <w:r>
        <w:rPr>
          <w:spacing w:val="-2"/>
          <w:u w:val="single"/>
        </w:rPr>
        <w:t>MANDINGO</w:t>
      </w:r>
    </w:p>
    <w:p>
      <w:pPr>
        <w:pStyle w:val="BodyText"/>
        <w:spacing w:line="274" w:lineRule="exact"/>
        <w:ind w:left="688" w:right="675"/>
        <w:jc w:val="center"/>
      </w:pPr>
      <w:r>
        <w:rPr>
          <w:u w:val="single"/>
        </w:rPr>
        <w:t>AND</w:t>
      </w:r>
      <w:r>
        <w:rPr>
          <w:spacing w:val="-4"/>
          <w:u w:val="single"/>
        </w:rPr>
        <w:t> </w:t>
      </w:r>
      <w:r>
        <w:rPr>
          <w:u w:val="single"/>
        </w:rPr>
        <w:t>HAWSA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LANGUAGES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90"/>
        <w:ind w:left="120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fifth Ordinary Session in Freetown, Sierra Leone, from 18 to 28 June, 1980,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20"/>
      </w:pPr>
      <w:r>
        <w:rPr>
          <w:u w:val="single"/>
        </w:rPr>
        <w:t>Considering</w:t>
      </w:r>
      <w:r>
        <w:rPr>
          <w:spacing w:val="-5"/>
        </w:rPr>
        <w:t> </w:t>
      </w:r>
      <w:r>
        <w:rPr/>
        <w:t>Article</w:t>
      </w:r>
      <w:r>
        <w:rPr>
          <w:spacing w:val="-6"/>
        </w:rPr>
        <w:t> </w:t>
      </w:r>
      <w:r>
        <w:rPr/>
        <w:t>XXIV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Charter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Organization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African</w:t>
      </w:r>
      <w:r>
        <w:rPr>
          <w:spacing w:val="-6"/>
        </w:rPr>
        <w:t> </w:t>
      </w:r>
      <w:r>
        <w:rPr>
          <w:spacing w:val="-2"/>
        </w:rPr>
        <w:t>Unity,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20" w:right="132"/>
      </w:pPr>
      <w:r>
        <w:rPr>
          <w:u w:val="single"/>
        </w:rPr>
        <w:t>Considering</w:t>
      </w:r>
      <w:r>
        <w:rPr>
          <w:spacing w:val="-3"/>
        </w:rPr>
        <w:t> </w:t>
      </w:r>
      <w:r>
        <w:rPr/>
        <w:t>Article</w:t>
      </w:r>
      <w:r>
        <w:rPr>
          <w:spacing w:val="-4"/>
        </w:rPr>
        <w:t> </w:t>
      </w:r>
      <w:r>
        <w:rPr/>
        <w:t>6</w:t>
      </w:r>
      <w:r>
        <w:rPr>
          <w:spacing w:val="-4"/>
        </w:rPr>
        <w:t> </w:t>
      </w:r>
      <w:r>
        <w:rPr/>
        <w:t>sub-paragraphs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(a)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(b)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African</w:t>
      </w:r>
      <w:r>
        <w:rPr>
          <w:spacing w:val="-5"/>
        </w:rPr>
        <w:t> </w:t>
      </w:r>
      <w:r>
        <w:rPr/>
        <w:t>Cultural </w:t>
      </w:r>
      <w:r>
        <w:rPr>
          <w:spacing w:val="-2"/>
        </w:rPr>
        <w:t>Charter,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/>
      </w:pPr>
      <w:r>
        <w:rPr>
          <w:u w:val="single"/>
        </w:rPr>
        <w:t>Having Considered</w:t>
      </w:r>
      <w:r>
        <w:rPr/>
        <w:t> the reports on the harmonization of spellings of the Mandingo Languages</w:t>
      </w:r>
      <w:r>
        <w:rPr>
          <w:spacing w:val="-5"/>
        </w:rPr>
        <w:t> </w:t>
      </w:r>
      <w:r>
        <w:rPr/>
        <w:t>(Niamey,</w:t>
      </w:r>
      <w:r>
        <w:rPr>
          <w:spacing w:val="-2"/>
        </w:rPr>
        <w:t> </w:t>
      </w:r>
      <w:r>
        <w:rPr/>
        <w:t>November,</w:t>
      </w:r>
      <w:r>
        <w:rPr>
          <w:spacing w:val="-2"/>
        </w:rPr>
        <w:t> </w:t>
      </w:r>
      <w:r>
        <w:rPr/>
        <w:t>1979)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hand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Hawsa</w:t>
      </w:r>
      <w:r>
        <w:rPr>
          <w:spacing w:val="-5"/>
        </w:rPr>
        <w:t> </w:t>
      </w:r>
      <w:r>
        <w:rPr/>
        <w:t>Language (Niamey, January, 1980) on the other: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b/>
          <w:sz w:val="24"/>
        </w:rPr>
      </w:pPr>
      <w:r>
        <w:rPr>
          <w:b/>
          <w:sz w:val="24"/>
        </w:rPr>
        <w:t>APPROVES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conclusions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these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reports;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386" w:hanging="720"/>
        <w:jc w:val="left"/>
        <w:rPr>
          <w:b/>
          <w:sz w:val="24"/>
        </w:rPr>
      </w:pPr>
      <w:r>
        <w:rPr>
          <w:b/>
          <w:sz w:val="24"/>
        </w:rPr>
        <w:t>RECOMMENDS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concerned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take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appropriate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steps and co-operate so as to ensure their implementation;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40" w:right="292" w:hanging="720"/>
        <w:jc w:val="left"/>
        <w:rPr>
          <w:b/>
          <w:sz w:val="24"/>
        </w:rPr>
      </w:pPr>
      <w:r>
        <w:rPr>
          <w:b/>
          <w:sz w:val="24"/>
        </w:rPr>
        <w:t>CALLS ON the Secretary-General to intensify efforts to promote national languages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economical,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social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cultural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development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well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strengthening of African Unity.</w:t>
      </w:r>
    </w:p>
    <w:sectPr>
      <w:type w:val="continuous"/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RECOMMENDATIONS OF THE THIRTY FIFTH ORDINARY SESSION OF THE COUNCIL OF MINISTERS ADOPTED BY THE FIFTEENTH ASSEMBLY OF HEADS OF STATE AND GOVERNMENT</dc:title>
  <dcterms:created xsi:type="dcterms:W3CDTF">2023-04-11T21:31:45Z</dcterms:created>
  <dcterms:modified xsi:type="dcterms:W3CDTF">2023-04-11T21:31:45Z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