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ELECTION OF THE VICE PRESIDENT OF</w:t>
        <w:br/>
        <w:t>THE PAN AFRICAN UNIVERSITY (PAU) COUNCIL</w:t>
        <w:br/>
        <w:t>DOC. EX.CL/1103(XXXIII)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280" w:line="233" w:lineRule="auto"/>
        <w:ind w:left="700" w:right="0" w:hanging="700"/>
        <w:jc w:val="left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election of the Vice-President of the Pan African University (PAU) Council by the Executive Council;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280" w:line="233" w:lineRule="auto"/>
        <w:ind w:left="700" w:right="0" w:hanging="700"/>
        <w:jc w:val="left"/>
      </w:pPr>
      <w:r>
        <w:rPr>
          <w:rStyle w:val="CharStyle5"/>
          <w:b/>
          <w:bCs/>
        </w:rPr>
        <w:t xml:space="preserve">APPOINTS </w:t>
      </w:r>
      <w:r>
        <w:rPr>
          <w:rStyle w:val="CharStyle5"/>
        </w:rPr>
        <w:t>Audrey Nthabiseng OGUDE (Female, South Africa, South) as the Vice-President of the PAU Council for a three (3) year term.</w:t>
      </w:r>
    </w:p>
    <w:sectPr>
      <w:footnotePr>
        <w:pos w:val="pageBottom"/>
        <w:numFmt w:val="decimal"/>
        <w:numRestart w:val="continuous"/>
      </w:footnotePr>
      <w:pgSz w:w="12240" w:h="15840"/>
      <w:pgMar w:top="1443" w:right="1341" w:bottom="1787" w:left="137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