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59" w:lineRule="auto"/>
        <w:ind w:left="0" w:right="0" w:firstLine="0"/>
        <w:jc w:val="center"/>
      </w:pPr>
      <w:r>
        <w:rPr>
          <w:rStyle w:val="CharStyle3"/>
          <w:b/>
          <w:bCs/>
        </w:rPr>
        <w:t>DECISION ON THE DATES AND VENUES OF THE FIRST MID-YEAR</w:t>
        <w:br/>
        <w:t>COORDINATION MEETING OF THE AFRICAN UNION AND THE REGIONAL</w:t>
        <w:br/>
        <w:t>ECONOMIC COMMUNITIES (RECS), THE 35TH ORDINARY SESSION OF</w:t>
        <w:br/>
        <w:t>THE EXECUTIVE COUNCIL AND THE 38TH ORDINARY SESSION OF</w:t>
        <w:br/>
        <w:t>THE PERMANENT REPRESENTATIVES’ COMMITTEE (PRC)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300" w:line="257" w:lineRule="auto"/>
        <w:ind w:left="0" w:right="0" w:firstLine="0"/>
        <w:jc w:val="both"/>
      </w:pPr>
      <w:bookmarkStart w:id="0" w:name="bookmark0"/>
      <w:r>
        <w:rPr>
          <w:rStyle w:val="CharStyle6"/>
          <w:b/>
          <w:bCs/>
        </w:rPr>
        <w:t>The Assembly,</w:t>
      </w:r>
      <w:bookmarkEnd w:id="0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after="0" w:line="257" w:lineRule="auto"/>
        <w:ind w:left="0" w:right="0" w:firstLine="0"/>
        <w:jc w:val="both"/>
      </w:pPr>
      <w:r>
        <w:rPr>
          <w:rStyle w:val="CharStyle3"/>
          <w:b/>
          <w:bCs/>
        </w:rPr>
        <w:t xml:space="preserve">RECALLS </w:t>
      </w:r>
      <w:r>
        <w:rPr>
          <w:rStyle w:val="CharStyle3"/>
        </w:rPr>
        <w:t>decisions Assembly/AU/Dec.635(XXVIII) and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57" w:lineRule="auto"/>
        <w:ind w:left="700" w:right="0" w:firstLine="0"/>
        <w:jc w:val="both"/>
      </w:pPr>
      <w:r>
        <w:rPr>
          <w:rStyle w:val="CharStyle3"/>
        </w:rPr>
        <w:t>Assembly/AU/Dec.687(XXX) adopted in January 2017 and January 2018 respectively, regarding the Mid-Year Coordination Meeting and the delegation of budget adoption powers to the Executive Council;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after="300" w:line="254" w:lineRule="auto"/>
        <w:ind w:left="700" w:right="0" w:hanging="700"/>
        <w:jc w:val="both"/>
      </w:pPr>
      <w:r>
        <w:rPr>
          <w:rStyle w:val="CharStyle3"/>
          <w:b/>
          <w:bCs/>
        </w:rPr>
        <w:t xml:space="preserve">DECIDES </w:t>
      </w:r>
      <w:r>
        <w:rPr>
          <w:rStyle w:val="CharStyle3"/>
        </w:rPr>
        <w:t>that the date and venue of the First Mid-year Coordination Meeting shall be from 30 June to 01 July 2019, in Niamey, Niger, respectively;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after="300" w:line="254" w:lineRule="auto"/>
        <w:ind w:left="700" w:right="0" w:hanging="700"/>
        <w:jc w:val="both"/>
      </w:pPr>
      <w:r>
        <w:rPr>
          <w:rStyle w:val="CharStyle3"/>
          <w:b/>
          <w:bCs/>
        </w:rPr>
        <w:t xml:space="preserve">ALSO DECIDES </w:t>
      </w:r>
      <w:r>
        <w:rPr>
          <w:rStyle w:val="CharStyle3"/>
        </w:rPr>
        <w:t>that the 35</w:t>
      </w:r>
      <w:r>
        <w:rPr>
          <w:rStyle w:val="CharStyle3"/>
          <w:vertAlign w:val="superscript"/>
        </w:rPr>
        <w:t>th</w:t>
      </w:r>
      <w:r>
        <w:rPr>
          <w:rStyle w:val="CharStyle3"/>
        </w:rPr>
        <w:t xml:space="preserve"> Ordinary Session of the Executive Council shall be held from 27 to 28 June 2019 in Niamey, Niger, preceded by the 38</w:t>
      </w:r>
      <w:r>
        <w:rPr>
          <w:rStyle w:val="CharStyle3"/>
          <w:vertAlign w:val="superscript"/>
        </w:rPr>
        <w:t>th</w:t>
      </w:r>
      <w:r>
        <w:rPr>
          <w:rStyle w:val="CharStyle3"/>
        </w:rPr>
        <w:t xml:space="preserve"> Ordinary Session of the Permanent Representatives’ Committee (PRC) from 06 to 07 June 2019 at the AU Headquarters;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after="300" w:line="254" w:lineRule="auto"/>
        <w:ind w:left="700" w:right="0" w:hanging="700"/>
        <w:jc w:val="both"/>
      </w:pPr>
      <w:r>
        <w:rPr>
          <w:rStyle w:val="CharStyle3"/>
          <w:b/>
          <w:bCs/>
        </w:rPr>
        <w:t xml:space="preserve">REQUESTS </w:t>
      </w:r>
      <w:r>
        <w:rPr>
          <w:rStyle w:val="CharStyle3"/>
        </w:rPr>
        <w:t>the Commission to put in place all the necessary measures in order to organize the First Mid-year Coordination Meeting as well as the 35</w:t>
      </w:r>
      <w:r>
        <w:rPr>
          <w:rStyle w:val="CharStyle3"/>
          <w:vertAlign w:val="superscript"/>
        </w:rPr>
        <w:t>th</w:t>
      </w:r>
      <w:r>
        <w:rPr>
          <w:rStyle w:val="CharStyle3"/>
        </w:rPr>
        <w:t xml:space="preserve"> Ordinary Session of the Executive Council and the 38</w:t>
      </w:r>
      <w:r>
        <w:rPr>
          <w:rStyle w:val="CharStyle3"/>
          <w:vertAlign w:val="superscript"/>
        </w:rPr>
        <w:t>th</w:t>
      </w:r>
      <w:r>
        <w:rPr>
          <w:rStyle w:val="CharStyle3"/>
        </w:rPr>
        <w:t xml:space="preserve"> Ordinary Session of the PRC according to the afore-mentioned dates.</w:t>
      </w:r>
    </w:p>
    <w:sectPr>
      <w:footnotePr>
        <w:pos w:val="pageBottom"/>
        <w:numFmt w:val="decimal"/>
        <w:numRestart w:val="continuous"/>
      </w:footnotePr>
      <w:pgSz w:w="12240" w:h="15840"/>
      <w:pgMar w:top="1484" w:right="1383" w:bottom="1484" w:left="1416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Heading #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auto"/>
      <w:spacing w:after="2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Alphonse Monethi</dc:creator>
  <cp:keywords/>
</cp:coreProperties>
</file>