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58" w:rsidRPr="008E7658" w:rsidRDefault="008E7658" w:rsidP="008E7658">
      <w:pPr>
        <w:spacing w:before="67" w:after="0" w:line="240" w:lineRule="auto"/>
        <w:ind w:left="477" w:right="953"/>
        <w:outlineLvl w:val="3"/>
        <w:rPr>
          <w:rFonts w:ascii="Times New Roman" w:eastAsia="Times New Roman" w:hAnsi="Times New Roman" w:cs="Times New Roman"/>
          <w:b/>
          <w:bCs/>
          <w:sz w:val="24"/>
          <w:szCs w:val="24"/>
          <w:lang w:eastAsia="en-ZA"/>
        </w:rPr>
      </w:pPr>
      <w:r w:rsidRPr="008E7658">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8E7658">
        <w:rPr>
          <w:rFonts w:ascii="Times New Roman" w:eastAsia="Times New Roman" w:hAnsi="Times New Roman" w:cs="Times New Roman"/>
          <w:b/>
          <w:bCs/>
          <w:i/>
          <w:iCs/>
          <w:color w:val="000000"/>
          <w:sz w:val="24"/>
          <w:szCs w:val="24"/>
          <w:u w:val="single"/>
          <w:lang w:eastAsia="en-ZA"/>
        </w:rPr>
        <w:t>Res.107(</w:t>
      </w:r>
      <w:proofErr w:type="gramEnd"/>
      <w:r w:rsidRPr="008E7658">
        <w:rPr>
          <w:rFonts w:ascii="Times New Roman" w:eastAsia="Times New Roman" w:hAnsi="Times New Roman" w:cs="Times New Roman"/>
          <w:b/>
          <w:bCs/>
          <w:i/>
          <w:iCs/>
          <w:color w:val="000000"/>
          <w:sz w:val="24"/>
          <w:szCs w:val="24"/>
          <w:u w:val="single"/>
          <w:lang w:eastAsia="en-ZA"/>
        </w:rPr>
        <w:t>XXXXI)07</w:t>
      </w:r>
      <w:bookmarkEnd w:id="0"/>
      <w:r w:rsidRPr="008E7658">
        <w:rPr>
          <w:rFonts w:ascii="Times New Roman" w:eastAsia="Times New Roman" w:hAnsi="Times New Roman" w:cs="Times New Roman"/>
          <w:b/>
          <w:bCs/>
          <w:i/>
          <w:iCs/>
          <w:color w:val="000000"/>
          <w:sz w:val="24"/>
          <w:szCs w:val="24"/>
          <w:u w:val="single"/>
          <w:lang w:eastAsia="en-ZA"/>
        </w:rPr>
        <w:t>:</w:t>
      </w:r>
      <w:r w:rsidRPr="008E7658">
        <w:rPr>
          <w:rFonts w:ascii="Times New Roman" w:eastAsia="Times New Roman" w:hAnsi="Times New Roman" w:cs="Times New Roman"/>
          <w:b/>
          <w:bCs/>
          <w:i/>
          <w:iCs/>
          <w:color w:val="000000"/>
          <w:sz w:val="24"/>
          <w:szCs w:val="24"/>
          <w:lang w:eastAsia="en-ZA"/>
        </w:rPr>
        <w:t xml:space="preserve"> </w:t>
      </w:r>
      <w:r w:rsidRPr="008E7658">
        <w:rPr>
          <w:rFonts w:ascii="Times New Roman" w:eastAsia="Times New Roman" w:hAnsi="Times New Roman" w:cs="Times New Roman"/>
          <w:b/>
          <w:bCs/>
          <w:color w:val="000000"/>
          <w:sz w:val="24"/>
          <w:szCs w:val="24"/>
          <w:lang w:eastAsia="en-ZA"/>
        </w:rPr>
        <w:t>RESOLUTION ON THE OPERATIONALIZATION OF THE “UNITED   NATIONS -AFRICAN UNION COOPERATION: FRAMEWORK FOR THE TEN-YEAR CAPACITY BUILDING PROGRAMME FOR THE AFRICAN UNION”</w:t>
      </w:r>
    </w:p>
    <w:p w:rsidR="008E7658" w:rsidRPr="008E7658" w:rsidRDefault="008E7658" w:rsidP="008E7658">
      <w:pPr>
        <w:spacing w:after="0" w:line="240" w:lineRule="auto"/>
        <w:rPr>
          <w:rFonts w:ascii="Times New Roman" w:eastAsia="Times New Roman" w:hAnsi="Times New Roman" w:cs="Times New Roman"/>
          <w:sz w:val="24"/>
          <w:szCs w:val="24"/>
          <w:lang w:eastAsia="en-ZA"/>
        </w:rPr>
      </w:pPr>
    </w:p>
    <w:p w:rsidR="008E7658" w:rsidRPr="008E7658" w:rsidRDefault="008E7658" w:rsidP="008E7658">
      <w:pPr>
        <w:spacing w:before="1" w:after="0" w:line="240" w:lineRule="auto"/>
        <w:ind w:left="477" w:right="878"/>
        <w:jc w:val="both"/>
        <w:rPr>
          <w:rFonts w:ascii="Times New Roman" w:eastAsia="Times New Roman" w:hAnsi="Times New Roman" w:cs="Times New Roman"/>
          <w:sz w:val="24"/>
          <w:szCs w:val="24"/>
          <w:lang w:eastAsia="en-ZA"/>
        </w:rPr>
      </w:pPr>
      <w:r w:rsidRPr="008E7658">
        <w:rPr>
          <w:rFonts w:ascii="Times New Roman" w:eastAsia="Times New Roman" w:hAnsi="Times New Roman" w:cs="Times New Roman"/>
          <w:i/>
          <w:iCs/>
          <w:color w:val="000000"/>
          <w:sz w:val="24"/>
          <w:szCs w:val="24"/>
          <w:lang w:eastAsia="en-ZA"/>
        </w:rPr>
        <w:t>The African Commission on Human and Peoples’ Rights (the African Commission), meeting at its 41</w:t>
      </w:r>
      <w:r w:rsidRPr="008E7658">
        <w:rPr>
          <w:rFonts w:ascii="Times New Roman" w:eastAsia="Times New Roman" w:hAnsi="Times New Roman" w:cs="Times New Roman"/>
          <w:i/>
          <w:iCs/>
          <w:color w:val="000000"/>
          <w:sz w:val="14"/>
          <w:szCs w:val="14"/>
          <w:vertAlign w:val="superscript"/>
          <w:lang w:eastAsia="en-ZA"/>
        </w:rPr>
        <w:t>st</w:t>
      </w:r>
      <w:r w:rsidRPr="008E7658">
        <w:rPr>
          <w:rFonts w:ascii="Times New Roman" w:eastAsia="Times New Roman" w:hAnsi="Times New Roman" w:cs="Times New Roman"/>
          <w:i/>
          <w:iCs/>
          <w:color w:val="000000"/>
          <w:sz w:val="24"/>
          <w:szCs w:val="24"/>
          <w:lang w:eastAsia="en-ZA"/>
        </w:rPr>
        <w:t xml:space="preserve"> Ordinary Session in Accra, Ghana, from 16 - 30 May 2007:-</w:t>
      </w:r>
    </w:p>
    <w:p w:rsidR="008E7658" w:rsidRPr="008E7658" w:rsidRDefault="008E7658" w:rsidP="008E7658">
      <w:pPr>
        <w:spacing w:after="0" w:line="240" w:lineRule="auto"/>
        <w:rPr>
          <w:rFonts w:ascii="Times New Roman" w:eastAsia="Times New Roman" w:hAnsi="Times New Roman" w:cs="Times New Roman"/>
          <w:sz w:val="24"/>
          <w:szCs w:val="24"/>
          <w:lang w:eastAsia="en-ZA"/>
        </w:rPr>
      </w:pPr>
    </w:p>
    <w:p w:rsidR="008E7658" w:rsidRPr="008E7658" w:rsidRDefault="008E7658" w:rsidP="008E7658">
      <w:pPr>
        <w:spacing w:after="0" w:line="240" w:lineRule="auto"/>
        <w:ind w:left="477" w:right="874"/>
        <w:jc w:val="both"/>
        <w:rPr>
          <w:rFonts w:ascii="Times New Roman" w:eastAsia="Times New Roman" w:hAnsi="Times New Roman" w:cs="Times New Roman"/>
          <w:sz w:val="24"/>
          <w:szCs w:val="24"/>
          <w:lang w:eastAsia="en-ZA"/>
        </w:rPr>
      </w:pPr>
      <w:r w:rsidRPr="008E7658">
        <w:rPr>
          <w:rFonts w:ascii="Times New Roman" w:eastAsia="Times New Roman" w:hAnsi="Times New Roman" w:cs="Times New Roman"/>
          <w:b/>
          <w:bCs/>
          <w:i/>
          <w:iCs/>
          <w:color w:val="000000"/>
          <w:sz w:val="24"/>
          <w:szCs w:val="24"/>
          <w:lang w:eastAsia="en-ZA"/>
        </w:rPr>
        <w:t xml:space="preserve">Recalling </w:t>
      </w:r>
      <w:r w:rsidRPr="008E7658">
        <w:rPr>
          <w:rFonts w:ascii="Times New Roman" w:eastAsia="Times New Roman" w:hAnsi="Times New Roman" w:cs="Times New Roman"/>
          <w:color w:val="000000"/>
          <w:sz w:val="24"/>
          <w:szCs w:val="24"/>
          <w:lang w:eastAsia="en-ZA"/>
        </w:rPr>
        <w:t xml:space="preserve">the signing, on 16 November 2006, of a Declaration on “Enhancing UN-AU Cooperation Framework for the Ten-Year Capacity Building Programme for the African Union” (the Framework), by H. E. Kofi Annan, former Secretary General of the United Nations, and H. E. Alpha </w:t>
      </w:r>
      <w:proofErr w:type="spellStart"/>
      <w:r w:rsidRPr="008E7658">
        <w:rPr>
          <w:rFonts w:ascii="Times New Roman" w:eastAsia="Times New Roman" w:hAnsi="Times New Roman" w:cs="Times New Roman"/>
          <w:color w:val="000000"/>
          <w:sz w:val="24"/>
          <w:szCs w:val="24"/>
          <w:lang w:eastAsia="en-ZA"/>
        </w:rPr>
        <w:t>Oumar</w:t>
      </w:r>
      <w:proofErr w:type="spellEnd"/>
      <w:r w:rsidRPr="008E7658">
        <w:rPr>
          <w:rFonts w:ascii="Times New Roman" w:eastAsia="Times New Roman" w:hAnsi="Times New Roman" w:cs="Times New Roman"/>
          <w:color w:val="000000"/>
          <w:sz w:val="24"/>
          <w:szCs w:val="24"/>
          <w:lang w:eastAsia="en-ZA"/>
        </w:rPr>
        <w:t xml:space="preserve"> </w:t>
      </w:r>
      <w:proofErr w:type="spellStart"/>
      <w:r w:rsidRPr="008E7658">
        <w:rPr>
          <w:rFonts w:ascii="Times New Roman" w:eastAsia="Times New Roman" w:hAnsi="Times New Roman" w:cs="Times New Roman"/>
          <w:color w:val="000000"/>
          <w:sz w:val="24"/>
          <w:szCs w:val="24"/>
          <w:lang w:eastAsia="en-ZA"/>
        </w:rPr>
        <w:t>Konare</w:t>
      </w:r>
      <w:proofErr w:type="spellEnd"/>
      <w:r w:rsidRPr="008E7658">
        <w:rPr>
          <w:rFonts w:ascii="Times New Roman" w:eastAsia="Times New Roman" w:hAnsi="Times New Roman" w:cs="Times New Roman"/>
          <w:color w:val="000000"/>
          <w:sz w:val="24"/>
          <w:szCs w:val="24"/>
          <w:lang w:eastAsia="en-ZA"/>
        </w:rPr>
        <w:t>, Chairperson of the Commission of the African Union,</w:t>
      </w:r>
    </w:p>
    <w:p w:rsidR="008E7658" w:rsidRPr="008E7658" w:rsidRDefault="008E7658" w:rsidP="008E7658">
      <w:pPr>
        <w:spacing w:after="0" w:line="240" w:lineRule="auto"/>
        <w:rPr>
          <w:rFonts w:ascii="Times New Roman" w:eastAsia="Times New Roman" w:hAnsi="Times New Roman" w:cs="Times New Roman"/>
          <w:sz w:val="24"/>
          <w:szCs w:val="24"/>
          <w:lang w:eastAsia="en-ZA"/>
        </w:rPr>
      </w:pPr>
    </w:p>
    <w:p w:rsidR="008E7658" w:rsidRPr="008E7658" w:rsidRDefault="008E7658" w:rsidP="008E7658">
      <w:pPr>
        <w:spacing w:after="0" w:line="240" w:lineRule="auto"/>
        <w:ind w:left="477" w:right="880"/>
        <w:jc w:val="both"/>
        <w:rPr>
          <w:rFonts w:ascii="Times New Roman" w:eastAsia="Times New Roman" w:hAnsi="Times New Roman" w:cs="Times New Roman"/>
          <w:sz w:val="24"/>
          <w:szCs w:val="24"/>
          <w:lang w:eastAsia="en-ZA"/>
        </w:rPr>
      </w:pPr>
      <w:r w:rsidRPr="008E7658">
        <w:rPr>
          <w:rFonts w:ascii="Times New Roman" w:eastAsia="Times New Roman" w:hAnsi="Times New Roman" w:cs="Times New Roman"/>
          <w:b/>
          <w:bCs/>
          <w:i/>
          <w:iCs/>
          <w:color w:val="000000"/>
          <w:sz w:val="24"/>
          <w:szCs w:val="24"/>
          <w:lang w:eastAsia="en-ZA"/>
        </w:rPr>
        <w:t xml:space="preserve">Noting </w:t>
      </w:r>
      <w:r w:rsidRPr="008E7658">
        <w:rPr>
          <w:rFonts w:ascii="Times New Roman" w:eastAsia="Times New Roman" w:hAnsi="Times New Roman" w:cs="Times New Roman"/>
          <w:color w:val="000000"/>
          <w:sz w:val="24"/>
          <w:szCs w:val="24"/>
          <w:lang w:eastAsia="en-ZA"/>
        </w:rPr>
        <w:t>that the Framework covers all aspects of the cooperation between the UN and the AU, including human rights, the rule of law, and assistance in institution-building,</w:t>
      </w:r>
    </w:p>
    <w:p w:rsidR="008E7658" w:rsidRPr="008E7658" w:rsidRDefault="008E7658" w:rsidP="008E7658">
      <w:pPr>
        <w:spacing w:after="0" w:line="240" w:lineRule="auto"/>
        <w:rPr>
          <w:rFonts w:ascii="Times New Roman" w:eastAsia="Times New Roman" w:hAnsi="Times New Roman" w:cs="Times New Roman"/>
          <w:sz w:val="24"/>
          <w:szCs w:val="24"/>
          <w:lang w:eastAsia="en-ZA"/>
        </w:rPr>
      </w:pPr>
    </w:p>
    <w:p w:rsidR="008E7658" w:rsidRPr="008E7658" w:rsidRDefault="008E7658" w:rsidP="008E7658">
      <w:pPr>
        <w:spacing w:after="0" w:line="240" w:lineRule="auto"/>
        <w:ind w:left="477" w:right="879"/>
        <w:jc w:val="both"/>
        <w:rPr>
          <w:rFonts w:ascii="Times New Roman" w:eastAsia="Times New Roman" w:hAnsi="Times New Roman" w:cs="Times New Roman"/>
          <w:sz w:val="24"/>
          <w:szCs w:val="24"/>
          <w:lang w:eastAsia="en-ZA"/>
        </w:rPr>
      </w:pPr>
      <w:r w:rsidRPr="008E7658">
        <w:rPr>
          <w:rFonts w:ascii="Times New Roman" w:eastAsia="Times New Roman" w:hAnsi="Times New Roman" w:cs="Times New Roman"/>
          <w:b/>
          <w:bCs/>
          <w:i/>
          <w:iCs/>
          <w:color w:val="000000"/>
          <w:sz w:val="24"/>
          <w:szCs w:val="24"/>
          <w:lang w:eastAsia="en-ZA"/>
        </w:rPr>
        <w:t xml:space="preserve">Conscious </w:t>
      </w:r>
      <w:r w:rsidRPr="008E7658">
        <w:rPr>
          <w:rFonts w:ascii="Times New Roman" w:eastAsia="Times New Roman" w:hAnsi="Times New Roman" w:cs="Times New Roman"/>
          <w:color w:val="000000"/>
          <w:sz w:val="24"/>
          <w:szCs w:val="24"/>
          <w:lang w:eastAsia="en-ZA"/>
        </w:rPr>
        <w:t>of the fact that the African Commission on Human and Peoples’ Rights is one of the principal organs of the African Union responsible for the promotion and protection of human and people rights in Africa,</w:t>
      </w:r>
    </w:p>
    <w:p w:rsidR="008E7658" w:rsidRPr="008E7658" w:rsidRDefault="008E7658" w:rsidP="008E7658">
      <w:pPr>
        <w:spacing w:after="0" w:line="240" w:lineRule="auto"/>
        <w:rPr>
          <w:rFonts w:ascii="Times New Roman" w:eastAsia="Times New Roman" w:hAnsi="Times New Roman" w:cs="Times New Roman"/>
          <w:sz w:val="24"/>
          <w:szCs w:val="24"/>
          <w:lang w:eastAsia="en-ZA"/>
        </w:rPr>
      </w:pPr>
    </w:p>
    <w:p w:rsidR="008E7658" w:rsidRPr="008E7658" w:rsidRDefault="008E7658" w:rsidP="008E7658">
      <w:pPr>
        <w:spacing w:after="0" w:line="240" w:lineRule="auto"/>
        <w:ind w:left="477" w:right="876"/>
        <w:jc w:val="both"/>
        <w:rPr>
          <w:rFonts w:ascii="Times New Roman" w:eastAsia="Times New Roman" w:hAnsi="Times New Roman" w:cs="Times New Roman"/>
          <w:sz w:val="24"/>
          <w:szCs w:val="24"/>
          <w:lang w:eastAsia="en-ZA"/>
        </w:rPr>
      </w:pPr>
      <w:r w:rsidRPr="008E7658">
        <w:rPr>
          <w:rFonts w:ascii="Times New Roman" w:eastAsia="Times New Roman" w:hAnsi="Times New Roman" w:cs="Times New Roman"/>
          <w:b/>
          <w:bCs/>
          <w:i/>
          <w:iCs/>
          <w:color w:val="000000"/>
          <w:sz w:val="24"/>
          <w:szCs w:val="24"/>
          <w:lang w:eastAsia="en-ZA"/>
        </w:rPr>
        <w:t xml:space="preserve">Noting </w:t>
      </w:r>
      <w:r w:rsidRPr="008E7658">
        <w:rPr>
          <w:rFonts w:ascii="Times New Roman" w:eastAsia="Times New Roman" w:hAnsi="Times New Roman" w:cs="Times New Roman"/>
          <w:color w:val="000000"/>
          <w:sz w:val="24"/>
          <w:szCs w:val="24"/>
          <w:lang w:eastAsia="en-ZA"/>
        </w:rPr>
        <w:t>the centrality of human and peoples’ rights in the promotion of peace, stability, good governance and sustainable development,</w:t>
      </w:r>
    </w:p>
    <w:p w:rsidR="008E7658" w:rsidRPr="008E7658" w:rsidRDefault="008E7658" w:rsidP="008E7658">
      <w:pPr>
        <w:spacing w:after="0" w:line="240" w:lineRule="auto"/>
        <w:rPr>
          <w:rFonts w:ascii="Times New Roman" w:eastAsia="Times New Roman" w:hAnsi="Times New Roman" w:cs="Times New Roman"/>
          <w:sz w:val="24"/>
          <w:szCs w:val="24"/>
          <w:lang w:eastAsia="en-ZA"/>
        </w:rPr>
      </w:pPr>
    </w:p>
    <w:p w:rsidR="008E7658" w:rsidRPr="008E7658" w:rsidRDefault="008E7658" w:rsidP="008E7658">
      <w:pPr>
        <w:spacing w:after="0" w:line="240" w:lineRule="auto"/>
        <w:ind w:left="477" w:right="878"/>
        <w:jc w:val="both"/>
        <w:rPr>
          <w:rFonts w:ascii="Times New Roman" w:eastAsia="Times New Roman" w:hAnsi="Times New Roman" w:cs="Times New Roman"/>
          <w:sz w:val="24"/>
          <w:szCs w:val="24"/>
          <w:lang w:eastAsia="en-ZA"/>
        </w:rPr>
      </w:pPr>
      <w:r w:rsidRPr="008E7658">
        <w:rPr>
          <w:rFonts w:ascii="Times New Roman" w:eastAsia="Times New Roman" w:hAnsi="Times New Roman" w:cs="Times New Roman"/>
          <w:b/>
          <w:bCs/>
          <w:i/>
          <w:iCs/>
          <w:color w:val="000000"/>
          <w:sz w:val="24"/>
          <w:szCs w:val="24"/>
          <w:lang w:eastAsia="en-ZA"/>
        </w:rPr>
        <w:t xml:space="preserve">Recognising </w:t>
      </w:r>
      <w:r w:rsidRPr="008E7658">
        <w:rPr>
          <w:rFonts w:ascii="Times New Roman" w:eastAsia="Times New Roman" w:hAnsi="Times New Roman" w:cs="Times New Roman"/>
          <w:color w:val="000000"/>
          <w:sz w:val="24"/>
          <w:szCs w:val="24"/>
          <w:lang w:eastAsia="en-ZA"/>
        </w:rPr>
        <w:t>the necessity to enhance the capacity of the African Commission to enable it effectively discharge its mandate,</w:t>
      </w:r>
    </w:p>
    <w:p w:rsidR="008E7658" w:rsidRPr="008E7658" w:rsidRDefault="008E7658" w:rsidP="008E7658">
      <w:pPr>
        <w:spacing w:after="0" w:line="240" w:lineRule="auto"/>
        <w:rPr>
          <w:rFonts w:ascii="Times New Roman" w:eastAsia="Times New Roman" w:hAnsi="Times New Roman" w:cs="Times New Roman"/>
          <w:sz w:val="24"/>
          <w:szCs w:val="24"/>
          <w:lang w:eastAsia="en-ZA"/>
        </w:rPr>
      </w:pPr>
    </w:p>
    <w:p w:rsidR="008E7658" w:rsidRPr="008E7658" w:rsidRDefault="008E7658" w:rsidP="008E7658">
      <w:pPr>
        <w:spacing w:after="0" w:line="240" w:lineRule="auto"/>
        <w:ind w:left="477" w:right="877"/>
        <w:jc w:val="both"/>
        <w:rPr>
          <w:rFonts w:ascii="Times New Roman" w:eastAsia="Times New Roman" w:hAnsi="Times New Roman" w:cs="Times New Roman"/>
          <w:sz w:val="24"/>
          <w:szCs w:val="24"/>
          <w:lang w:eastAsia="en-ZA"/>
        </w:rPr>
      </w:pPr>
      <w:r w:rsidRPr="008E7658">
        <w:rPr>
          <w:rFonts w:ascii="Times New Roman" w:eastAsia="Times New Roman" w:hAnsi="Times New Roman" w:cs="Times New Roman"/>
          <w:b/>
          <w:bCs/>
          <w:i/>
          <w:iCs/>
          <w:color w:val="000000"/>
          <w:sz w:val="24"/>
          <w:szCs w:val="24"/>
          <w:lang w:eastAsia="en-ZA"/>
        </w:rPr>
        <w:t xml:space="preserve">Cognizant </w:t>
      </w:r>
      <w:r w:rsidRPr="008E7658">
        <w:rPr>
          <w:rFonts w:ascii="Times New Roman" w:eastAsia="Times New Roman" w:hAnsi="Times New Roman" w:cs="Times New Roman"/>
          <w:color w:val="000000"/>
          <w:sz w:val="24"/>
          <w:szCs w:val="24"/>
          <w:lang w:eastAsia="en-ZA"/>
        </w:rPr>
        <w:t>of the importance of an effective African Commission in the promotion of human rights, the rule of law, peace, and good governance in Africa:</w:t>
      </w:r>
    </w:p>
    <w:p w:rsidR="008E7658" w:rsidRPr="008E7658" w:rsidRDefault="008E7658" w:rsidP="008E7658">
      <w:pPr>
        <w:spacing w:after="0" w:line="240" w:lineRule="auto"/>
        <w:rPr>
          <w:rFonts w:ascii="Times New Roman" w:eastAsia="Times New Roman" w:hAnsi="Times New Roman" w:cs="Times New Roman"/>
          <w:sz w:val="24"/>
          <w:szCs w:val="24"/>
          <w:lang w:eastAsia="en-ZA"/>
        </w:rPr>
      </w:pPr>
    </w:p>
    <w:p w:rsidR="008E7658" w:rsidRPr="008E7658" w:rsidRDefault="008E7658" w:rsidP="008E7658">
      <w:pPr>
        <w:tabs>
          <w:tab w:val="left" w:pos="720"/>
        </w:tabs>
        <w:spacing w:after="0" w:line="240" w:lineRule="auto"/>
        <w:ind w:left="1196" w:right="879" w:hanging="360"/>
        <w:jc w:val="both"/>
        <w:textAlignment w:val="baseline"/>
        <w:rPr>
          <w:rFonts w:ascii="Times New Roman" w:eastAsia="Times New Roman" w:hAnsi="Times New Roman" w:cs="Times New Roman"/>
          <w:color w:val="000000"/>
          <w:sz w:val="24"/>
          <w:szCs w:val="24"/>
          <w:lang w:eastAsia="en-ZA"/>
        </w:rPr>
      </w:pPr>
      <w:r w:rsidRPr="008E7658">
        <w:rPr>
          <w:rFonts w:ascii="Times New Roman" w:eastAsia="Times New Roman" w:hAnsi="Times New Roman" w:cs="Times New Roman"/>
          <w:color w:val="000000"/>
          <w:sz w:val="24"/>
          <w:szCs w:val="24"/>
          <w:lang w:eastAsia="en-ZA"/>
        </w:rPr>
        <w:t>1.</w:t>
      </w:r>
      <w:r w:rsidRPr="008E7658">
        <w:rPr>
          <w:rFonts w:ascii="Times New Roman" w:eastAsia="Times New Roman" w:hAnsi="Times New Roman" w:cs="Times New Roman"/>
          <w:color w:val="000000"/>
          <w:sz w:val="24"/>
          <w:szCs w:val="24"/>
          <w:lang w:eastAsia="en-ZA"/>
        </w:rPr>
        <w:tab/>
      </w:r>
      <w:proofErr w:type="gramStart"/>
      <w:r w:rsidRPr="008E7658">
        <w:rPr>
          <w:rFonts w:ascii="Times New Roman" w:eastAsia="Times New Roman" w:hAnsi="Times New Roman" w:cs="Times New Roman"/>
          <w:b/>
          <w:bCs/>
          <w:color w:val="000000"/>
          <w:sz w:val="24"/>
          <w:szCs w:val="24"/>
          <w:lang w:eastAsia="en-ZA"/>
        </w:rPr>
        <w:t>Urges</w:t>
      </w:r>
      <w:proofErr w:type="gramEnd"/>
      <w:r w:rsidRPr="008E7658">
        <w:rPr>
          <w:rFonts w:ascii="Times New Roman" w:eastAsia="Times New Roman" w:hAnsi="Times New Roman" w:cs="Times New Roman"/>
          <w:b/>
          <w:bCs/>
          <w:color w:val="000000"/>
          <w:sz w:val="24"/>
          <w:szCs w:val="24"/>
          <w:lang w:eastAsia="en-ZA"/>
        </w:rPr>
        <w:t xml:space="preserve"> </w:t>
      </w:r>
      <w:r w:rsidRPr="008E7658">
        <w:rPr>
          <w:rFonts w:ascii="Times New Roman" w:eastAsia="Times New Roman" w:hAnsi="Times New Roman" w:cs="Times New Roman"/>
          <w:color w:val="000000"/>
          <w:sz w:val="24"/>
          <w:szCs w:val="24"/>
          <w:lang w:eastAsia="en-ZA"/>
        </w:rPr>
        <w:t>the Secretariat of the United Nations and the Commission of the African Union to take the necessary measures to ensure the operationalization of the Framework;</w:t>
      </w:r>
    </w:p>
    <w:p w:rsidR="008E7658" w:rsidRPr="008E7658" w:rsidRDefault="008E7658" w:rsidP="008E7658">
      <w:pPr>
        <w:spacing w:after="0" w:line="240" w:lineRule="auto"/>
        <w:rPr>
          <w:rFonts w:ascii="Times New Roman" w:eastAsia="Times New Roman" w:hAnsi="Times New Roman" w:cs="Times New Roman"/>
          <w:sz w:val="24"/>
          <w:szCs w:val="24"/>
          <w:lang w:eastAsia="en-ZA"/>
        </w:rPr>
      </w:pPr>
    </w:p>
    <w:p w:rsidR="008E7658" w:rsidRDefault="008E7658" w:rsidP="008E7658">
      <w:pPr>
        <w:spacing w:after="0" w:line="240" w:lineRule="auto"/>
        <w:ind w:left="1196" w:right="879" w:hanging="476"/>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8E7658">
        <w:rPr>
          <w:rFonts w:ascii="Times New Roman" w:eastAsia="Times New Roman" w:hAnsi="Times New Roman" w:cs="Times New Roman"/>
          <w:color w:val="000000"/>
          <w:sz w:val="24"/>
          <w:szCs w:val="24"/>
          <w:lang w:eastAsia="en-ZA"/>
        </w:rPr>
        <w:t>2.</w:t>
      </w:r>
      <w:r w:rsidRPr="008E7658">
        <w:rPr>
          <w:rFonts w:ascii="Times New Roman" w:eastAsia="Times New Roman" w:hAnsi="Times New Roman" w:cs="Times New Roman"/>
          <w:color w:val="000000"/>
          <w:sz w:val="24"/>
          <w:szCs w:val="24"/>
          <w:lang w:eastAsia="en-ZA"/>
        </w:rPr>
        <w:tab/>
      </w:r>
      <w:r w:rsidRPr="008E7658">
        <w:rPr>
          <w:rFonts w:ascii="Times New Roman" w:eastAsia="Times New Roman" w:hAnsi="Times New Roman" w:cs="Times New Roman"/>
          <w:b/>
          <w:bCs/>
          <w:color w:val="000000"/>
          <w:sz w:val="24"/>
          <w:szCs w:val="24"/>
          <w:lang w:eastAsia="en-ZA"/>
        </w:rPr>
        <w:t xml:space="preserve">Further Urges </w:t>
      </w:r>
      <w:r w:rsidRPr="008E7658">
        <w:rPr>
          <w:rFonts w:ascii="Times New Roman" w:eastAsia="Times New Roman" w:hAnsi="Times New Roman" w:cs="Times New Roman"/>
          <w:color w:val="000000"/>
          <w:sz w:val="24"/>
          <w:szCs w:val="24"/>
          <w:lang w:eastAsia="en-ZA"/>
        </w:rPr>
        <w:t>the Commission of the African Union to ensure that the operationalization of the Framework addresses the needs of the African Commission in the field of capacity building, and provides it with adequate resources as soon as possible;</w:t>
      </w:r>
    </w:p>
    <w:p w:rsidR="008E7658" w:rsidRPr="008E7658" w:rsidRDefault="008E7658" w:rsidP="008E7658">
      <w:pPr>
        <w:spacing w:after="0" w:line="240" w:lineRule="auto"/>
        <w:ind w:left="1196" w:right="879" w:hanging="476"/>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ab/>
      </w:r>
    </w:p>
    <w:p w:rsidR="008E7658" w:rsidRPr="008E7658" w:rsidRDefault="008E7658" w:rsidP="008E7658">
      <w:pPr>
        <w:spacing w:after="0" w:line="240" w:lineRule="auto"/>
        <w:ind w:firstLine="72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3.   </w:t>
      </w:r>
      <w:r w:rsidRPr="008E7658">
        <w:rPr>
          <w:rFonts w:ascii="Times New Roman" w:eastAsia="Times New Roman" w:hAnsi="Times New Roman" w:cs="Times New Roman"/>
          <w:b/>
          <w:bCs/>
          <w:color w:val="000000"/>
          <w:sz w:val="24"/>
          <w:szCs w:val="24"/>
          <w:lang w:eastAsia="en-ZA"/>
        </w:rPr>
        <w:t xml:space="preserve">Decides </w:t>
      </w:r>
      <w:r w:rsidRPr="008E7658">
        <w:rPr>
          <w:rFonts w:ascii="Times New Roman" w:eastAsia="Times New Roman" w:hAnsi="Times New Roman" w:cs="Times New Roman"/>
          <w:color w:val="000000"/>
          <w:sz w:val="24"/>
          <w:szCs w:val="24"/>
          <w:lang w:eastAsia="en-ZA"/>
        </w:rPr>
        <w:t>to create a focal point to follow-up on this matter.</w:t>
      </w:r>
    </w:p>
    <w:p w:rsidR="00667D87" w:rsidRDefault="008E765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C11DB"/>
    <w:multiLevelType w:val="multilevel"/>
    <w:tmpl w:val="50124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683C04"/>
    <w:multiLevelType w:val="multilevel"/>
    <w:tmpl w:val="58BEC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94B7A"/>
    <w:multiLevelType w:val="multilevel"/>
    <w:tmpl w:val="91A2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58"/>
    <w:rsid w:val="00064C86"/>
    <w:rsid w:val="000A4469"/>
    <w:rsid w:val="008E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DA445-3783-4E6D-B935-3708B3F6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E765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7658"/>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8E765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2022-02-05T17:03:00Z</dcterms:created>
  <dcterms:modified xsi:type="dcterms:W3CDTF">2022-02-05T17:05:00Z</dcterms:modified>
</cp:coreProperties>
</file>