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CE" w:rsidRPr="00126ACE" w:rsidRDefault="00126ACE" w:rsidP="00126ACE">
      <w:pPr>
        <w:spacing w:after="0" w:line="240" w:lineRule="auto"/>
        <w:ind w:left="477" w:right="876"/>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126ACE">
        <w:rPr>
          <w:rFonts w:ascii="Times New Roman" w:eastAsia="Times New Roman" w:hAnsi="Times New Roman" w:cs="Times New Roman"/>
          <w:b/>
          <w:bCs/>
          <w:i/>
          <w:iCs/>
          <w:color w:val="000000"/>
          <w:sz w:val="24"/>
          <w:szCs w:val="24"/>
          <w:u w:val="single"/>
          <w:lang w:eastAsia="en-ZA"/>
        </w:rPr>
        <w:t>Res.134(</w:t>
      </w:r>
      <w:proofErr w:type="gramEnd"/>
      <w:r w:rsidRPr="00126ACE">
        <w:rPr>
          <w:rFonts w:ascii="Times New Roman" w:eastAsia="Times New Roman" w:hAnsi="Times New Roman" w:cs="Times New Roman"/>
          <w:b/>
          <w:bCs/>
          <w:i/>
          <w:iCs/>
          <w:color w:val="000000"/>
          <w:sz w:val="24"/>
          <w:szCs w:val="24"/>
          <w:u w:val="single"/>
          <w:lang w:eastAsia="en-ZA"/>
        </w:rPr>
        <w:t>XXXXIV)08</w:t>
      </w:r>
      <w:bookmarkEnd w:id="0"/>
      <w:r w:rsidRPr="00126ACE">
        <w:rPr>
          <w:rFonts w:ascii="Times New Roman" w:eastAsia="Times New Roman" w:hAnsi="Times New Roman" w:cs="Times New Roman"/>
          <w:b/>
          <w:bCs/>
          <w:i/>
          <w:iCs/>
          <w:color w:val="000000"/>
          <w:sz w:val="24"/>
          <w:szCs w:val="24"/>
          <w:u w:val="single"/>
          <w:lang w:eastAsia="en-ZA"/>
        </w:rPr>
        <w:t>:</w:t>
      </w:r>
      <w:r w:rsidRPr="00126ACE">
        <w:rPr>
          <w:rFonts w:ascii="Times New Roman" w:eastAsia="Times New Roman" w:hAnsi="Times New Roman" w:cs="Times New Roman"/>
          <w:b/>
          <w:bCs/>
          <w:i/>
          <w:iCs/>
          <w:color w:val="000000"/>
          <w:sz w:val="24"/>
          <w:szCs w:val="24"/>
          <w:lang w:eastAsia="en-ZA"/>
        </w:rPr>
        <w:tab/>
      </w:r>
      <w:r w:rsidRPr="00126ACE">
        <w:rPr>
          <w:rFonts w:ascii="Times New Roman" w:eastAsia="Times New Roman" w:hAnsi="Times New Roman" w:cs="Times New Roman"/>
          <w:b/>
          <w:bCs/>
          <w:color w:val="000000"/>
          <w:sz w:val="24"/>
          <w:szCs w:val="24"/>
          <w:lang w:eastAsia="en-ZA"/>
        </w:rPr>
        <w:t>RESOLUTION</w:t>
      </w:r>
      <w:r>
        <w:rPr>
          <w:rFonts w:ascii="Times New Roman" w:eastAsia="Times New Roman" w:hAnsi="Times New Roman" w:cs="Times New Roman"/>
          <w:b/>
          <w:bCs/>
          <w:color w:val="000000"/>
          <w:sz w:val="24"/>
          <w:szCs w:val="24"/>
          <w:lang w:eastAsia="en-ZA"/>
        </w:rPr>
        <w:t xml:space="preserve"> </w:t>
      </w:r>
      <w:r w:rsidRPr="00126ACE">
        <w:rPr>
          <w:rFonts w:ascii="Times New Roman" w:eastAsia="Times New Roman" w:hAnsi="Times New Roman" w:cs="Times New Roman"/>
          <w:b/>
          <w:bCs/>
          <w:color w:val="000000"/>
          <w:sz w:val="24"/>
          <w:szCs w:val="24"/>
          <w:lang w:eastAsia="en-ZA"/>
        </w:rPr>
        <w:t>ON</w:t>
      </w:r>
      <w:r>
        <w:rPr>
          <w:rFonts w:ascii="Times New Roman" w:eastAsia="Times New Roman" w:hAnsi="Times New Roman" w:cs="Times New Roman"/>
          <w:b/>
          <w:bCs/>
          <w:color w:val="000000"/>
          <w:sz w:val="24"/>
          <w:szCs w:val="24"/>
          <w:lang w:eastAsia="en-ZA"/>
        </w:rPr>
        <w:t xml:space="preserve"> </w:t>
      </w:r>
      <w:r w:rsidRPr="00126ACE">
        <w:rPr>
          <w:rFonts w:ascii="Times New Roman" w:eastAsia="Times New Roman" w:hAnsi="Times New Roman" w:cs="Times New Roman"/>
          <w:b/>
          <w:bCs/>
          <w:color w:val="000000"/>
          <w:sz w:val="24"/>
          <w:szCs w:val="24"/>
          <w:lang w:eastAsia="en-ZA"/>
        </w:rPr>
        <w:t>THE</w:t>
      </w:r>
      <w:r>
        <w:rPr>
          <w:rFonts w:ascii="Times New Roman" w:eastAsia="Times New Roman" w:hAnsi="Times New Roman" w:cs="Times New Roman"/>
          <w:b/>
          <w:bCs/>
          <w:color w:val="000000"/>
          <w:sz w:val="24"/>
          <w:szCs w:val="24"/>
          <w:lang w:eastAsia="en-ZA"/>
        </w:rPr>
        <w:t xml:space="preserve"> </w:t>
      </w:r>
      <w:r w:rsidRPr="00126ACE">
        <w:rPr>
          <w:rFonts w:ascii="Times New Roman" w:eastAsia="Times New Roman" w:hAnsi="Times New Roman" w:cs="Times New Roman"/>
          <w:b/>
          <w:bCs/>
          <w:color w:val="000000"/>
          <w:sz w:val="24"/>
          <w:szCs w:val="24"/>
          <w:lang w:eastAsia="en-ZA"/>
        </w:rPr>
        <w:t>HUMAN</w:t>
      </w:r>
      <w:r>
        <w:rPr>
          <w:rFonts w:ascii="Times New Roman" w:eastAsia="Times New Roman" w:hAnsi="Times New Roman" w:cs="Times New Roman"/>
          <w:b/>
          <w:bCs/>
          <w:color w:val="000000"/>
          <w:sz w:val="24"/>
          <w:szCs w:val="24"/>
          <w:lang w:eastAsia="en-ZA"/>
        </w:rPr>
        <w:t xml:space="preserve"> </w:t>
      </w:r>
      <w:r w:rsidRPr="00126ACE">
        <w:rPr>
          <w:rFonts w:ascii="Times New Roman" w:eastAsia="Times New Roman" w:hAnsi="Times New Roman" w:cs="Times New Roman"/>
          <w:b/>
          <w:bCs/>
          <w:color w:val="000000"/>
          <w:sz w:val="24"/>
          <w:szCs w:val="24"/>
          <w:lang w:eastAsia="en-ZA"/>
        </w:rPr>
        <w:t>RIGHTS SITUATION IN THE GAMBIA</w:t>
      </w:r>
    </w:p>
    <w:p w:rsidR="00126ACE" w:rsidRPr="00126ACE" w:rsidRDefault="00126ACE" w:rsidP="00126ACE">
      <w:pPr>
        <w:spacing w:before="198" w:after="0" w:line="240" w:lineRule="auto"/>
        <w:ind w:left="477" w:right="929"/>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i/>
          <w:iCs/>
          <w:color w:val="000000"/>
          <w:sz w:val="24"/>
          <w:szCs w:val="24"/>
          <w:lang w:eastAsia="en-ZA"/>
        </w:rPr>
        <w:t>The African Commission on Human and Peoples’ Rights, meeting at its 44</w:t>
      </w:r>
      <w:r w:rsidRPr="00126ACE">
        <w:rPr>
          <w:rFonts w:ascii="Times New Roman" w:eastAsia="Times New Roman" w:hAnsi="Times New Roman" w:cs="Times New Roman"/>
          <w:i/>
          <w:iCs/>
          <w:color w:val="000000"/>
          <w:sz w:val="14"/>
          <w:szCs w:val="14"/>
          <w:vertAlign w:val="superscript"/>
          <w:lang w:eastAsia="en-ZA"/>
        </w:rPr>
        <w:t>th</w:t>
      </w:r>
      <w:r w:rsidRPr="00126ACE">
        <w:rPr>
          <w:rFonts w:ascii="Times New Roman" w:eastAsia="Times New Roman" w:hAnsi="Times New Roman" w:cs="Times New Roman"/>
          <w:i/>
          <w:iCs/>
          <w:color w:val="000000"/>
          <w:sz w:val="24"/>
          <w:szCs w:val="24"/>
          <w:lang w:eastAsia="en-ZA"/>
        </w:rPr>
        <w:t xml:space="preserve"> Ordinary Session held in Abuja, Federal Republic of Nigeria, from the 10 – 24 November 2008;</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8"/>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Recognising </w:t>
      </w:r>
      <w:r w:rsidRPr="00126ACE">
        <w:rPr>
          <w:rFonts w:ascii="Times New Roman" w:eastAsia="Times New Roman" w:hAnsi="Times New Roman" w:cs="Times New Roman"/>
          <w:color w:val="000000"/>
          <w:sz w:val="24"/>
          <w:szCs w:val="24"/>
          <w:lang w:eastAsia="en-ZA"/>
        </w:rPr>
        <w:t>its mandate under the African Charter on Human and Peoples’ Rights (The African Charter) to promote and to protect human and peoples’ rights in Africa;</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3"/>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Considering </w:t>
      </w:r>
      <w:r w:rsidRPr="00126ACE">
        <w:rPr>
          <w:rFonts w:ascii="Times New Roman" w:eastAsia="Times New Roman" w:hAnsi="Times New Roman" w:cs="Times New Roman"/>
          <w:color w:val="000000"/>
          <w:sz w:val="24"/>
          <w:szCs w:val="24"/>
          <w:lang w:eastAsia="en-ZA"/>
        </w:rPr>
        <w:t>the provisions of the Constitutive Act of the African Union, the African Charter, as well as the provisions of other regional and international human rights instruments to which The Gambia is a State Party;</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8"/>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Strongly Condemning </w:t>
      </w:r>
      <w:r w:rsidRPr="00126ACE">
        <w:rPr>
          <w:rFonts w:ascii="Times New Roman" w:eastAsia="Times New Roman" w:hAnsi="Times New Roman" w:cs="Times New Roman"/>
          <w:color w:val="000000"/>
          <w:sz w:val="24"/>
          <w:szCs w:val="24"/>
          <w:lang w:eastAsia="en-ZA"/>
        </w:rPr>
        <w:t xml:space="preserve">the attempted Coup d’ </w:t>
      </w:r>
      <w:proofErr w:type="spellStart"/>
      <w:r w:rsidRPr="00126ACE">
        <w:rPr>
          <w:rFonts w:ascii="Times New Roman" w:eastAsia="Times New Roman" w:hAnsi="Times New Roman" w:cs="Times New Roman"/>
          <w:color w:val="000000"/>
          <w:sz w:val="24"/>
          <w:szCs w:val="24"/>
          <w:lang w:eastAsia="en-ZA"/>
        </w:rPr>
        <w:t>etat</w:t>
      </w:r>
      <w:proofErr w:type="spellEnd"/>
      <w:r w:rsidRPr="00126ACE">
        <w:rPr>
          <w:rFonts w:ascii="Times New Roman" w:eastAsia="Times New Roman" w:hAnsi="Times New Roman" w:cs="Times New Roman"/>
          <w:color w:val="000000"/>
          <w:sz w:val="24"/>
          <w:szCs w:val="24"/>
          <w:lang w:eastAsia="en-ZA"/>
        </w:rPr>
        <w:t xml:space="preserve"> of March 2006 in The Gambia and calling on all Africans to respect the provisions of the Constitutive Act of the African Union which in Article 4 (p) states as one of its principles, “condemnation and rejection of unconstitutional changes of government”;</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3"/>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Deeply concerned </w:t>
      </w:r>
      <w:r w:rsidRPr="00126ACE">
        <w:rPr>
          <w:rFonts w:ascii="Times New Roman" w:eastAsia="Times New Roman" w:hAnsi="Times New Roman" w:cs="Times New Roman"/>
          <w:color w:val="000000"/>
          <w:sz w:val="24"/>
          <w:szCs w:val="24"/>
          <w:lang w:eastAsia="en-ZA"/>
        </w:rPr>
        <w:t xml:space="preserve">by the </w:t>
      </w:r>
      <w:r w:rsidRPr="00126ACE">
        <w:rPr>
          <w:rFonts w:ascii="Times New Roman" w:eastAsia="Times New Roman" w:hAnsi="Times New Roman" w:cs="Times New Roman"/>
          <w:b/>
          <w:bCs/>
          <w:color w:val="000000"/>
          <w:sz w:val="24"/>
          <w:szCs w:val="24"/>
          <w:lang w:eastAsia="en-ZA"/>
        </w:rPr>
        <w:t xml:space="preserve">deterioration of the human rights situation </w:t>
      </w:r>
      <w:r w:rsidRPr="00126ACE">
        <w:rPr>
          <w:rFonts w:ascii="Times New Roman" w:eastAsia="Times New Roman" w:hAnsi="Times New Roman" w:cs="Times New Roman"/>
          <w:color w:val="000000"/>
          <w:sz w:val="24"/>
          <w:szCs w:val="24"/>
          <w:lang w:eastAsia="en-ZA"/>
        </w:rPr>
        <w:t>in the country owing to routine allegations of unlawful arrests and detentions, torture in detention, unfair trials, extrajudicial executions and enforced disappearances by State Security Forces, which target human rights defenders, journalists, and all persons suspected of involvement in the attempted coup to overthrow the Government of The Gambia</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3"/>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Recalling </w:t>
      </w:r>
      <w:r w:rsidRPr="00126ACE">
        <w:rPr>
          <w:rFonts w:ascii="Times New Roman" w:eastAsia="Times New Roman" w:hAnsi="Times New Roman" w:cs="Times New Roman"/>
          <w:color w:val="000000"/>
          <w:sz w:val="24"/>
          <w:szCs w:val="24"/>
          <w:lang w:eastAsia="en-ZA"/>
        </w:rPr>
        <w:t xml:space="preserve">that since the March 2006 attempted Coup d’ </w:t>
      </w:r>
      <w:proofErr w:type="spellStart"/>
      <w:r w:rsidRPr="00126ACE">
        <w:rPr>
          <w:rFonts w:ascii="Times New Roman" w:eastAsia="Times New Roman" w:hAnsi="Times New Roman" w:cs="Times New Roman"/>
          <w:color w:val="000000"/>
          <w:sz w:val="24"/>
          <w:szCs w:val="24"/>
          <w:lang w:eastAsia="en-ZA"/>
        </w:rPr>
        <w:t>etat</w:t>
      </w:r>
      <w:proofErr w:type="spellEnd"/>
      <w:r w:rsidRPr="00126ACE">
        <w:rPr>
          <w:rFonts w:ascii="Times New Roman" w:eastAsia="Times New Roman" w:hAnsi="Times New Roman" w:cs="Times New Roman"/>
          <w:color w:val="000000"/>
          <w:sz w:val="24"/>
          <w:szCs w:val="24"/>
          <w:lang w:eastAsia="en-ZA"/>
        </w:rPr>
        <w:t xml:space="preserve"> in The Gambia, there has been a severe deterioration in the </w:t>
      </w:r>
      <w:r w:rsidRPr="00126ACE">
        <w:rPr>
          <w:rFonts w:ascii="Times New Roman" w:eastAsia="Times New Roman" w:hAnsi="Times New Roman" w:cs="Times New Roman"/>
          <w:b/>
          <w:bCs/>
          <w:color w:val="000000"/>
          <w:sz w:val="24"/>
          <w:szCs w:val="24"/>
          <w:lang w:eastAsia="en-ZA"/>
        </w:rPr>
        <w:t xml:space="preserve">enjoyment of the right to freedom of expression </w:t>
      </w:r>
      <w:r w:rsidRPr="00126ACE">
        <w:rPr>
          <w:rFonts w:ascii="Times New Roman" w:eastAsia="Times New Roman" w:hAnsi="Times New Roman" w:cs="Times New Roman"/>
          <w:color w:val="000000"/>
          <w:sz w:val="24"/>
          <w:szCs w:val="24"/>
          <w:lang w:eastAsia="en-ZA"/>
        </w:rPr>
        <w:t xml:space="preserve">particularly </w:t>
      </w:r>
      <w:r w:rsidRPr="00126ACE">
        <w:rPr>
          <w:rFonts w:ascii="Times New Roman" w:eastAsia="Times New Roman" w:hAnsi="Times New Roman" w:cs="Times New Roman"/>
          <w:b/>
          <w:bCs/>
          <w:color w:val="000000"/>
          <w:sz w:val="24"/>
          <w:szCs w:val="24"/>
          <w:lang w:eastAsia="en-ZA"/>
        </w:rPr>
        <w:t xml:space="preserve">involving </w:t>
      </w:r>
      <w:r w:rsidRPr="00126ACE">
        <w:rPr>
          <w:rFonts w:ascii="Times New Roman" w:eastAsia="Times New Roman" w:hAnsi="Times New Roman" w:cs="Times New Roman"/>
          <w:color w:val="000000"/>
          <w:sz w:val="24"/>
          <w:szCs w:val="24"/>
          <w:lang w:eastAsia="en-ZA"/>
        </w:rPr>
        <w:t xml:space="preserve">attacks on the independent media which has led to several journalists </w:t>
      </w:r>
      <w:r w:rsidRPr="00126ACE">
        <w:rPr>
          <w:rFonts w:ascii="Times New Roman" w:eastAsia="Times New Roman" w:hAnsi="Times New Roman" w:cs="Times New Roman"/>
          <w:b/>
          <w:bCs/>
          <w:color w:val="000000"/>
          <w:sz w:val="24"/>
          <w:szCs w:val="24"/>
          <w:lang w:eastAsia="en-ZA"/>
        </w:rPr>
        <w:t xml:space="preserve">being arrested </w:t>
      </w:r>
      <w:r w:rsidRPr="00126ACE">
        <w:rPr>
          <w:rFonts w:ascii="Times New Roman" w:eastAsia="Times New Roman" w:hAnsi="Times New Roman" w:cs="Times New Roman"/>
          <w:color w:val="000000"/>
          <w:sz w:val="24"/>
          <w:szCs w:val="24"/>
          <w:lang w:eastAsia="en-ZA"/>
        </w:rPr>
        <w:t>or fleeing the country, thereby, violating the right of the people of The Gambia to the freedom of expression and access to information;</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jc w:val="both"/>
        <w:outlineLvl w:val="3"/>
        <w:rPr>
          <w:rFonts w:ascii="Times New Roman" w:eastAsia="Times New Roman" w:hAnsi="Times New Roman" w:cs="Times New Roman"/>
          <w:b/>
          <w:bCs/>
          <w:sz w:val="24"/>
          <w:szCs w:val="24"/>
          <w:lang w:eastAsia="en-ZA"/>
        </w:rPr>
      </w:pPr>
      <w:r w:rsidRPr="00126ACE">
        <w:rPr>
          <w:rFonts w:ascii="Times New Roman" w:eastAsia="Times New Roman" w:hAnsi="Times New Roman" w:cs="Times New Roman"/>
          <w:b/>
          <w:bCs/>
          <w:color w:val="000000"/>
          <w:sz w:val="24"/>
          <w:szCs w:val="24"/>
          <w:lang w:eastAsia="en-ZA"/>
        </w:rPr>
        <w:t>The African Commission hereby:</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8"/>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Condemns </w:t>
      </w:r>
      <w:r w:rsidRPr="00126ACE">
        <w:rPr>
          <w:rFonts w:ascii="Times New Roman" w:eastAsia="Times New Roman" w:hAnsi="Times New Roman" w:cs="Times New Roman"/>
          <w:color w:val="000000"/>
          <w:sz w:val="24"/>
          <w:szCs w:val="24"/>
          <w:lang w:eastAsia="en-ZA"/>
        </w:rPr>
        <w:t xml:space="preserve">the continued human rights violations in the Republic of The Gambia and requests for the immediate and unconditional release of Chief </w:t>
      </w:r>
      <w:proofErr w:type="spellStart"/>
      <w:r w:rsidRPr="00126ACE">
        <w:rPr>
          <w:rFonts w:ascii="Times New Roman" w:eastAsia="Times New Roman" w:hAnsi="Times New Roman" w:cs="Times New Roman"/>
          <w:color w:val="000000"/>
          <w:sz w:val="24"/>
          <w:szCs w:val="24"/>
          <w:lang w:eastAsia="en-ZA"/>
        </w:rPr>
        <w:t>Ebrima</w:t>
      </w:r>
      <w:proofErr w:type="spellEnd"/>
      <w:r w:rsidRPr="00126ACE">
        <w:rPr>
          <w:rFonts w:ascii="Times New Roman" w:eastAsia="Times New Roman" w:hAnsi="Times New Roman" w:cs="Times New Roman"/>
          <w:color w:val="000000"/>
          <w:sz w:val="24"/>
          <w:szCs w:val="24"/>
          <w:lang w:eastAsia="en-ZA"/>
        </w:rPr>
        <w:t xml:space="preserve"> </w:t>
      </w:r>
      <w:proofErr w:type="spellStart"/>
      <w:r w:rsidRPr="00126ACE">
        <w:rPr>
          <w:rFonts w:ascii="Times New Roman" w:eastAsia="Times New Roman" w:hAnsi="Times New Roman" w:cs="Times New Roman"/>
          <w:color w:val="000000"/>
          <w:sz w:val="24"/>
          <w:szCs w:val="24"/>
          <w:lang w:eastAsia="en-ZA"/>
        </w:rPr>
        <w:t>Manneh</w:t>
      </w:r>
      <w:proofErr w:type="spellEnd"/>
      <w:r w:rsidRPr="00126ACE">
        <w:rPr>
          <w:rFonts w:ascii="Times New Roman" w:eastAsia="Times New Roman" w:hAnsi="Times New Roman" w:cs="Times New Roman"/>
          <w:color w:val="000000"/>
          <w:sz w:val="24"/>
          <w:szCs w:val="24"/>
          <w:lang w:eastAsia="en-ZA"/>
        </w:rPr>
        <w:t xml:space="preserve"> and </w:t>
      </w:r>
      <w:proofErr w:type="spellStart"/>
      <w:r w:rsidRPr="00126ACE">
        <w:rPr>
          <w:rFonts w:ascii="Times New Roman" w:eastAsia="Times New Roman" w:hAnsi="Times New Roman" w:cs="Times New Roman"/>
          <w:color w:val="000000"/>
          <w:sz w:val="24"/>
          <w:szCs w:val="24"/>
          <w:lang w:eastAsia="en-ZA"/>
        </w:rPr>
        <w:t>Kanyie</w:t>
      </w:r>
      <w:proofErr w:type="spellEnd"/>
      <w:r w:rsidRPr="00126ACE">
        <w:rPr>
          <w:rFonts w:ascii="Times New Roman" w:eastAsia="Times New Roman" w:hAnsi="Times New Roman" w:cs="Times New Roman"/>
          <w:color w:val="000000"/>
          <w:sz w:val="24"/>
          <w:szCs w:val="24"/>
          <w:lang w:eastAsia="en-ZA"/>
        </w:rPr>
        <w:t xml:space="preserve"> </w:t>
      </w:r>
      <w:proofErr w:type="spellStart"/>
      <w:r w:rsidRPr="00126ACE">
        <w:rPr>
          <w:rFonts w:ascii="Times New Roman" w:eastAsia="Times New Roman" w:hAnsi="Times New Roman" w:cs="Times New Roman"/>
          <w:color w:val="000000"/>
          <w:sz w:val="24"/>
          <w:szCs w:val="24"/>
          <w:lang w:eastAsia="en-ZA"/>
        </w:rPr>
        <w:t>Kanyiba</w:t>
      </w:r>
      <w:proofErr w:type="spellEnd"/>
      <w:r w:rsidRPr="00126ACE">
        <w:rPr>
          <w:rFonts w:ascii="Times New Roman" w:eastAsia="Times New Roman" w:hAnsi="Times New Roman" w:cs="Times New Roman"/>
          <w:color w:val="000000"/>
          <w:sz w:val="24"/>
          <w:szCs w:val="24"/>
          <w:lang w:eastAsia="en-ZA"/>
        </w:rPr>
        <w:t xml:space="preserve"> and all prisoners of conscience;</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before="1" w:after="0" w:line="240" w:lineRule="auto"/>
        <w:ind w:left="477" w:right="873"/>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Calls </w:t>
      </w:r>
      <w:r w:rsidRPr="00126ACE">
        <w:rPr>
          <w:rFonts w:ascii="Times New Roman" w:eastAsia="Times New Roman" w:hAnsi="Times New Roman" w:cs="Times New Roman"/>
          <w:color w:val="000000"/>
          <w:sz w:val="24"/>
          <w:szCs w:val="24"/>
          <w:lang w:eastAsia="en-ZA"/>
        </w:rPr>
        <w:t xml:space="preserve">on the Republic of The Gambia to immediately and fully comply with the 5 June 2008 judgement of the ECOWAS Community Court of Justice in respect of </w:t>
      </w:r>
      <w:r w:rsidRPr="00126ACE">
        <w:rPr>
          <w:rFonts w:ascii="Times New Roman" w:eastAsia="Times New Roman" w:hAnsi="Times New Roman" w:cs="Times New Roman"/>
          <w:b/>
          <w:bCs/>
          <w:color w:val="000000"/>
          <w:sz w:val="24"/>
          <w:szCs w:val="24"/>
          <w:lang w:eastAsia="en-ZA"/>
        </w:rPr>
        <w:t xml:space="preserve">the release of </w:t>
      </w:r>
      <w:r w:rsidRPr="00126ACE">
        <w:rPr>
          <w:rFonts w:ascii="Times New Roman" w:eastAsia="Times New Roman" w:hAnsi="Times New Roman" w:cs="Times New Roman"/>
          <w:color w:val="000000"/>
          <w:sz w:val="24"/>
          <w:szCs w:val="24"/>
          <w:lang w:eastAsia="en-ZA"/>
        </w:rPr>
        <w:t xml:space="preserve">Chief </w:t>
      </w:r>
      <w:proofErr w:type="spellStart"/>
      <w:r w:rsidRPr="00126ACE">
        <w:rPr>
          <w:rFonts w:ascii="Times New Roman" w:eastAsia="Times New Roman" w:hAnsi="Times New Roman" w:cs="Times New Roman"/>
          <w:color w:val="000000"/>
          <w:sz w:val="24"/>
          <w:szCs w:val="24"/>
          <w:lang w:eastAsia="en-ZA"/>
        </w:rPr>
        <w:t>Ebrima</w:t>
      </w:r>
      <w:proofErr w:type="spellEnd"/>
      <w:r w:rsidRPr="00126ACE">
        <w:rPr>
          <w:rFonts w:ascii="Times New Roman" w:eastAsia="Times New Roman" w:hAnsi="Times New Roman" w:cs="Times New Roman"/>
          <w:color w:val="000000"/>
          <w:sz w:val="24"/>
          <w:szCs w:val="24"/>
          <w:lang w:eastAsia="en-ZA"/>
        </w:rPr>
        <w:t xml:space="preserve"> </w:t>
      </w:r>
      <w:proofErr w:type="spellStart"/>
      <w:r w:rsidRPr="00126ACE">
        <w:rPr>
          <w:rFonts w:ascii="Times New Roman" w:eastAsia="Times New Roman" w:hAnsi="Times New Roman" w:cs="Times New Roman"/>
          <w:color w:val="000000"/>
          <w:sz w:val="24"/>
          <w:szCs w:val="24"/>
          <w:lang w:eastAsia="en-ZA"/>
        </w:rPr>
        <w:t>Manneh</w:t>
      </w:r>
      <w:proofErr w:type="spellEnd"/>
      <w:r w:rsidRPr="00126ACE">
        <w:rPr>
          <w:rFonts w:ascii="Times New Roman" w:eastAsia="Times New Roman" w:hAnsi="Times New Roman" w:cs="Times New Roman"/>
          <w:color w:val="000000"/>
          <w:sz w:val="24"/>
          <w:szCs w:val="24"/>
          <w:lang w:eastAsia="en-ZA"/>
        </w:rPr>
        <w:t xml:space="preserve"> from unlawful detention and pay the </w:t>
      </w:r>
      <w:r w:rsidRPr="00126ACE">
        <w:rPr>
          <w:rFonts w:ascii="Times New Roman" w:eastAsia="Times New Roman" w:hAnsi="Times New Roman" w:cs="Times New Roman"/>
          <w:b/>
          <w:bCs/>
          <w:color w:val="000000"/>
          <w:sz w:val="24"/>
          <w:szCs w:val="24"/>
          <w:lang w:eastAsia="en-ZA"/>
        </w:rPr>
        <w:t xml:space="preserve">damages </w:t>
      </w:r>
      <w:r w:rsidRPr="00126ACE">
        <w:rPr>
          <w:rFonts w:ascii="Times New Roman" w:eastAsia="Times New Roman" w:hAnsi="Times New Roman" w:cs="Times New Roman"/>
          <w:color w:val="000000"/>
          <w:sz w:val="24"/>
          <w:szCs w:val="24"/>
          <w:lang w:eastAsia="en-ZA"/>
        </w:rPr>
        <w:t>awarded by the Court.</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8"/>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Further Calls </w:t>
      </w:r>
      <w:r w:rsidRPr="00126ACE">
        <w:rPr>
          <w:rFonts w:ascii="Times New Roman" w:eastAsia="Times New Roman" w:hAnsi="Times New Roman" w:cs="Times New Roman"/>
          <w:color w:val="000000"/>
          <w:sz w:val="24"/>
          <w:szCs w:val="24"/>
          <w:lang w:eastAsia="en-ZA"/>
        </w:rPr>
        <w:t>on the Government of The Gambia to investigate all allegations of acts of torture in detention and extrajudicial executions.</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before="1" w:after="0" w:line="240" w:lineRule="auto"/>
        <w:ind w:left="477" w:right="875"/>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lastRenderedPageBreak/>
        <w:t xml:space="preserve">Urges </w:t>
      </w:r>
      <w:r w:rsidRPr="00126ACE">
        <w:rPr>
          <w:rFonts w:ascii="Times New Roman" w:eastAsia="Times New Roman" w:hAnsi="Times New Roman" w:cs="Times New Roman"/>
          <w:color w:val="000000"/>
          <w:sz w:val="24"/>
          <w:szCs w:val="24"/>
          <w:lang w:eastAsia="en-ZA"/>
        </w:rPr>
        <w:t>the Government of The Gambia to provide organizations, families and friends of persons in detention, access to the detainees to enable an assessment of their health and living conditions;</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6"/>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Calls </w:t>
      </w:r>
      <w:r w:rsidRPr="00126ACE">
        <w:rPr>
          <w:rFonts w:ascii="Times New Roman" w:eastAsia="Times New Roman" w:hAnsi="Times New Roman" w:cs="Times New Roman"/>
          <w:color w:val="000000"/>
          <w:sz w:val="24"/>
          <w:szCs w:val="24"/>
          <w:lang w:eastAsia="en-ZA"/>
        </w:rPr>
        <w:t xml:space="preserve">on the Government of The Gambia to </w:t>
      </w:r>
      <w:r w:rsidRPr="00126ACE">
        <w:rPr>
          <w:rFonts w:ascii="Times New Roman" w:eastAsia="Times New Roman" w:hAnsi="Times New Roman" w:cs="Times New Roman"/>
          <w:b/>
          <w:bCs/>
          <w:color w:val="000000"/>
          <w:sz w:val="24"/>
          <w:szCs w:val="24"/>
          <w:lang w:eastAsia="en-ZA"/>
        </w:rPr>
        <w:t xml:space="preserve">bring to an immediate end </w:t>
      </w:r>
      <w:r w:rsidRPr="00126ACE">
        <w:rPr>
          <w:rFonts w:ascii="Times New Roman" w:eastAsia="Times New Roman" w:hAnsi="Times New Roman" w:cs="Times New Roman"/>
          <w:color w:val="000000"/>
          <w:sz w:val="24"/>
          <w:szCs w:val="24"/>
          <w:lang w:eastAsia="en-ZA"/>
        </w:rPr>
        <w:t>the harassment and intimidation of independent media institutions and respect the rights of journalists and other</w:t>
      </w:r>
      <w:r>
        <w:rPr>
          <w:rFonts w:ascii="Times New Roman" w:eastAsia="Times New Roman" w:hAnsi="Times New Roman" w:cs="Times New Roman"/>
          <w:sz w:val="24"/>
          <w:szCs w:val="24"/>
          <w:lang w:eastAsia="en-ZA"/>
        </w:rPr>
        <w:t xml:space="preserve"> </w:t>
      </w:r>
      <w:r w:rsidRPr="00126ACE">
        <w:rPr>
          <w:rFonts w:ascii="Times New Roman" w:eastAsia="Times New Roman" w:hAnsi="Times New Roman" w:cs="Times New Roman"/>
          <w:color w:val="000000"/>
          <w:sz w:val="24"/>
          <w:szCs w:val="24"/>
          <w:lang w:eastAsia="en-ZA"/>
        </w:rPr>
        <w:t>human rights defenders;</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Pr="00126ACE" w:rsidRDefault="00126ACE" w:rsidP="00126ACE">
      <w:pPr>
        <w:spacing w:after="0" w:line="240" w:lineRule="auto"/>
        <w:ind w:left="477" w:right="875"/>
        <w:jc w:val="both"/>
        <w:rPr>
          <w:rFonts w:ascii="Times New Roman" w:eastAsia="Times New Roman" w:hAnsi="Times New Roman" w:cs="Times New Roman"/>
          <w:sz w:val="24"/>
          <w:szCs w:val="24"/>
          <w:lang w:eastAsia="en-ZA"/>
        </w:rPr>
      </w:pPr>
      <w:r w:rsidRPr="00126ACE">
        <w:rPr>
          <w:rFonts w:ascii="Times New Roman" w:eastAsia="Times New Roman" w:hAnsi="Times New Roman" w:cs="Times New Roman"/>
          <w:b/>
          <w:bCs/>
          <w:color w:val="000000"/>
          <w:sz w:val="24"/>
          <w:szCs w:val="24"/>
          <w:lang w:eastAsia="en-ZA"/>
        </w:rPr>
        <w:t xml:space="preserve">Urges </w:t>
      </w:r>
      <w:r w:rsidRPr="00126ACE">
        <w:rPr>
          <w:rFonts w:ascii="Times New Roman" w:eastAsia="Times New Roman" w:hAnsi="Times New Roman" w:cs="Times New Roman"/>
          <w:color w:val="000000"/>
          <w:sz w:val="24"/>
          <w:szCs w:val="24"/>
          <w:lang w:eastAsia="en-ZA"/>
        </w:rPr>
        <w:t>the Government of The Gambia to fully comply with its obligations under the African Charter with regard to the right to liberty, freedom from torture, right to fair trial, freedom of expression and of association and to take all necessary measures to ensure its accountability for reported cases of human rights violations in the country;</w:t>
      </w:r>
    </w:p>
    <w:p w:rsidR="00126ACE" w:rsidRPr="00126ACE" w:rsidRDefault="00126ACE" w:rsidP="00126ACE">
      <w:pPr>
        <w:spacing w:after="0" w:line="240" w:lineRule="auto"/>
        <w:rPr>
          <w:rFonts w:ascii="Times New Roman" w:eastAsia="Times New Roman" w:hAnsi="Times New Roman" w:cs="Times New Roman"/>
          <w:sz w:val="24"/>
          <w:szCs w:val="24"/>
          <w:lang w:eastAsia="en-ZA"/>
        </w:rPr>
      </w:pPr>
    </w:p>
    <w:p w:rsidR="00126ACE" w:rsidRDefault="00126ACE" w:rsidP="00126ACE">
      <w:pPr>
        <w:spacing w:after="0" w:line="240" w:lineRule="auto"/>
        <w:ind w:left="477"/>
        <w:jc w:val="both"/>
        <w:rPr>
          <w:rFonts w:ascii="Times New Roman" w:eastAsia="Times New Roman" w:hAnsi="Times New Roman" w:cs="Times New Roman"/>
          <w:color w:val="000000"/>
          <w:sz w:val="24"/>
          <w:szCs w:val="24"/>
          <w:lang w:eastAsia="en-ZA"/>
        </w:rPr>
      </w:pPr>
      <w:r w:rsidRPr="00126ACE">
        <w:rPr>
          <w:rFonts w:ascii="Times New Roman" w:eastAsia="Times New Roman" w:hAnsi="Times New Roman" w:cs="Times New Roman"/>
          <w:b/>
          <w:bCs/>
          <w:color w:val="000000"/>
          <w:sz w:val="24"/>
          <w:szCs w:val="24"/>
          <w:lang w:eastAsia="en-ZA"/>
        </w:rPr>
        <w:t xml:space="preserve">Further Calls </w:t>
      </w:r>
      <w:r w:rsidRPr="00126ACE">
        <w:rPr>
          <w:rFonts w:ascii="Times New Roman" w:eastAsia="Times New Roman" w:hAnsi="Times New Roman" w:cs="Times New Roman"/>
          <w:color w:val="000000"/>
          <w:sz w:val="24"/>
          <w:szCs w:val="24"/>
          <w:lang w:eastAsia="en-ZA"/>
        </w:rPr>
        <w:t>on the Government of The Gambia to immediately implement</w:t>
      </w:r>
    </w:p>
    <w:p w:rsidR="00126ACE" w:rsidRPr="00126ACE" w:rsidRDefault="00126ACE" w:rsidP="00126ACE">
      <w:pPr>
        <w:spacing w:after="0" w:line="240" w:lineRule="auto"/>
        <w:ind w:left="477"/>
        <w:jc w:val="both"/>
        <w:rPr>
          <w:rFonts w:ascii="Times New Roman" w:eastAsia="Times New Roman" w:hAnsi="Times New Roman" w:cs="Times New Roman"/>
          <w:sz w:val="24"/>
          <w:szCs w:val="24"/>
          <w:lang w:eastAsia="en-ZA"/>
        </w:rPr>
      </w:pPr>
      <w:proofErr w:type="gramStart"/>
      <w:r w:rsidRPr="00126ACE">
        <w:rPr>
          <w:rFonts w:ascii="Times New Roman" w:eastAsia="Times New Roman" w:hAnsi="Times New Roman" w:cs="Times New Roman"/>
          <w:color w:val="000000"/>
          <w:sz w:val="24"/>
          <w:szCs w:val="24"/>
          <w:lang w:eastAsia="en-ZA"/>
        </w:rPr>
        <w:t>this</w:t>
      </w:r>
      <w:proofErr w:type="gramEnd"/>
      <w:r w:rsidRPr="00126ACE">
        <w:rPr>
          <w:rFonts w:ascii="Times New Roman" w:eastAsia="Times New Roman" w:hAnsi="Times New Roman" w:cs="Times New Roman"/>
          <w:color w:val="000000"/>
          <w:sz w:val="24"/>
          <w:szCs w:val="24"/>
          <w:lang w:eastAsia="en-ZA"/>
        </w:rPr>
        <w:t xml:space="preserve"> Resolution.</w:t>
      </w:r>
    </w:p>
    <w:p w:rsidR="00667D87" w:rsidRDefault="00126AC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CE"/>
    <w:rsid w:val="00064C86"/>
    <w:rsid w:val="000A4469"/>
    <w:rsid w:val="00126A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A499-68B9-4676-8D9D-9CC4451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26AC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6ACE"/>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26AC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12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2022-02-06T10:58:00Z</dcterms:created>
  <dcterms:modified xsi:type="dcterms:W3CDTF">2022-02-06T11:00:00Z</dcterms:modified>
</cp:coreProperties>
</file>