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860" w:rsidRPr="00A82860" w:rsidRDefault="00A82860" w:rsidP="00A82860">
      <w:pPr>
        <w:spacing w:after="0" w:line="240" w:lineRule="auto"/>
        <w:ind w:left="477" w:right="876"/>
        <w:rPr>
          <w:rFonts w:ascii="Times New Roman" w:eastAsia="Times New Roman" w:hAnsi="Times New Roman" w:cs="Times New Roman"/>
          <w:sz w:val="24"/>
          <w:szCs w:val="24"/>
          <w:lang w:eastAsia="en-ZA"/>
        </w:rPr>
      </w:pPr>
      <w:r w:rsidRPr="00A82860">
        <w:rPr>
          <w:rFonts w:ascii="Times New Roman" w:eastAsia="Times New Roman" w:hAnsi="Times New Roman" w:cs="Times New Roman"/>
          <w:b/>
          <w:bCs/>
          <w:i/>
          <w:iCs/>
          <w:color w:val="000000"/>
          <w:sz w:val="24"/>
          <w:szCs w:val="24"/>
          <w:u w:val="single"/>
          <w:lang w:eastAsia="en-ZA"/>
        </w:rPr>
        <w:t>ACHPR</w:t>
      </w:r>
      <w:bookmarkStart w:id="0" w:name="_GoBack"/>
      <w:r w:rsidRPr="00A82860">
        <w:rPr>
          <w:rFonts w:ascii="Times New Roman" w:eastAsia="Times New Roman" w:hAnsi="Times New Roman" w:cs="Times New Roman"/>
          <w:b/>
          <w:bCs/>
          <w:i/>
          <w:iCs/>
          <w:color w:val="000000"/>
          <w:sz w:val="24"/>
          <w:szCs w:val="24"/>
          <w:u w:val="single"/>
          <w:lang w:eastAsia="en-ZA"/>
        </w:rPr>
        <w:t>/</w:t>
      </w:r>
      <w:proofErr w:type="gramStart"/>
      <w:r w:rsidRPr="00A82860">
        <w:rPr>
          <w:rFonts w:ascii="Times New Roman" w:eastAsia="Times New Roman" w:hAnsi="Times New Roman" w:cs="Times New Roman"/>
          <w:b/>
          <w:bCs/>
          <w:i/>
          <w:iCs/>
          <w:color w:val="000000"/>
          <w:sz w:val="24"/>
          <w:szCs w:val="24"/>
          <w:u w:val="single"/>
          <w:lang w:eastAsia="en-ZA"/>
        </w:rPr>
        <w:t>Res.138(</w:t>
      </w:r>
      <w:proofErr w:type="gramEnd"/>
      <w:r w:rsidRPr="00A82860">
        <w:rPr>
          <w:rFonts w:ascii="Times New Roman" w:eastAsia="Times New Roman" w:hAnsi="Times New Roman" w:cs="Times New Roman"/>
          <w:b/>
          <w:bCs/>
          <w:i/>
          <w:iCs/>
          <w:color w:val="000000"/>
          <w:sz w:val="24"/>
          <w:szCs w:val="24"/>
          <w:u w:val="single"/>
          <w:lang w:eastAsia="en-ZA"/>
        </w:rPr>
        <w:t>XXXXIV)08</w:t>
      </w:r>
      <w:bookmarkEnd w:id="0"/>
      <w:r w:rsidRPr="00A82860">
        <w:rPr>
          <w:rFonts w:ascii="Times New Roman" w:eastAsia="Times New Roman" w:hAnsi="Times New Roman" w:cs="Times New Roman"/>
          <w:b/>
          <w:bCs/>
          <w:i/>
          <w:iCs/>
          <w:color w:val="000000"/>
          <w:sz w:val="24"/>
          <w:szCs w:val="24"/>
          <w:u w:val="single"/>
          <w:lang w:eastAsia="en-ZA"/>
        </w:rPr>
        <w:t>:</w:t>
      </w:r>
      <w:r w:rsidRPr="00A82860">
        <w:rPr>
          <w:rFonts w:ascii="Times New Roman" w:eastAsia="Times New Roman" w:hAnsi="Times New Roman" w:cs="Times New Roman"/>
          <w:b/>
          <w:bCs/>
          <w:i/>
          <w:iCs/>
          <w:color w:val="000000"/>
          <w:sz w:val="24"/>
          <w:szCs w:val="24"/>
          <w:lang w:eastAsia="en-ZA"/>
        </w:rPr>
        <w:t xml:space="preserve"> </w:t>
      </w:r>
      <w:r w:rsidRPr="00A82860">
        <w:rPr>
          <w:rFonts w:ascii="Times New Roman" w:eastAsia="Times New Roman" w:hAnsi="Times New Roman" w:cs="Times New Roman"/>
          <w:b/>
          <w:bCs/>
          <w:color w:val="000000"/>
          <w:sz w:val="24"/>
          <w:szCs w:val="24"/>
          <w:lang w:eastAsia="en-ZA"/>
        </w:rPr>
        <w:t>RESOLUTION ON THE HUMAN RIGHTS AND HUMANITARIAN SITUATION IN ZIMBABWE</w:t>
      </w:r>
    </w:p>
    <w:p w:rsidR="00A82860" w:rsidRPr="00A82860" w:rsidRDefault="00A82860" w:rsidP="00A82860">
      <w:pPr>
        <w:spacing w:after="0" w:line="240" w:lineRule="auto"/>
        <w:rPr>
          <w:rFonts w:ascii="Times New Roman" w:eastAsia="Times New Roman" w:hAnsi="Times New Roman" w:cs="Times New Roman"/>
          <w:sz w:val="24"/>
          <w:szCs w:val="24"/>
          <w:lang w:eastAsia="en-ZA"/>
        </w:rPr>
      </w:pPr>
    </w:p>
    <w:p w:rsidR="00A82860" w:rsidRPr="00A82860" w:rsidRDefault="00A82860" w:rsidP="00A82860">
      <w:pPr>
        <w:spacing w:after="0" w:line="240" w:lineRule="auto"/>
        <w:ind w:left="477" w:right="928"/>
        <w:jc w:val="both"/>
        <w:rPr>
          <w:rFonts w:ascii="Times New Roman" w:eastAsia="Times New Roman" w:hAnsi="Times New Roman" w:cs="Times New Roman"/>
          <w:sz w:val="24"/>
          <w:szCs w:val="24"/>
          <w:lang w:eastAsia="en-ZA"/>
        </w:rPr>
      </w:pPr>
      <w:r w:rsidRPr="00A82860">
        <w:rPr>
          <w:rFonts w:ascii="Times New Roman" w:eastAsia="Times New Roman" w:hAnsi="Times New Roman" w:cs="Times New Roman"/>
          <w:i/>
          <w:iCs/>
          <w:color w:val="000000"/>
          <w:sz w:val="24"/>
          <w:szCs w:val="24"/>
          <w:lang w:eastAsia="en-ZA"/>
        </w:rPr>
        <w:t xml:space="preserve">The African Commission on Human and Peoples’ Rights meeting at its 44th Ordinary Session in Abuja in the Federal Republic of Nigeria from 10 to 24 November </w:t>
      </w:r>
      <w:proofErr w:type="gramStart"/>
      <w:r w:rsidRPr="00A82860">
        <w:rPr>
          <w:rFonts w:ascii="Times New Roman" w:eastAsia="Times New Roman" w:hAnsi="Times New Roman" w:cs="Times New Roman"/>
          <w:i/>
          <w:iCs/>
          <w:color w:val="000000"/>
          <w:sz w:val="24"/>
          <w:szCs w:val="24"/>
          <w:lang w:eastAsia="en-ZA"/>
        </w:rPr>
        <w:t>2008 ;</w:t>
      </w:r>
      <w:proofErr w:type="gramEnd"/>
    </w:p>
    <w:p w:rsidR="00A82860" w:rsidRPr="00A82860" w:rsidRDefault="00A82860" w:rsidP="00A82860">
      <w:pPr>
        <w:spacing w:after="0" w:line="240" w:lineRule="auto"/>
        <w:rPr>
          <w:rFonts w:ascii="Times New Roman" w:eastAsia="Times New Roman" w:hAnsi="Times New Roman" w:cs="Times New Roman"/>
          <w:sz w:val="24"/>
          <w:szCs w:val="24"/>
          <w:lang w:eastAsia="en-ZA"/>
        </w:rPr>
      </w:pPr>
    </w:p>
    <w:p w:rsidR="00A82860" w:rsidRPr="00A82860" w:rsidRDefault="00A82860" w:rsidP="00A82860">
      <w:pPr>
        <w:spacing w:after="0" w:line="240" w:lineRule="auto"/>
        <w:ind w:left="516"/>
        <w:jc w:val="both"/>
        <w:rPr>
          <w:rFonts w:ascii="Times New Roman" w:eastAsia="Times New Roman" w:hAnsi="Times New Roman" w:cs="Times New Roman"/>
          <w:sz w:val="24"/>
          <w:szCs w:val="24"/>
          <w:lang w:eastAsia="en-ZA"/>
        </w:rPr>
      </w:pPr>
      <w:r w:rsidRPr="00A82860">
        <w:rPr>
          <w:rFonts w:ascii="Times New Roman" w:eastAsia="Times New Roman" w:hAnsi="Times New Roman" w:cs="Times New Roman"/>
          <w:b/>
          <w:bCs/>
          <w:color w:val="000000"/>
          <w:sz w:val="24"/>
          <w:szCs w:val="24"/>
          <w:lang w:eastAsia="en-ZA"/>
        </w:rPr>
        <w:t xml:space="preserve">RECALLING </w:t>
      </w:r>
      <w:r w:rsidRPr="00A82860">
        <w:rPr>
          <w:rFonts w:ascii="Times New Roman" w:eastAsia="Times New Roman" w:hAnsi="Times New Roman" w:cs="Times New Roman"/>
          <w:color w:val="000000"/>
          <w:sz w:val="24"/>
          <w:szCs w:val="24"/>
          <w:lang w:eastAsia="en-ZA"/>
        </w:rPr>
        <w:t>the provisions of the African Charter on Human and Peoples’ Rights;</w:t>
      </w:r>
    </w:p>
    <w:p w:rsidR="00A82860" w:rsidRPr="00A82860" w:rsidRDefault="00A82860" w:rsidP="00A82860">
      <w:pPr>
        <w:spacing w:after="0" w:line="240" w:lineRule="auto"/>
        <w:rPr>
          <w:rFonts w:ascii="Times New Roman" w:eastAsia="Times New Roman" w:hAnsi="Times New Roman" w:cs="Times New Roman"/>
          <w:sz w:val="24"/>
          <w:szCs w:val="24"/>
          <w:lang w:eastAsia="en-ZA"/>
        </w:rPr>
      </w:pPr>
    </w:p>
    <w:p w:rsidR="00A82860" w:rsidRPr="00A82860" w:rsidRDefault="00A82860" w:rsidP="00A82860">
      <w:pPr>
        <w:spacing w:after="0" w:line="240" w:lineRule="auto"/>
        <w:ind w:left="516"/>
        <w:jc w:val="both"/>
        <w:outlineLvl w:val="3"/>
        <w:rPr>
          <w:rFonts w:ascii="Times New Roman" w:eastAsia="Times New Roman" w:hAnsi="Times New Roman" w:cs="Times New Roman"/>
          <w:b/>
          <w:bCs/>
          <w:sz w:val="24"/>
          <w:szCs w:val="24"/>
          <w:lang w:eastAsia="en-ZA"/>
        </w:rPr>
      </w:pPr>
      <w:r w:rsidRPr="00A82860">
        <w:rPr>
          <w:rFonts w:ascii="Times New Roman" w:eastAsia="Times New Roman" w:hAnsi="Times New Roman" w:cs="Times New Roman"/>
          <w:b/>
          <w:bCs/>
          <w:color w:val="000000"/>
          <w:sz w:val="24"/>
          <w:szCs w:val="24"/>
          <w:lang w:eastAsia="en-ZA"/>
        </w:rPr>
        <w:t xml:space="preserve">NOTING </w:t>
      </w:r>
      <w:r w:rsidRPr="00A82860">
        <w:rPr>
          <w:rFonts w:ascii="Times New Roman" w:eastAsia="Times New Roman" w:hAnsi="Times New Roman" w:cs="Times New Roman"/>
          <w:color w:val="000000"/>
          <w:sz w:val="24"/>
          <w:szCs w:val="24"/>
          <w:lang w:eastAsia="en-ZA"/>
        </w:rPr>
        <w:t xml:space="preserve">Resolution </w:t>
      </w:r>
      <w:r w:rsidRPr="00A82860">
        <w:rPr>
          <w:rFonts w:ascii="Times New Roman" w:eastAsia="Times New Roman" w:hAnsi="Times New Roman" w:cs="Times New Roman"/>
          <w:b/>
          <w:bCs/>
          <w:color w:val="000000"/>
          <w:sz w:val="24"/>
          <w:szCs w:val="24"/>
          <w:lang w:eastAsia="en-ZA"/>
        </w:rPr>
        <w:t>ACHPR/</w:t>
      </w:r>
      <w:proofErr w:type="gramStart"/>
      <w:r w:rsidRPr="00A82860">
        <w:rPr>
          <w:rFonts w:ascii="Times New Roman" w:eastAsia="Times New Roman" w:hAnsi="Times New Roman" w:cs="Times New Roman"/>
          <w:b/>
          <w:bCs/>
          <w:color w:val="000000"/>
          <w:sz w:val="24"/>
          <w:szCs w:val="24"/>
          <w:lang w:eastAsia="en-ZA"/>
        </w:rPr>
        <w:t>Res.89(</w:t>
      </w:r>
      <w:proofErr w:type="gramEnd"/>
      <w:r w:rsidRPr="00A82860">
        <w:rPr>
          <w:rFonts w:ascii="Times New Roman" w:eastAsia="Times New Roman" w:hAnsi="Times New Roman" w:cs="Times New Roman"/>
          <w:b/>
          <w:bCs/>
          <w:color w:val="000000"/>
          <w:sz w:val="24"/>
          <w:szCs w:val="24"/>
          <w:lang w:eastAsia="en-ZA"/>
        </w:rPr>
        <w:t xml:space="preserve">XXXVIII)05, ACHPR/Res.128(XXXXII)07 </w:t>
      </w:r>
      <w:r w:rsidRPr="00A82860">
        <w:rPr>
          <w:rFonts w:ascii="Times New Roman" w:eastAsia="Times New Roman" w:hAnsi="Times New Roman" w:cs="Times New Roman"/>
          <w:color w:val="000000"/>
          <w:sz w:val="24"/>
          <w:szCs w:val="24"/>
          <w:lang w:eastAsia="en-ZA"/>
        </w:rPr>
        <w:t>and</w:t>
      </w:r>
      <w:r>
        <w:rPr>
          <w:rFonts w:ascii="Times New Roman" w:eastAsia="Times New Roman" w:hAnsi="Times New Roman" w:cs="Times New Roman"/>
          <w:b/>
          <w:bCs/>
          <w:sz w:val="24"/>
          <w:szCs w:val="24"/>
          <w:lang w:eastAsia="en-ZA"/>
        </w:rPr>
        <w:t xml:space="preserve"> </w:t>
      </w:r>
      <w:r w:rsidRPr="00A82860">
        <w:rPr>
          <w:rFonts w:ascii="Times New Roman" w:eastAsia="Times New Roman" w:hAnsi="Times New Roman" w:cs="Times New Roman"/>
          <w:color w:val="000000"/>
          <w:sz w:val="24"/>
          <w:szCs w:val="24"/>
          <w:lang w:eastAsia="en-ZA"/>
        </w:rPr>
        <w:t>others, on different human rights and humanita</w:t>
      </w:r>
      <w:r>
        <w:rPr>
          <w:rFonts w:ascii="Times New Roman" w:eastAsia="Times New Roman" w:hAnsi="Times New Roman" w:cs="Times New Roman"/>
          <w:color w:val="000000"/>
          <w:sz w:val="24"/>
          <w:szCs w:val="24"/>
          <w:lang w:eastAsia="en-ZA"/>
        </w:rPr>
        <w:t>rian law violations in Zimbabwe</w:t>
      </w:r>
      <w:r w:rsidRPr="00A82860">
        <w:rPr>
          <w:rFonts w:ascii="Times New Roman" w:eastAsia="Times New Roman" w:hAnsi="Times New Roman" w:cs="Times New Roman"/>
          <w:color w:val="000000"/>
          <w:sz w:val="24"/>
          <w:szCs w:val="24"/>
          <w:lang w:eastAsia="en-ZA"/>
        </w:rPr>
        <w:t>;</w:t>
      </w:r>
    </w:p>
    <w:p w:rsidR="00A82860" w:rsidRPr="00A82860" w:rsidRDefault="00A82860" w:rsidP="00A82860">
      <w:pPr>
        <w:spacing w:after="0" w:line="240" w:lineRule="auto"/>
        <w:rPr>
          <w:rFonts w:ascii="Times New Roman" w:eastAsia="Times New Roman" w:hAnsi="Times New Roman" w:cs="Times New Roman"/>
          <w:sz w:val="24"/>
          <w:szCs w:val="24"/>
          <w:lang w:eastAsia="en-ZA"/>
        </w:rPr>
      </w:pPr>
    </w:p>
    <w:p w:rsidR="00A82860" w:rsidRPr="00A82860" w:rsidRDefault="00A82860" w:rsidP="00A82860">
      <w:pPr>
        <w:spacing w:before="218" w:after="0" w:line="240" w:lineRule="auto"/>
        <w:ind w:left="522" w:right="877"/>
        <w:jc w:val="both"/>
        <w:rPr>
          <w:rFonts w:ascii="Times New Roman" w:eastAsia="Times New Roman" w:hAnsi="Times New Roman" w:cs="Times New Roman"/>
          <w:sz w:val="24"/>
          <w:szCs w:val="24"/>
          <w:lang w:eastAsia="en-ZA"/>
        </w:rPr>
      </w:pPr>
      <w:r w:rsidRPr="00A82860">
        <w:rPr>
          <w:rFonts w:ascii="Times New Roman" w:eastAsia="Times New Roman" w:hAnsi="Times New Roman" w:cs="Times New Roman"/>
          <w:b/>
          <w:bCs/>
          <w:color w:val="000000"/>
          <w:sz w:val="24"/>
          <w:szCs w:val="24"/>
          <w:lang w:eastAsia="en-ZA"/>
        </w:rPr>
        <w:t xml:space="preserve">RECALLING </w:t>
      </w:r>
      <w:r w:rsidRPr="00A82860">
        <w:rPr>
          <w:rFonts w:ascii="Times New Roman" w:eastAsia="Times New Roman" w:hAnsi="Times New Roman" w:cs="Times New Roman"/>
          <w:color w:val="000000"/>
          <w:sz w:val="24"/>
          <w:szCs w:val="24"/>
          <w:lang w:eastAsia="en-ZA"/>
        </w:rPr>
        <w:t>the provisions of the African Charter on Democracy and Good Governance in Africa;</w:t>
      </w:r>
    </w:p>
    <w:p w:rsidR="00A82860" w:rsidRPr="00A82860" w:rsidRDefault="00A82860" w:rsidP="00A82860">
      <w:pPr>
        <w:spacing w:after="0" w:line="240" w:lineRule="auto"/>
        <w:rPr>
          <w:rFonts w:ascii="Times New Roman" w:eastAsia="Times New Roman" w:hAnsi="Times New Roman" w:cs="Times New Roman"/>
          <w:sz w:val="24"/>
          <w:szCs w:val="24"/>
          <w:lang w:eastAsia="en-ZA"/>
        </w:rPr>
      </w:pPr>
    </w:p>
    <w:p w:rsidR="00A82860" w:rsidRPr="00A82860" w:rsidRDefault="00A82860" w:rsidP="00A82860">
      <w:pPr>
        <w:spacing w:after="0" w:line="240" w:lineRule="auto"/>
        <w:ind w:left="516" w:right="877"/>
        <w:jc w:val="both"/>
        <w:rPr>
          <w:rFonts w:ascii="Times New Roman" w:eastAsia="Times New Roman" w:hAnsi="Times New Roman" w:cs="Times New Roman"/>
          <w:sz w:val="24"/>
          <w:szCs w:val="24"/>
          <w:lang w:eastAsia="en-ZA"/>
        </w:rPr>
      </w:pPr>
      <w:r w:rsidRPr="00A82860">
        <w:rPr>
          <w:rFonts w:ascii="Times New Roman" w:eastAsia="Times New Roman" w:hAnsi="Times New Roman" w:cs="Times New Roman"/>
          <w:b/>
          <w:bCs/>
          <w:color w:val="000000"/>
          <w:sz w:val="24"/>
          <w:szCs w:val="24"/>
          <w:lang w:eastAsia="en-ZA"/>
        </w:rPr>
        <w:t xml:space="preserve">NOTING </w:t>
      </w:r>
      <w:r w:rsidRPr="00A82860">
        <w:rPr>
          <w:rFonts w:ascii="Times New Roman" w:eastAsia="Times New Roman" w:hAnsi="Times New Roman" w:cs="Times New Roman"/>
          <w:color w:val="000000"/>
          <w:sz w:val="24"/>
          <w:szCs w:val="24"/>
          <w:lang w:eastAsia="en-ZA"/>
        </w:rPr>
        <w:t>that to date the political crisis in Zimbabwe continues and thereby impacting negatively to the lives of civilian population;</w:t>
      </w:r>
    </w:p>
    <w:p w:rsidR="00A82860" w:rsidRPr="00A82860" w:rsidRDefault="00A82860" w:rsidP="00A82860">
      <w:pPr>
        <w:spacing w:after="0" w:line="240" w:lineRule="auto"/>
        <w:rPr>
          <w:rFonts w:ascii="Times New Roman" w:eastAsia="Times New Roman" w:hAnsi="Times New Roman" w:cs="Times New Roman"/>
          <w:sz w:val="24"/>
          <w:szCs w:val="24"/>
          <w:lang w:eastAsia="en-ZA"/>
        </w:rPr>
      </w:pPr>
    </w:p>
    <w:p w:rsidR="00A82860" w:rsidRPr="00A82860" w:rsidRDefault="00A82860" w:rsidP="00A82860">
      <w:pPr>
        <w:spacing w:before="218" w:after="0" w:line="240" w:lineRule="auto"/>
        <w:ind w:left="516" w:right="876"/>
        <w:jc w:val="both"/>
        <w:rPr>
          <w:rFonts w:ascii="Times New Roman" w:eastAsia="Times New Roman" w:hAnsi="Times New Roman" w:cs="Times New Roman"/>
          <w:sz w:val="24"/>
          <w:szCs w:val="24"/>
          <w:lang w:eastAsia="en-ZA"/>
        </w:rPr>
      </w:pPr>
      <w:r w:rsidRPr="00A82860">
        <w:rPr>
          <w:rFonts w:ascii="Times New Roman" w:eastAsia="Times New Roman" w:hAnsi="Times New Roman" w:cs="Times New Roman"/>
          <w:b/>
          <w:bCs/>
          <w:color w:val="000000"/>
          <w:sz w:val="24"/>
          <w:szCs w:val="24"/>
          <w:lang w:eastAsia="en-ZA"/>
        </w:rPr>
        <w:t xml:space="preserve">OBSERVING </w:t>
      </w:r>
      <w:r w:rsidRPr="00A82860">
        <w:rPr>
          <w:rFonts w:ascii="Times New Roman" w:eastAsia="Times New Roman" w:hAnsi="Times New Roman" w:cs="Times New Roman"/>
          <w:color w:val="000000"/>
          <w:sz w:val="24"/>
          <w:szCs w:val="24"/>
          <w:lang w:eastAsia="en-ZA"/>
        </w:rPr>
        <w:t>that the Global Political agreement signed on the 15</w:t>
      </w:r>
      <w:r w:rsidRPr="00A82860">
        <w:rPr>
          <w:rFonts w:ascii="Times New Roman" w:eastAsia="Times New Roman" w:hAnsi="Times New Roman" w:cs="Times New Roman"/>
          <w:color w:val="000000"/>
          <w:sz w:val="14"/>
          <w:szCs w:val="14"/>
          <w:vertAlign w:val="superscript"/>
          <w:lang w:eastAsia="en-ZA"/>
        </w:rPr>
        <w:t>th</w:t>
      </w:r>
      <w:r w:rsidRPr="00A82860">
        <w:rPr>
          <w:rFonts w:ascii="Times New Roman" w:eastAsia="Times New Roman" w:hAnsi="Times New Roman" w:cs="Times New Roman"/>
          <w:color w:val="000000"/>
          <w:sz w:val="24"/>
          <w:szCs w:val="24"/>
          <w:lang w:eastAsia="en-ZA"/>
        </w:rPr>
        <w:t xml:space="preserve"> of September 2008 between the political parties namely, ZANU PF, and the MDC has not been fully implemented in spite of efforts made by regional organs to put an end to the situation;</w:t>
      </w:r>
    </w:p>
    <w:p w:rsidR="00A82860" w:rsidRPr="00A82860" w:rsidRDefault="00A82860" w:rsidP="00A82860">
      <w:pPr>
        <w:spacing w:after="0" w:line="240" w:lineRule="auto"/>
        <w:rPr>
          <w:rFonts w:ascii="Times New Roman" w:eastAsia="Times New Roman" w:hAnsi="Times New Roman" w:cs="Times New Roman"/>
          <w:sz w:val="24"/>
          <w:szCs w:val="24"/>
          <w:lang w:eastAsia="en-ZA"/>
        </w:rPr>
      </w:pPr>
    </w:p>
    <w:p w:rsidR="00A82860" w:rsidRPr="00A82860" w:rsidRDefault="00A82860" w:rsidP="00A82860">
      <w:pPr>
        <w:spacing w:before="1" w:after="0" w:line="240" w:lineRule="auto"/>
        <w:ind w:left="516" w:right="880"/>
        <w:jc w:val="both"/>
        <w:rPr>
          <w:rFonts w:ascii="Times New Roman" w:eastAsia="Times New Roman" w:hAnsi="Times New Roman" w:cs="Times New Roman"/>
          <w:sz w:val="24"/>
          <w:szCs w:val="24"/>
          <w:lang w:eastAsia="en-ZA"/>
        </w:rPr>
      </w:pPr>
      <w:r w:rsidRPr="00A82860">
        <w:rPr>
          <w:rFonts w:ascii="Times New Roman" w:eastAsia="Times New Roman" w:hAnsi="Times New Roman" w:cs="Times New Roman"/>
          <w:b/>
          <w:bCs/>
          <w:color w:val="000000"/>
          <w:sz w:val="24"/>
          <w:szCs w:val="24"/>
          <w:lang w:eastAsia="en-ZA"/>
        </w:rPr>
        <w:t xml:space="preserve">CONCERNED </w:t>
      </w:r>
      <w:r w:rsidRPr="00A82860">
        <w:rPr>
          <w:rFonts w:ascii="Times New Roman" w:eastAsia="Times New Roman" w:hAnsi="Times New Roman" w:cs="Times New Roman"/>
          <w:color w:val="000000"/>
          <w:sz w:val="24"/>
          <w:szCs w:val="24"/>
          <w:lang w:eastAsia="en-ZA"/>
        </w:rPr>
        <w:t>about the repeated human rights violations, in particular those against human rights defenders, women defenders and journalists;</w:t>
      </w:r>
    </w:p>
    <w:p w:rsidR="00A82860" w:rsidRPr="00A82860" w:rsidRDefault="00A82860" w:rsidP="00A82860">
      <w:pPr>
        <w:spacing w:after="0" w:line="240" w:lineRule="auto"/>
        <w:rPr>
          <w:rFonts w:ascii="Times New Roman" w:eastAsia="Times New Roman" w:hAnsi="Times New Roman" w:cs="Times New Roman"/>
          <w:sz w:val="24"/>
          <w:szCs w:val="24"/>
          <w:lang w:eastAsia="en-ZA"/>
        </w:rPr>
      </w:pPr>
    </w:p>
    <w:p w:rsidR="00A82860" w:rsidRPr="00A82860" w:rsidRDefault="00A82860" w:rsidP="00A82860">
      <w:pPr>
        <w:spacing w:after="0" w:line="240" w:lineRule="auto"/>
        <w:ind w:left="516" w:right="879"/>
        <w:jc w:val="both"/>
        <w:rPr>
          <w:rFonts w:ascii="Times New Roman" w:eastAsia="Times New Roman" w:hAnsi="Times New Roman" w:cs="Times New Roman"/>
          <w:sz w:val="24"/>
          <w:szCs w:val="24"/>
          <w:lang w:eastAsia="en-ZA"/>
        </w:rPr>
      </w:pPr>
      <w:r w:rsidRPr="00A82860">
        <w:rPr>
          <w:rFonts w:ascii="Times New Roman" w:eastAsia="Times New Roman" w:hAnsi="Times New Roman" w:cs="Times New Roman"/>
          <w:b/>
          <w:bCs/>
          <w:color w:val="000000"/>
          <w:sz w:val="24"/>
          <w:szCs w:val="24"/>
          <w:lang w:eastAsia="en-ZA"/>
        </w:rPr>
        <w:t xml:space="preserve">CALLS </w:t>
      </w:r>
      <w:r w:rsidRPr="00A82860">
        <w:rPr>
          <w:rFonts w:ascii="Times New Roman" w:eastAsia="Times New Roman" w:hAnsi="Times New Roman" w:cs="Times New Roman"/>
          <w:color w:val="000000"/>
          <w:sz w:val="24"/>
          <w:szCs w:val="24"/>
          <w:lang w:eastAsia="en-ZA"/>
        </w:rPr>
        <w:t>on political parties in Zimbabwe to give their full commitment with the view to implement the Global Political agreement without any further delay;</w:t>
      </w:r>
    </w:p>
    <w:p w:rsidR="00A82860" w:rsidRPr="00A82860" w:rsidRDefault="00A82860" w:rsidP="00A82860">
      <w:pPr>
        <w:spacing w:after="0" w:line="240" w:lineRule="auto"/>
        <w:rPr>
          <w:rFonts w:ascii="Times New Roman" w:eastAsia="Times New Roman" w:hAnsi="Times New Roman" w:cs="Times New Roman"/>
          <w:sz w:val="24"/>
          <w:szCs w:val="24"/>
          <w:lang w:eastAsia="en-ZA"/>
        </w:rPr>
      </w:pPr>
    </w:p>
    <w:p w:rsidR="00A82860" w:rsidRPr="00A82860" w:rsidRDefault="00A82860" w:rsidP="00A82860">
      <w:pPr>
        <w:spacing w:after="0" w:line="240" w:lineRule="auto"/>
        <w:ind w:left="516" w:right="875" w:firstLine="60"/>
        <w:jc w:val="both"/>
        <w:rPr>
          <w:rFonts w:ascii="Times New Roman" w:eastAsia="Times New Roman" w:hAnsi="Times New Roman" w:cs="Times New Roman"/>
          <w:sz w:val="24"/>
          <w:szCs w:val="24"/>
          <w:lang w:eastAsia="en-ZA"/>
        </w:rPr>
      </w:pPr>
      <w:r w:rsidRPr="00A82860">
        <w:rPr>
          <w:rFonts w:ascii="Times New Roman" w:eastAsia="Times New Roman" w:hAnsi="Times New Roman" w:cs="Times New Roman"/>
          <w:b/>
          <w:bCs/>
          <w:color w:val="000000"/>
          <w:sz w:val="24"/>
          <w:szCs w:val="24"/>
          <w:lang w:eastAsia="en-ZA"/>
        </w:rPr>
        <w:t xml:space="preserve">REQUESTS </w:t>
      </w:r>
      <w:r w:rsidRPr="00A82860">
        <w:rPr>
          <w:rFonts w:ascii="Times New Roman" w:eastAsia="Times New Roman" w:hAnsi="Times New Roman" w:cs="Times New Roman"/>
          <w:color w:val="000000"/>
          <w:sz w:val="24"/>
          <w:szCs w:val="24"/>
          <w:lang w:eastAsia="en-ZA"/>
        </w:rPr>
        <w:t>the African Union, and SADC to take appropriate measures with the view to ensure the resumption of humanitarian assistance by the international community in Zimbabwe and to cease all forms of violence against the media and human rights defenders, including women defenders;</w:t>
      </w:r>
    </w:p>
    <w:p w:rsidR="00A82860" w:rsidRPr="00A82860" w:rsidRDefault="00A82860" w:rsidP="00A82860">
      <w:pPr>
        <w:spacing w:after="0" w:line="240" w:lineRule="auto"/>
        <w:rPr>
          <w:rFonts w:ascii="Times New Roman" w:eastAsia="Times New Roman" w:hAnsi="Times New Roman" w:cs="Times New Roman"/>
          <w:sz w:val="24"/>
          <w:szCs w:val="24"/>
          <w:lang w:eastAsia="en-ZA"/>
        </w:rPr>
      </w:pPr>
    </w:p>
    <w:p w:rsidR="00A82860" w:rsidRPr="00A82860" w:rsidRDefault="00A82860" w:rsidP="00A82860">
      <w:pPr>
        <w:spacing w:after="0" w:line="240" w:lineRule="auto"/>
        <w:ind w:left="516" w:right="876"/>
        <w:jc w:val="both"/>
        <w:rPr>
          <w:rFonts w:ascii="Times New Roman" w:eastAsia="Times New Roman" w:hAnsi="Times New Roman" w:cs="Times New Roman"/>
          <w:sz w:val="24"/>
          <w:szCs w:val="24"/>
          <w:lang w:eastAsia="en-ZA"/>
        </w:rPr>
      </w:pPr>
      <w:r w:rsidRPr="00A82860">
        <w:rPr>
          <w:rFonts w:ascii="Times New Roman" w:eastAsia="Times New Roman" w:hAnsi="Times New Roman" w:cs="Times New Roman"/>
          <w:b/>
          <w:bCs/>
          <w:color w:val="000000"/>
          <w:sz w:val="24"/>
          <w:szCs w:val="24"/>
          <w:lang w:eastAsia="en-ZA"/>
        </w:rPr>
        <w:t xml:space="preserve">URGES </w:t>
      </w:r>
      <w:r w:rsidRPr="00A82860">
        <w:rPr>
          <w:rFonts w:ascii="Times New Roman" w:eastAsia="Times New Roman" w:hAnsi="Times New Roman" w:cs="Times New Roman"/>
          <w:color w:val="000000"/>
          <w:sz w:val="24"/>
          <w:szCs w:val="24"/>
          <w:lang w:eastAsia="en-ZA"/>
        </w:rPr>
        <w:t>the Government of Zimbabwe to take all appropriate measures to ensure the effective implementation of economic, social and cultural rights in Zimbabwe, in particular the right to food, basic education, health and hygiene, the right to freedom of expression, freedom of movement and association.</w:t>
      </w:r>
    </w:p>
    <w:p w:rsidR="00667D87" w:rsidRDefault="00A82860"/>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60"/>
    <w:rsid w:val="00064C86"/>
    <w:rsid w:val="000A4469"/>
    <w:rsid w:val="00A828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105BC-1F32-47B7-AF3E-A04E54F9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82860"/>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82860"/>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A8286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2022-02-06T09:48:00Z</dcterms:created>
  <dcterms:modified xsi:type="dcterms:W3CDTF">2022-02-06T09:49:00Z</dcterms:modified>
</cp:coreProperties>
</file>