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554" w:rsidRPr="00FB7554" w:rsidRDefault="00FB7554" w:rsidP="00FB7554">
      <w:pPr>
        <w:spacing w:before="90" w:after="0" w:line="240" w:lineRule="auto"/>
        <w:ind w:left="477" w:right="2093"/>
        <w:rPr>
          <w:rFonts w:ascii="Times New Roman" w:eastAsia="Times New Roman" w:hAnsi="Times New Roman" w:cs="Times New Roman"/>
          <w:sz w:val="24"/>
          <w:szCs w:val="24"/>
          <w:lang w:eastAsia="en-ZA"/>
        </w:rPr>
      </w:pPr>
      <w:r w:rsidRPr="00FB7554">
        <w:rPr>
          <w:rFonts w:ascii="Times New Roman" w:eastAsia="Times New Roman" w:hAnsi="Times New Roman" w:cs="Times New Roman"/>
          <w:b/>
          <w:bCs/>
          <w:i/>
          <w:iCs/>
          <w:color w:val="000000"/>
          <w:sz w:val="24"/>
          <w:szCs w:val="24"/>
          <w:u w:val="single"/>
          <w:lang w:eastAsia="en-ZA"/>
        </w:rPr>
        <w:t>ACHPR/</w:t>
      </w:r>
      <w:bookmarkStart w:id="0" w:name="_GoBack"/>
      <w:r w:rsidRPr="00FB7554">
        <w:rPr>
          <w:rFonts w:ascii="Times New Roman" w:eastAsia="Times New Roman" w:hAnsi="Times New Roman" w:cs="Times New Roman"/>
          <w:b/>
          <w:bCs/>
          <w:i/>
          <w:iCs/>
          <w:color w:val="000000"/>
          <w:sz w:val="24"/>
          <w:szCs w:val="24"/>
          <w:u w:val="single"/>
          <w:lang w:eastAsia="en-ZA"/>
        </w:rPr>
        <w:t>Res.214 (LI) 2012</w:t>
      </w:r>
      <w:bookmarkEnd w:id="0"/>
      <w:r w:rsidRPr="00FB7554">
        <w:rPr>
          <w:rFonts w:ascii="Times New Roman" w:eastAsia="Times New Roman" w:hAnsi="Times New Roman" w:cs="Times New Roman"/>
          <w:b/>
          <w:bCs/>
          <w:i/>
          <w:iCs/>
          <w:color w:val="000000"/>
          <w:sz w:val="24"/>
          <w:szCs w:val="24"/>
          <w:u w:val="single"/>
          <w:lang w:eastAsia="en-ZA"/>
        </w:rPr>
        <w:t>:</w:t>
      </w:r>
      <w:r w:rsidRPr="00FB7554">
        <w:rPr>
          <w:rFonts w:ascii="Times New Roman" w:eastAsia="Times New Roman" w:hAnsi="Times New Roman" w:cs="Times New Roman"/>
          <w:b/>
          <w:bCs/>
          <w:i/>
          <w:iCs/>
          <w:color w:val="000000"/>
          <w:sz w:val="24"/>
          <w:szCs w:val="24"/>
          <w:lang w:eastAsia="en-ZA"/>
        </w:rPr>
        <w:t xml:space="preserve"> </w:t>
      </w:r>
      <w:r w:rsidRPr="00FB7554">
        <w:rPr>
          <w:rFonts w:ascii="Times New Roman" w:eastAsia="Times New Roman" w:hAnsi="Times New Roman" w:cs="Times New Roman"/>
          <w:b/>
          <w:bCs/>
          <w:color w:val="000000"/>
          <w:sz w:val="24"/>
          <w:szCs w:val="24"/>
          <w:lang w:eastAsia="en-ZA"/>
        </w:rPr>
        <w:t>RESOLUTION ON THE HUMAN RIGHTS SITUATION IN NIGERIA</w:t>
      </w:r>
    </w:p>
    <w:p w:rsidR="00FB7554" w:rsidRPr="00FB7554" w:rsidRDefault="00FB7554" w:rsidP="00FB7554">
      <w:pPr>
        <w:spacing w:after="0" w:line="240" w:lineRule="auto"/>
        <w:rPr>
          <w:rFonts w:ascii="Times New Roman" w:eastAsia="Times New Roman" w:hAnsi="Times New Roman" w:cs="Times New Roman"/>
          <w:sz w:val="24"/>
          <w:szCs w:val="24"/>
          <w:lang w:eastAsia="en-ZA"/>
        </w:rPr>
      </w:pPr>
    </w:p>
    <w:p w:rsidR="00FB7554" w:rsidRPr="00FB7554" w:rsidRDefault="00FB7554" w:rsidP="00FB7554">
      <w:pPr>
        <w:spacing w:after="0" w:line="240" w:lineRule="auto"/>
        <w:ind w:left="477" w:right="877"/>
        <w:jc w:val="both"/>
        <w:rPr>
          <w:rFonts w:ascii="Times New Roman" w:eastAsia="Times New Roman" w:hAnsi="Times New Roman" w:cs="Times New Roman"/>
          <w:sz w:val="24"/>
          <w:szCs w:val="24"/>
          <w:lang w:eastAsia="en-ZA"/>
        </w:rPr>
      </w:pPr>
      <w:r w:rsidRPr="00FB7554">
        <w:rPr>
          <w:rFonts w:ascii="Times New Roman" w:eastAsia="Times New Roman" w:hAnsi="Times New Roman" w:cs="Times New Roman"/>
          <w:i/>
          <w:iCs/>
          <w:color w:val="000000"/>
          <w:sz w:val="24"/>
          <w:szCs w:val="24"/>
          <w:lang w:eastAsia="en-ZA"/>
        </w:rPr>
        <w:t>The African Commission on Human and Peoples’ Rights (the African Commission), meeting at its 51</w:t>
      </w:r>
      <w:r w:rsidRPr="00FB7554">
        <w:rPr>
          <w:rFonts w:ascii="Times New Roman" w:eastAsia="Times New Roman" w:hAnsi="Times New Roman" w:cs="Times New Roman"/>
          <w:i/>
          <w:iCs/>
          <w:color w:val="000000"/>
          <w:sz w:val="14"/>
          <w:szCs w:val="14"/>
          <w:vertAlign w:val="superscript"/>
          <w:lang w:eastAsia="en-ZA"/>
        </w:rPr>
        <w:t>st</w:t>
      </w:r>
      <w:r w:rsidRPr="00FB7554">
        <w:rPr>
          <w:rFonts w:ascii="Times New Roman" w:eastAsia="Times New Roman" w:hAnsi="Times New Roman" w:cs="Times New Roman"/>
          <w:i/>
          <w:iCs/>
          <w:color w:val="000000"/>
          <w:sz w:val="24"/>
          <w:szCs w:val="24"/>
          <w:lang w:eastAsia="en-ZA"/>
        </w:rPr>
        <w:t xml:space="preserve"> Ordinary Session in Banjul, The Gambia, from 18 April to 2 May 2012;</w:t>
      </w:r>
    </w:p>
    <w:p w:rsidR="00FB7554" w:rsidRPr="00FB7554" w:rsidRDefault="00FB7554" w:rsidP="00FB7554">
      <w:pPr>
        <w:spacing w:after="0" w:line="240" w:lineRule="auto"/>
        <w:rPr>
          <w:rFonts w:ascii="Times New Roman" w:eastAsia="Times New Roman" w:hAnsi="Times New Roman" w:cs="Times New Roman"/>
          <w:sz w:val="24"/>
          <w:szCs w:val="24"/>
          <w:lang w:eastAsia="en-ZA"/>
        </w:rPr>
      </w:pPr>
    </w:p>
    <w:p w:rsidR="00FB7554" w:rsidRPr="00FB7554" w:rsidRDefault="00FB7554" w:rsidP="00FB7554">
      <w:pPr>
        <w:spacing w:after="0" w:line="240" w:lineRule="auto"/>
        <w:ind w:left="477" w:right="878"/>
        <w:jc w:val="both"/>
        <w:rPr>
          <w:rFonts w:ascii="Times New Roman" w:eastAsia="Times New Roman" w:hAnsi="Times New Roman" w:cs="Times New Roman"/>
          <w:sz w:val="24"/>
          <w:szCs w:val="24"/>
          <w:lang w:eastAsia="en-ZA"/>
        </w:rPr>
      </w:pPr>
      <w:r w:rsidRPr="00FB7554">
        <w:rPr>
          <w:rFonts w:ascii="Times New Roman" w:eastAsia="Times New Roman" w:hAnsi="Times New Roman" w:cs="Times New Roman"/>
          <w:b/>
          <w:bCs/>
          <w:color w:val="000000"/>
          <w:sz w:val="24"/>
          <w:szCs w:val="24"/>
          <w:lang w:eastAsia="en-ZA"/>
        </w:rPr>
        <w:t xml:space="preserve">Recalling </w:t>
      </w:r>
      <w:r w:rsidRPr="00FB7554">
        <w:rPr>
          <w:rFonts w:ascii="Times New Roman" w:eastAsia="Times New Roman" w:hAnsi="Times New Roman" w:cs="Times New Roman"/>
          <w:color w:val="000000"/>
          <w:sz w:val="24"/>
          <w:szCs w:val="24"/>
          <w:lang w:eastAsia="en-ZA"/>
        </w:rPr>
        <w:t>its mandate to promote and protect human and peoples’ rights in Africa pursuant to the African Charter on Human and Peoples’ Rights (the African Charter);</w:t>
      </w:r>
    </w:p>
    <w:p w:rsidR="00FB7554" w:rsidRPr="00FB7554" w:rsidRDefault="00FB7554" w:rsidP="00FB7554">
      <w:pPr>
        <w:spacing w:after="0" w:line="240" w:lineRule="auto"/>
        <w:rPr>
          <w:rFonts w:ascii="Times New Roman" w:eastAsia="Times New Roman" w:hAnsi="Times New Roman" w:cs="Times New Roman"/>
          <w:sz w:val="24"/>
          <w:szCs w:val="24"/>
          <w:lang w:eastAsia="en-ZA"/>
        </w:rPr>
      </w:pPr>
    </w:p>
    <w:p w:rsidR="00FB7554" w:rsidRPr="00FB7554" w:rsidRDefault="00FB7554" w:rsidP="00FB7554">
      <w:pPr>
        <w:spacing w:after="0" w:line="240" w:lineRule="auto"/>
        <w:ind w:left="477" w:right="878"/>
        <w:jc w:val="both"/>
        <w:rPr>
          <w:rFonts w:ascii="Times New Roman" w:eastAsia="Times New Roman" w:hAnsi="Times New Roman" w:cs="Times New Roman"/>
          <w:sz w:val="24"/>
          <w:szCs w:val="24"/>
          <w:lang w:eastAsia="en-ZA"/>
        </w:rPr>
      </w:pPr>
      <w:r w:rsidRPr="00FB7554">
        <w:rPr>
          <w:rFonts w:ascii="Times New Roman" w:eastAsia="Times New Roman" w:hAnsi="Times New Roman" w:cs="Times New Roman"/>
          <w:b/>
          <w:bCs/>
          <w:color w:val="000000"/>
          <w:sz w:val="24"/>
          <w:szCs w:val="24"/>
          <w:lang w:eastAsia="en-ZA"/>
        </w:rPr>
        <w:t xml:space="preserve">Noting </w:t>
      </w:r>
      <w:r w:rsidRPr="00FB7554">
        <w:rPr>
          <w:rFonts w:ascii="Times New Roman" w:eastAsia="Times New Roman" w:hAnsi="Times New Roman" w:cs="Times New Roman"/>
          <w:color w:val="000000"/>
          <w:sz w:val="24"/>
          <w:szCs w:val="24"/>
          <w:lang w:eastAsia="en-ZA"/>
        </w:rPr>
        <w:t>Article 3(f) and (h) of the Constitutive Act of the African Union (AU) which states that the objectives of the AU shall be to promote peace, security, and stability on the continent, as well as human and peoples’ rights in accordance with the African Charter and other relevant human rights instruments;</w:t>
      </w:r>
    </w:p>
    <w:p w:rsidR="00FB7554" w:rsidRPr="00FB7554" w:rsidRDefault="00FB7554" w:rsidP="00FB7554">
      <w:pPr>
        <w:spacing w:after="0" w:line="240" w:lineRule="auto"/>
        <w:rPr>
          <w:rFonts w:ascii="Times New Roman" w:eastAsia="Times New Roman" w:hAnsi="Times New Roman" w:cs="Times New Roman"/>
          <w:sz w:val="24"/>
          <w:szCs w:val="24"/>
          <w:lang w:eastAsia="en-ZA"/>
        </w:rPr>
      </w:pPr>
    </w:p>
    <w:p w:rsidR="00FB7554" w:rsidRPr="00FB7554" w:rsidRDefault="00FB7554" w:rsidP="00FB7554">
      <w:pPr>
        <w:spacing w:after="0" w:line="240" w:lineRule="auto"/>
        <w:ind w:left="477" w:right="879"/>
        <w:jc w:val="both"/>
        <w:rPr>
          <w:rFonts w:ascii="Times New Roman" w:eastAsia="Times New Roman" w:hAnsi="Times New Roman" w:cs="Times New Roman"/>
          <w:sz w:val="24"/>
          <w:szCs w:val="24"/>
          <w:lang w:eastAsia="en-ZA"/>
        </w:rPr>
      </w:pPr>
      <w:r w:rsidRPr="00FB7554">
        <w:rPr>
          <w:rFonts w:ascii="Times New Roman" w:eastAsia="Times New Roman" w:hAnsi="Times New Roman" w:cs="Times New Roman"/>
          <w:b/>
          <w:bCs/>
          <w:color w:val="000000"/>
          <w:sz w:val="24"/>
          <w:szCs w:val="24"/>
          <w:lang w:eastAsia="en-ZA"/>
        </w:rPr>
        <w:t xml:space="preserve">Considering </w:t>
      </w:r>
      <w:r w:rsidRPr="00FB7554">
        <w:rPr>
          <w:rFonts w:ascii="Times New Roman" w:eastAsia="Times New Roman" w:hAnsi="Times New Roman" w:cs="Times New Roman"/>
          <w:color w:val="000000"/>
          <w:sz w:val="24"/>
          <w:szCs w:val="24"/>
          <w:lang w:eastAsia="en-ZA"/>
        </w:rPr>
        <w:t>Article 1 of the African Charter which calls on Member States to adopt legislative or other measures to give effect to the rights and freedoms enshrined therein;</w:t>
      </w:r>
    </w:p>
    <w:p w:rsidR="00FB7554" w:rsidRPr="00FB7554" w:rsidRDefault="00FB7554" w:rsidP="00FB7554">
      <w:pPr>
        <w:spacing w:after="0" w:line="240" w:lineRule="auto"/>
        <w:rPr>
          <w:rFonts w:ascii="Times New Roman" w:eastAsia="Times New Roman" w:hAnsi="Times New Roman" w:cs="Times New Roman"/>
          <w:sz w:val="24"/>
          <w:szCs w:val="24"/>
          <w:lang w:eastAsia="en-ZA"/>
        </w:rPr>
      </w:pPr>
    </w:p>
    <w:p w:rsidR="00FB7554" w:rsidRPr="00FB7554" w:rsidRDefault="00FB7554" w:rsidP="00FB7554">
      <w:pPr>
        <w:spacing w:after="0" w:line="240" w:lineRule="auto"/>
        <w:ind w:left="477" w:right="875"/>
        <w:jc w:val="both"/>
        <w:rPr>
          <w:rFonts w:ascii="Times New Roman" w:eastAsia="Times New Roman" w:hAnsi="Times New Roman" w:cs="Times New Roman"/>
          <w:sz w:val="24"/>
          <w:szCs w:val="24"/>
          <w:lang w:eastAsia="en-ZA"/>
        </w:rPr>
      </w:pPr>
      <w:r w:rsidRPr="00FB7554">
        <w:rPr>
          <w:rFonts w:ascii="Times New Roman" w:eastAsia="Times New Roman" w:hAnsi="Times New Roman" w:cs="Times New Roman"/>
          <w:b/>
          <w:bCs/>
          <w:color w:val="000000"/>
          <w:sz w:val="24"/>
          <w:szCs w:val="24"/>
          <w:lang w:eastAsia="en-ZA"/>
        </w:rPr>
        <w:t xml:space="preserve">Further Considering </w:t>
      </w:r>
      <w:r w:rsidRPr="00FB7554">
        <w:rPr>
          <w:rFonts w:ascii="Times New Roman" w:eastAsia="Times New Roman" w:hAnsi="Times New Roman" w:cs="Times New Roman"/>
          <w:color w:val="000000"/>
          <w:sz w:val="24"/>
          <w:szCs w:val="24"/>
          <w:lang w:eastAsia="en-ZA"/>
        </w:rPr>
        <w:t xml:space="preserve">Article 4 of the African Charter by virtue of which </w:t>
      </w:r>
      <w:r w:rsidRPr="00FB7554">
        <w:rPr>
          <w:rFonts w:ascii="Times New Roman" w:eastAsia="Times New Roman" w:hAnsi="Times New Roman" w:cs="Times New Roman"/>
          <w:i/>
          <w:iCs/>
          <w:color w:val="000000"/>
          <w:sz w:val="24"/>
          <w:szCs w:val="24"/>
          <w:lang w:eastAsia="en-ZA"/>
        </w:rPr>
        <w:t>human beings are inviolable, with every human being entitled to respect for his life and the integrity of his person</w:t>
      </w:r>
      <w:r w:rsidRPr="00FB7554">
        <w:rPr>
          <w:rFonts w:ascii="Times New Roman" w:eastAsia="Times New Roman" w:hAnsi="Times New Roman" w:cs="Times New Roman"/>
          <w:color w:val="000000"/>
          <w:sz w:val="24"/>
          <w:szCs w:val="24"/>
          <w:lang w:eastAsia="en-ZA"/>
        </w:rPr>
        <w:t>;</w:t>
      </w:r>
    </w:p>
    <w:p w:rsidR="00FB7554" w:rsidRPr="00FB7554" w:rsidRDefault="00FB7554" w:rsidP="00FB7554">
      <w:pPr>
        <w:spacing w:after="0" w:line="240" w:lineRule="auto"/>
        <w:ind w:left="477" w:right="875"/>
        <w:jc w:val="both"/>
        <w:rPr>
          <w:rFonts w:ascii="Times New Roman" w:eastAsia="Times New Roman" w:hAnsi="Times New Roman" w:cs="Times New Roman"/>
          <w:sz w:val="24"/>
          <w:szCs w:val="24"/>
          <w:lang w:eastAsia="en-ZA"/>
        </w:rPr>
      </w:pPr>
      <w:r w:rsidRPr="00FB7554">
        <w:rPr>
          <w:rFonts w:ascii="Times New Roman" w:eastAsia="Times New Roman" w:hAnsi="Times New Roman" w:cs="Times New Roman"/>
          <w:b/>
          <w:bCs/>
          <w:color w:val="000000"/>
          <w:sz w:val="24"/>
          <w:szCs w:val="24"/>
          <w:lang w:eastAsia="en-ZA"/>
        </w:rPr>
        <w:t xml:space="preserve">Recalling </w:t>
      </w:r>
      <w:r w:rsidRPr="00FB7554">
        <w:rPr>
          <w:rFonts w:ascii="Times New Roman" w:eastAsia="Times New Roman" w:hAnsi="Times New Roman" w:cs="Times New Roman"/>
          <w:b/>
          <w:bCs/>
          <w:i/>
          <w:iCs/>
          <w:color w:val="000000"/>
          <w:sz w:val="24"/>
          <w:szCs w:val="24"/>
          <w:lang w:eastAsia="en-ZA"/>
        </w:rPr>
        <w:t xml:space="preserve">Resolution ACHPR/RES.211 (EXT.OS/XI) 2012 </w:t>
      </w:r>
      <w:r w:rsidRPr="00FB7554">
        <w:rPr>
          <w:rFonts w:ascii="Times New Roman" w:eastAsia="Times New Roman" w:hAnsi="Times New Roman" w:cs="Times New Roman"/>
          <w:color w:val="000000"/>
          <w:sz w:val="24"/>
          <w:szCs w:val="24"/>
          <w:lang w:eastAsia="en-ZA"/>
        </w:rPr>
        <w:t>on the Human Rights Situation in Nigeria, which condemned acts of violence committed by armed groups against citizens in Nigeria, which resulted in loss of lives, injury and destruction of property;</w:t>
      </w:r>
    </w:p>
    <w:p w:rsidR="00FB7554" w:rsidRPr="00FB7554" w:rsidRDefault="00FB7554" w:rsidP="00FB7554">
      <w:pPr>
        <w:spacing w:after="0" w:line="240" w:lineRule="auto"/>
        <w:rPr>
          <w:rFonts w:ascii="Times New Roman" w:eastAsia="Times New Roman" w:hAnsi="Times New Roman" w:cs="Times New Roman"/>
          <w:sz w:val="24"/>
          <w:szCs w:val="24"/>
          <w:lang w:eastAsia="en-ZA"/>
        </w:rPr>
      </w:pPr>
    </w:p>
    <w:p w:rsidR="00FB7554" w:rsidRPr="00FB7554" w:rsidRDefault="00FB7554" w:rsidP="00FB7554">
      <w:pPr>
        <w:spacing w:after="0" w:line="240" w:lineRule="auto"/>
        <w:ind w:left="477"/>
        <w:jc w:val="both"/>
        <w:rPr>
          <w:rFonts w:ascii="Times New Roman" w:eastAsia="Times New Roman" w:hAnsi="Times New Roman" w:cs="Times New Roman"/>
          <w:sz w:val="24"/>
          <w:szCs w:val="24"/>
          <w:lang w:eastAsia="en-ZA"/>
        </w:rPr>
      </w:pPr>
      <w:r w:rsidRPr="00FB7554">
        <w:rPr>
          <w:rFonts w:ascii="Times New Roman" w:eastAsia="Times New Roman" w:hAnsi="Times New Roman" w:cs="Times New Roman"/>
          <w:b/>
          <w:bCs/>
          <w:color w:val="000000"/>
          <w:sz w:val="24"/>
          <w:szCs w:val="24"/>
          <w:lang w:eastAsia="en-ZA"/>
        </w:rPr>
        <w:t xml:space="preserve">Deeply Concerned </w:t>
      </w:r>
      <w:r w:rsidRPr="00FB7554">
        <w:rPr>
          <w:rFonts w:ascii="Times New Roman" w:eastAsia="Times New Roman" w:hAnsi="Times New Roman" w:cs="Times New Roman"/>
          <w:color w:val="000000"/>
          <w:sz w:val="24"/>
          <w:szCs w:val="24"/>
          <w:lang w:eastAsia="en-ZA"/>
        </w:rPr>
        <w:t>by the acts of violence which have continued unabated;</w:t>
      </w:r>
    </w:p>
    <w:p w:rsidR="00FB7554" w:rsidRPr="00FB7554" w:rsidRDefault="00FB7554" w:rsidP="00FB7554">
      <w:pPr>
        <w:spacing w:after="0" w:line="240" w:lineRule="auto"/>
        <w:rPr>
          <w:rFonts w:ascii="Times New Roman" w:eastAsia="Times New Roman" w:hAnsi="Times New Roman" w:cs="Times New Roman"/>
          <w:sz w:val="24"/>
          <w:szCs w:val="24"/>
          <w:lang w:eastAsia="en-ZA"/>
        </w:rPr>
      </w:pPr>
    </w:p>
    <w:p w:rsidR="00FB7554" w:rsidRPr="00FB7554" w:rsidRDefault="00FB7554" w:rsidP="00FB7554">
      <w:pPr>
        <w:tabs>
          <w:tab w:val="left" w:pos="720"/>
        </w:tabs>
        <w:spacing w:after="0" w:line="240" w:lineRule="auto"/>
        <w:ind w:left="1557" w:right="877" w:hanging="360"/>
        <w:jc w:val="both"/>
        <w:textAlignment w:val="baseline"/>
        <w:rPr>
          <w:rFonts w:ascii="Times New Roman" w:eastAsia="Times New Roman" w:hAnsi="Times New Roman" w:cs="Times New Roman"/>
          <w:b/>
          <w:bCs/>
          <w:color w:val="000000"/>
          <w:sz w:val="24"/>
          <w:szCs w:val="24"/>
          <w:lang w:eastAsia="en-ZA"/>
        </w:rPr>
      </w:pPr>
      <w:r w:rsidRPr="00FB7554">
        <w:rPr>
          <w:rFonts w:ascii="Times New Roman" w:eastAsia="Times New Roman" w:hAnsi="Times New Roman" w:cs="Times New Roman"/>
          <w:b/>
          <w:bCs/>
          <w:color w:val="000000"/>
          <w:sz w:val="24"/>
          <w:szCs w:val="24"/>
          <w:lang w:eastAsia="en-ZA"/>
        </w:rPr>
        <w:t>1.</w:t>
      </w:r>
      <w:r w:rsidRPr="00FB7554">
        <w:rPr>
          <w:rFonts w:ascii="Times New Roman" w:eastAsia="Times New Roman" w:hAnsi="Times New Roman" w:cs="Times New Roman"/>
          <w:b/>
          <w:bCs/>
          <w:color w:val="000000"/>
          <w:sz w:val="24"/>
          <w:szCs w:val="24"/>
          <w:lang w:eastAsia="en-ZA"/>
        </w:rPr>
        <w:tab/>
        <w:t xml:space="preserve">Strongly Condemns </w:t>
      </w:r>
      <w:r w:rsidRPr="00FB7554">
        <w:rPr>
          <w:rFonts w:ascii="Times New Roman" w:eastAsia="Times New Roman" w:hAnsi="Times New Roman" w:cs="Times New Roman"/>
          <w:color w:val="000000"/>
          <w:sz w:val="24"/>
          <w:szCs w:val="24"/>
          <w:lang w:eastAsia="en-ZA"/>
        </w:rPr>
        <w:t>recent acts of violence committed on 26 April 2012, in which the offices of This Day newspaper were attacked in Abuja and Kaduna, resulting in the death of several people and destruction of property;</w:t>
      </w:r>
    </w:p>
    <w:p w:rsidR="00FB7554" w:rsidRPr="00FB7554" w:rsidRDefault="00FB7554" w:rsidP="00FB7554">
      <w:pPr>
        <w:tabs>
          <w:tab w:val="left" w:pos="720"/>
        </w:tabs>
        <w:spacing w:before="199" w:after="0" w:line="240" w:lineRule="auto"/>
        <w:ind w:left="1557" w:right="877" w:hanging="360"/>
        <w:jc w:val="both"/>
        <w:textAlignment w:val="baseline"/>
        <w:rPr>
          <w:rFonts w:ascii="Times New Roman" w:eastAsia="Times New Roman" w:hAnsi="Times New Roman" w:cs="Times New Roman"/>
          <w:b/>
          <w:bCs/>
          <w:color w:val="000000"/>
          <w:sz w:val="24"/>
          <w:szCs w:val="24"/>
          <w:lang w:eastAsia="en-ZA"/>
        </w:rPr>
      </w:pPr>
      <w:r w:rsidRPr="00FB7554">
        <w:rPr>
          <w:rFonts w:ascii="Times New Roman" w:eastAsia="Times New Roman" w:hAnsi="Times New Roman" w:cs="Times New Roman"/>
          <w:b/>
          <w:bCs/>
          <w:color w:val="000000"/>
          <w:sz w:val="24"/>
          <w:szCs w:val="24"/>
          <w:lang w:eastAsia="en-ZA"/>
        </w:rPr>
        <w:t>2.</w:t>
      </w:r>
      <w:r w:rsidRPr="00FB7554">
        <w:rPr>
          <w:rFonts w:ascii="Times New Roman" w:eastAsia="Times New Roman" w:hAnsi="Times New Roman" w:cs="Times New Roman"/>
          <w:b/>
          <w:bCs/>
          <w:color w:val="000000"/>
          <w:sz w:val="24"/>
          <w:szCs w:val="24"/>
          <w:lang w:eastAsia="en-ZA"/>
        </w:rPr>
        <w:tab/>
        <w:t xml:space="preserve">Also Condemns </w:t>
      </w:r>
      <w:r w:rsidRPr="00FB7554">
        <w:rPr>
          <w:rFonts w:ascii="Times New Roman" w:eastAsia="Times New Roman" w:hAnsi="Times New Roman" w:cs="Times New Roman"/>
          <w:color w:val="000000"/>
          <w:sz w:val="24"/>
          <w:szCs w:val="24"/>
          <w:lang w:eastAsia="en-ZA"/>
        </w:rPr>
        <w:t xml:space="preserve">the subsequent attack that occurred on 29 April 2012, in which gunmen attacked worship services at </w:t>
      </w:r>
      <w:proofErr w:type="spellStart"/>
      <w:r w:rsidRPr="00FB7554">
        <w:rPr>
          <w:rFonts w:ascii="Times New Roman" w:eastAsia="Times New Roman" w:hAnsi="Times New Roman" w:cs="Times New Roman"/>
          <w:color w:val="000000"/>
          <w:sz w:val="24"/>
          <w:szCs w:val="24"/>
          <w:lang w:eastAsia="en-ZA"/>
        </w:rPr>
        <w:t>Bayero</w:t>
      </w:r>
      <w:proofErr w:type="spellEnd"/>
      <w:r w:rsidRPr="00FB7554">
        <w:rPr>
          <w:rFonts w:ascii="Times New Roman" w:eastAsia="Times New Roman" w:hAnsi="Times New Roman" w:cs="Times New Roman"/>
          <w:color w:val="000000"/>
          <w:sz w:val="24"/>
          <w:szCs w:val="24"/>
          <w:lang w:eastAsia="en-ZA"/>
        </w:rPr>
        <w:t xml:space="preserve"> University campus in the city of Kano killing at least 16 people and wounding 22 others, and at the Church of Christ in Nigeria, in Maiduguri, killing at least 3 people;</w:t>
      </w:r>
    </w:p>
    <w:p w:rsidR="00FB7554" w:rsidRPr="00FB7554" w:rsidRDefault="00FB7554" w:rsidP="00FB7554">
      <w:pPr>
        <w:spacing w:after="0" w:line="240" w:lineRule="auto"/>
        <w:rPr>
          <w:rFonts w:ascii="Times New Roman" w:eastAsia="Times New Roman" w:hAnsi="Times New Roman" w:cs="Times New Roman"/>
          <w:sz w:val="24"/>
          <w:szCs w:val="24"/>
          <w:lang w:eastAsia="en-ZA"/>
        </w:rPr>
      </w:pPr>
    </w:p>
    <w:p w:rsidR="00FB7554" w:rsidRPr="00FB7554" w:rsidRDefault="00FB7554" w:rsidP="00FB7554">
      <w:pPr>
        <w:spacing w:after="0" w:line="240" w:lineRule="auto"/>
        <w:ind w:left="1437" w:right="878" w:hanging="240"/>
        <w:jc w:val="both"/>
        <w:textAlignment w:val="baseline"/>
        <w:rPr>
          <w:rFonts w:ascii="Times New Roman" w:eastAsia="Times New Roman" w:hAnsi="Times New Roman" w:cs="Times New Roman"/>
          <w:b/>
          <w:bCs/>
          <w:color w:val="000000"/>
          <w:sz w:val="24"/>
          <w:szCs w:val="24"/>
          <w:lang w:eastAsia="en-ZA"/>
        </w:rPr>
      </w:pPr>
      <w:r w:rsidRPr="00FB7554">
        <w:rPr>
          <w:rFonts w:ascii="Times New Roman" w:eastAsia="Times New Roman" w:hAnsi="Times New Roman" w:cs="Times New Roman"/>
          <w:b/>
          <w:bCs/>
          <w:color w:val="000000"/>
          <w:sz w:val="24"/>
          <w:szCs w:val="24"/>
          <w:lang w:eastAsia="en-ZA"/>
        </w:rPr>
        <w:t>3.</w:t>
      </w:r>
      <w:r w:rsidRPr="00FB7554">
        <w:rPr>
          <w:rFonts w:ascii="Times New Roman" w:eastAsia="Times New Roman" w:hAnsi="Times New Roman" w:cs="Times New Roman"/>
          <w:b/>
          <w:bCs/>
          <w:color w:val="000000"/>
          <w:sz w:val="24"/>
          <w:szCs w:val="24"/>
          <w:lang w:eastAsia="en-ZA"/>
        </w:rPr>
        <w:tab/>
        <w:t xml:space="preserve">Calls </w:t>
      </w:r>
      <w:r w:rsidRPr="00FB7554">
        <w:rPr>
          <w:rFonts w:ascii="Times New Roman" w:eastAsia="Times New Roman" w:hAnsi="Times New Roman" w:cs="Times New Roman"/>
          <w:color w:val="000000"/>
          <w:sz w:val="24"/>
          <w:szCs w:val="24"/>
          <w:lang w:eastAsia="en-ZA"/>
        </w:rPr>
        <w:t>on the authors of such indefensible acts of violence to immediately stop their attacks against civilians;</w:t>
      </w:r>
    </w:p>
    <w:p w:rsidR="00FB7554" w:rsidRPr="00FB7554" w:rsidRDefault="00FB7554" w:rsidP="00FB7554">
      <w:pPr>
        <w:spacing w:before="199" w:after="0" w:line="240" w:lineRule="auto"/>
        <w:ind w:left="1437" w:right="876" w:hanging="240"/>
        <w:jc w:val="both"/>
        <w:textAlignment w:val="baseline"/>
        <w:rPr>
          <w:rFonts w:ascii="Times New Roman" w:eastAsia="Times New Roman" w:hAnsi="Times New Roman" w:cs="Times New Roman"/>
          <w:b/>
          <w:bCs/>
          <w:color w:val="000000"/>
          <w:sz w:val="24"/>
          <w:szCs w:val="24"/>
          <w:lang w:eastAsia="en-ZA"/>
        </w:rPr>
      </w:pPr>
      <w:r w:rsidRPr="00FB7554">
        <w:rPr>
          <w:rFonts w:ascii="Times New Roman" w:eastAsia="Times New Roman" w:hAnsi="Times New Roman" w:cs="Times New Roman"/>
          <w:b/>
          <w:bCs/>
          <w:color w:val="000000"/>
          <w:sz w:val="24"/>
          <w:szCs w:val="24"/>
          <w:lang w:eastAsia="en-ZA"/>
        </w:rPr>
        <w:t>4.</w:t>
      </w:r>
      <w:r w:rsidRPr="00FB7554">
        <w:rPr>
          <w:rFonts w:ascii="Times New Roman" w:eastAsia="Times New Roman" w:hAnsi="Times New Roman" w:cs="Times New Roman"/>
          <w:b/>
          <w:bCs/>
          <w:color w:val="000000"/>
          <w:sz w:val="24"/>
          <w:szCs w:val="24"/>
          <w:lang w:eastAsia="en-ZA"/>
        </w:rPr>
        <w:tab/>
        <w:t xml:space="preserve">Urges </w:t>
      </w:r>
      <w:r w:rsidRPr="00FB7554">
        <w:rPr>
          <w:rFonts w:ascii="Times New Roman" w:eastAsia="Times New Roman" w:hAnsi="Times New Roman" w:cs="Times New Roman"/>
          <w:color w:val="000000"/>
          <w:sz w:val="24"/>
          <w:szCs w:val="24"/>
          <w:lang w:eastAsia="en-ZA"/>
        </w:rPr>
        <w:t>the Government of the Federal Republic of Nigeria to take all necessary measures to ensure the protection of its civilians in accordance with its regional and international human rights obligations; and</w:t>
      </w:r>
    </w:p>
    <w:p w:rsidR="00FB7554" w:rsidRDefault="00FB7554" w:rsidP="00FB7554">
      <w:pPr>
        <w:spacing w:before="201" w:after="0" w:line="240" w:lineRule="auto"/>
        <w:ind w:left="1437" w:right="877" w:hanging="240"/>
        <w:jc w:val="both"/>
        <w:textAlignment w:val="baseline"/>
        <w:rPr>
          <w:rFonts w:ascii="Times New Roman" w:eastAsia="Times New Roman" w:hAnsi="Times New Roman" w:cs="Times New Roman"/>
          <w:b/>
          <w:bCs/>
          <w:color w:val="000000"/>
          <w:sz w:val="24"/>
          <w:szCs w:val="24"/>
          <w:lang w:eastAsia="en-ZA"/>
        </w:rPr>
      </w:pPr>
      <w:r w:rsidRPr="00FB7554">
        <w:rPr>
          <w:rFonts w:ascii="Times New Roman" w:eastAsia="Times New Roman" w:hAnsi="Times New Roman" w:cs="Times New Roman"/>
          <w:b/>
          <w:bCs/>
          <w:color w:val="000000"/>
          <w:sz w:val="24"/>
          <w:szCs w:val="24"/>
          <w:lang w:eastAsia="en-ZA"/>
        </w:rPr>
        <w:lastRenderedPageBreak/>
        <w:t>5.</w:t>
      </w:r>
      <w:r w:rsidRPr="00FB7554">
        <w:rPr>
          <w:rFonts w:ascii="Times New Roman" w:eastAsia="Times New Roman" w:hAnsi="Times New Roman" w:cs="Times New Roman"/>
          <w:b/>
          <w:bCs/>
          <w:color w:val="000000"/>
          <w:sz w:val="24"/>
          <w:szCs w:val="24"/>
          <w:lang w:eastAsia="en-ZA"/>
        </w:rPr>
        <w:tab/>
        <w:t xml:space="preserve">Calls on </w:t>
      </w:r>
      <w:r w:rsidRPr="00FB7554">
        <w:rPr>
          <w:rFonts w:ascii="Times New Roman" w:eastAsia="Times New Roman" w:hAnsi="Times New Roman" w:cs="Times New Roman"/>
          <w:color w:val="000000"/>
          <w:sz w:val="24"/>
          <w:szCs w:val="24"/>
          <w:lang w:eastAsia="en-ZA"/>
        </w:rPr>
        <w:t>the ECOWAS, African Union, and the international community to support the Government of the Federal Republic of Nigeria in its efforts to end these acts of violence.</w:t>
      </w:r>
    </w:p>
    <w:p w:rsidR="00FB7554" w:rsidRPr="00FB7554" w:rsidRDefault="00FB7554" w:rsidP="00FB7554">
      <w:pPr>
        <w:spacing w:before="201" w:after="0" w:line="240" w:lineRule="auto"/>
        <w:ind w:left="1437" w:right="877" w:hanging="240"/>
        <w:jc w:val="both"/>
        <w:textAlignment w:val="baseline"/>
        <w:rPr>
          <w:rFonts w:ascii="Times New Roman" w:eastAsia="Times New Roman" w:hAnsi="Times New Roman" w:cs="Times New Roman"/>
          <w:b/>
          <w:bCs/>
          <w:color w:val="000000"/>
          <w:sz w:val="24"/>
          <w:szCs w:val="24"/>
          <w:lang w:eastAsia="en-ZA"/>
        </w:rPr>
      </w:pPr>
    </w:p>
    <w:p w:rsidR="00FB7554" w:rsidRPr="00FB7554" w:rsidRDefault="00FB7554" w:rsidP="00FB7554">
      <w:pPr>
        <w:spacing w:after="0" w:line="240" w:lineRule="auto"/>
        <w:ind w:left="477"/>
        <w:outlineLvl w:val="3"/>
        <w:rPr>
          <w:rFonts w:ascii="Times New Roman" w:eastAsia="Times New Roman" w:hAnsi="Times New Roman" w:cs="Times New Roman"/>
          <w:b/>
          <w:bCs/>
          <w:sz w:val="24"/>
          <w:szCs w:val="24"/>
          <w:lang w:eastAsia="en-ZA"/>
        </w:rPr>
      </w:pPr>
      <w:r w:rsidRPr="00FB7554">
        <w:rPr>
          <w:rFonts w:ascii="Times New Roman" w:eastAsia="Times New Roman" w:hAnsi="Times New Roman" w:cs="Times New Roman"/>
          <w:b/>
          <w:bCs/>
          <w:color w:val="000000"/>
          <w:sz w:val="24"/>
          <w:szCs w:val="24"/>
          <w:lang w:eastAsia="en-ZA"/>
        </w:rPr>
        <w:t xml:space="preserve">Done in Banjul, </w:t>
      </w:r>
      <w:proofErr w:type="gramStart"/>
      <w:r w:rsidRPr="00FB7554">
        <w:rPr>
          <w:rFonts w:ascii="Times New Roman" w:eastAsia="Times New Roman" w:hAnsi="Times New Roman" w:cs="Times New Roman"/>
          <w:b/>
          <w:bCs/>
          <w:color w:val="000000"/>
          <w:sz w:val="24"/>
          <w:szCs w:val="24"/>
          <w:lang w:eastAsia="en-ZA"/>
        </w:rPr>
        <w:t>The</w:t>
      </w:r>
      <w:proofErr w:type="gramEnd"/>
      <w:r w:rsidRPr="00FB7554">
        <w:rPr>
          <w:rFonts w:ascii="Times New Roman" w:eastAsia="Times New Roman" w:hAnsi="Times New Roman" w:cs="Times New Roman"/>
          <w:b/>
          <w:bCs/>
          <w:color w:val="000000"/>
          <w:sz w:val="24"/>
          <w:szCs w:val="24"/>
          <w:lang w:eastAsia="en-ZA"/>
        </w:rPr>
        <w:t xml:space="preserve"> Gambia, 2 May 2012</w:t>
      </w:r>
    </w:p>
    <w:p w:rsidR="00667D87" w:rsidRDefault="00FB7554"/>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64C6A"/>
    <w:multiLevelType w:val="multilevel"/>
    <w:tmpl w:val="9F9807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A20FA1"/>
    <w:multiLevelType w:val="multilevel"/>
    <w:tmpl w:val="AC76A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54"/>
    <w:rsid w:val="00064C86"/>
    <w:rsid w:val="000A4469"/>
    <w:rsid w:val="00FB75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7D90C-8A6C-497E-A41F-BE32AAAE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B7554"/>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B7554"/>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FB7554"/>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52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2022-02-19T12:31:00Z</dcterms:created>
  <dcterms:modified xsi:type="dcterms:W3CDTF">2022-02-19T12:33:00Z</dcterms:modified>
</cp:coreProperties>
</file>