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19F" w:rsidRPr="009B619F" w:rsidRDefault="009B619F" w:rsidP="009B619F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9B619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9B619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le </w:t>
      </w:r>
      <w:proofErr w:type="spellStart"/>
      <w:r w:rsidRPr="009B619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Renouvellement</w:t>
      </w:r>
      <w:proofErr w:type="spellEnd"/>
      <w:r w:rsidRPr="009B619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du </w:t>
      </w:r>
      <w:proofErr w:type="spellStart"/>
      <w:r w:rsidRPr="009B619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Mandat</w:t>
      </w:r>
      <w:proofErr w:type="spellEnd"/>
      <w:r w:rsidRPr="009B619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des Experts </w:t>
      </w:r>
      <w:proofErr w:type="spellStart"/>
      <w:r w:rsidRPr="009B619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Membres</w:t>
      </w:r>
      <w:proofErr w:type="spellEnd"/>
      <w:r w:rsidRPr="009B619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du </w:t>
      </w:r>
      <w:proofErr w:type="spellStart"/>
      <w:r w:rsidRPr="009B619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Groupe</w:t>
      </w:r>
      <w:proofErr w:type="spellEnd"/>
      <w:r w:rsidRPr="009B619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Travail sur les Industries extractives, </w:t>
      </w:r>
      <w:proofErr w:type="spellStart"/>
      <w:r w:rsidRPr="009B619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l’Environnement</w:t>
      </w:r>
      <w:proofErr w:type="spellEnd"/>
      <w:r w:rsidRPr="009B619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et les Violations des Droits de </w:t>
      </w:r>
      <w:proofErr w:type="spellStart"/>
      <w:r w:rsidRPr="009B619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l’Homme</w:t>
      </w:r>
      <w:proofErr w:type="spellEnd"/>
      <w:r w:rsidRPr="009B619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9B619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9B619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9B619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Afrique</w:t>
      </w:r>
      <w:proofErr w:type="spellEnd"/>
      <w:r w:rsidRPr="009B619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CADHP/Res.215(LI)2012</w:t>
      </w:r>
    </w:p>
    <w:bookmarkEnd w:id="0"/>
    <w:p w:rsidR="009B619F" w:rsidRPr="009B619F" w:rsidRDefault="009B619F" w:rsidP="009B619F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9B619F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9B619F">
        <w:rPr>
          <w:rFonts w:eastAsia="Times New Roman" w:cstheme="minorHAnsi"/>
          <w:color w:val="231F20"/>
          <w:sz w:val="23"/>
          <w:szCs w:val="23"/>
          <w:lang w:eastAsia="en-ZA"/>
        </w:rPr>
        <w:t>mai</w:t>
      </w:r>
      <w:proofErr w:type="spellEnd"/>
      <w:r w:rsidRPr="009B619F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02, 2012</w:t>
      </w:r>
    </w:p>
    <w:p w:rsidR="00CB2BE4" w:rsidRPr="009B619F" w:rsidRDefault="00CB2BE4">
      <w:pPr>
        <w:rPr>
          <w:rFonts w:cstheme="minorHAnsi"/>
        </w:rPr>
      </w:pPr>
    </w:p>
    <w:p w:rsidR="009B619F" w:rsidRPr="009B619F" w:rsidRDefault="009B619F" w:rsidP="009B619F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9B619F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La Commission </w:t>
      </w:r>
      <w:proofErr w:type="spellStart"/>
      <w:r w:rsidRPr="009B619F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africaine</w:t>
      </w:r>
      <w:proofErr w:type="spellEnd"/>
      <w:r w:rsidRPr="009B619F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9B619F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l’Homme</w:t>
      </w:r>
      <w:proofErr w:type="spellEnd"/>
      <w:r w:rsidRPr="009B619F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9B619F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Peuples</w:t>
      </w:r>
      <w:proofErr w:type="spellEnd"/>
      <w:r w:rsidRPr="009B619F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(la Commission </w:t>
      </w:r>
      <w:proofErr w:type="spellStart"/>
      <w:r w:rsidRPr="009B619F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africaine</w:t>
      </w:r>
      <w:proofErr w:type="spellEnd"/>
      <w:r w:rsidRPr="009B619F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), </w:t>
      </w:r>
      <w:proofErr w:type="spellStart"/>
      <w:r w:rsidRPr="009B619F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réunie</w:t>
      </w:r>
      <w:proofErr w:type="spellEnd"/>
      <w:r w:rsidRPr="009B619F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à </w:t>
      </w:r>
      <w:proofErr w:type="spellStart"/>
      <w:r w:rsidRPr="009B619F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l’occasion</w:t>
      </w:r>
      <w:proofErr w:type="spellEnd"/>
      <w:r w:rsidRPr="009B619F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de </w:t>
      </w:r>
      <w:proofErr w:type="spellStart"/>
      <w:r w:rsidRPr="009B619F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sa</w:t>
      </w:r>
      <w:proofErr w:type="spellEnd"/>
      <w:r w:rsidRPr="009B619F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51</w:t>
      </w:r>
      <w:r w:rsidRPr="009B619F">
        <w:rPr>
          <w:rFonts w:eastAsia="Times New Roman" w:cstheme="minorHAnsi"/>
          <w:b/>
          <w:bCs/>
          <w:i/>
          <w:iCs/>
          <w:color w:val="53575A"/>
          <w:sz w:val="17"/>
          <w:szCs w:val="17"/>
          <w:vertAlign w:val="superscript"/>
          <w:lang w:eastAsia="en-ZA"/>
        </w:rPr>
        <w:t>ème</w:t>
      </w:r>
      <w:r w:rsidRPr="009B619F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 Session </w:t>
      </w:r>
      <w:proofErr w:type="spellStart"/>
      <w:r w:rsidRPr="009B619F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ordinaire</w:t>
      </w:r>
      <w:proofErr w:type="spellEnd"/>
      <w:r w:rsidRPr="009B619F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, à Banjul, </w:t>
      </w:r>
      <w:proofErr w:type="spellStart"/>
      <w:r w:rsidRPr="009B619F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Gambie</w:t>
      </w:r>
      <w:proofErr w:type="spellEnd"/>
      <w:r w:rsidRPr="009B619F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, du 18 </w:t>
      </w:r>
      <w:proofErr w:type="spellStart"/>
      <w:r w:rsidRPr="009B619F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avril</w:t>
      </w:r>
      <w:proofErr w:type="spellEnd"/>
      <w:r w:rsidRPr="009B619F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au 2 </w:t>
      </w:r>
      <w:proofErr w:type="spellStart"/>
      <w:r w:rsidRPr="009B619F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mai</w:t>
      </w:r>
      <w:proofErr w:type="spellEnd"/>
      <w:r w:rsidRPr="009B619F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gramStart"/>
      <w:r w:rsidRPr="009B619F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2012 ;</w:t>
      </w:r>
      <w:proofErr w:type="gramEnd"/>
    </w:p>
    <w:p w:rsidR="009B619F" w:rsidRPr="009B619F" w:rsidRDefault="009B619F" w:rsidP="009B619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eastAsia="Times New Roman" w:cstheme="minorHAnsi"/>
          <w:b/>
          <w:bCs/>
          <w:color w:val="333333"/>
          <w:sz w:val="20"/>
          <w:szCs w:val="20"/>
          <w:lang w:eastAsia="en-ZA"/>
        </w:rPr>
      </w:pPr>
      <w:proofErr w:type="spellStart"/>
      <w:r w:rsidRPr="009B619F">
        <w:rPr>
          <w:rFonts w:eastAsia="Times New Roman" w:cstheme="minorHAnsi"/>
          <w:b/>
          <w:bCs/>
          <w:i/>
          <w:iCs/>
          <w:color w:val="333333"/>
          <w:sz w:val="20"/>
          <w:szCs w:val="20"/>
          <w:lang w:eastAsia="en-ZA"/>
        </w:rPr>
        <w:t>Soulignant</w:t>
      </w:r>
      <w:proofErr w:type="spellEnd"/>
      <w:r w:rsidRPr="009B619F">
        <w:rPr>
          <w:rFonts w:eastAsia="Times New Roman" w:cstheme="minorHAnsi"/>
          <w:b/>
          <w:bCs/>
          <w:i/>
          <w:iCs/>
          <w:color w:val="333333"/>
          <w:sz w:val="20"/>
          <w:szCs w:val="20"/>
          <w:lang w:eastAsia="en-ZA"/>
        </w:rPr>
        <w:t xml:space="preserve"> </w:t>
      </w:r>
      <w:r w:rsidRPr="009B619F">
        <w:rPr>
          <w:rFonts w:eastAsia="Times New Roman" w:cstheme="minorHAnsi"/>
          <w:color w:val="333333"/>
          <w:sz w:val="20"/>
          <w:szCs w:val="20"/>
          <w:lang w:eastAsia="en-ZA"/>
        </w:rPr>
        <w:t xml:space="preserve">son </w:t>
      </w:r>
      <w:proofErr w:type="spellStart"/>
      <w:r w:rsidRPr="009B619F">
        <w:rPr>
          <w:rFonts w:eastAsia="Times New Roman" w:cstheme="minorHAnsi"/>
          <w:color w:val="333333"/>
          <w:sz w:val="20"/>
          <w:szCs w:val="20"/>
          <w:lang w:eastAsia="en-ZA"/>
        </w:rPr>
        <w:t>mandat</w:t>
      </w:r>
      <w:proofErr w:type="spellEnd"/>
      <w:r w:rsidRPr="009B619F">
        <w:rPr>
          <w:rFonts w:eastAsia="Times New Roman" w:cstheme="minorHAnsi"/>
          <w:color w:val="333333"/>
          <w:sz w:val="20"/>
          <w:szCs w:val="20"/>
          <w:lang w:eastAsia="en-ZA"/>
        </w:rPr>
        <w:t xml:space="preserve"> de promotion et de protection des droits de </w:t>
      </w:r>
      <w:proofErr w:type="spellStart"/>
      <w:r w:rsidRPr="009B619F">
        <w:rPr>
          <w:rFonts w:eastAsia="Times New Roman" w:cstheme="minorHAnsi"/>
          <w:color w:val="333333"/>
          <w:sz w:val="20"/>
          <w:szCs w:val="20"/>
          <w:lang w:eastAsia="en-ZA"/>
        </w:rPr>
        <w:t>l’homme</w:t>
      </w:r>
      <w:proofErr w:type="spellEnd"/>
      <w:r w:rsidRPr="009B619F">
        <w:rPr>
          <w:rFonts w:eastAsia="Times New Roman" w:cstheme="minorHAnsi"/>
          <w:color w:val="333333"/>
          <w:sz w:val="20"/>
          <w:szCs w:val="20"/>
          <w:lang w:eastAsia="en-ZA"/>
        </w:rPr>
        <w:t xml:space="preserve"> </w:t>
      </w:r>
      <w:proofErr w:type="spellStart"/>
      <w:r w:rsidRPr="009B619F">
        <w:rPr>
          <w:rFonts w:eastAsia="Times New Roman" w:cstheme="minorHAnsi"/>
          <w:color w:val="333333"/>
          <w:sz w:val="20"/>
          <w:szCs w:val="20"/>
          <w:lang w:eastAsia="en-ZA"/>
        </w:rPr>
        <w:t>en</w:t>
      </w:r>
      <w:proofErr w:type="spellEnd"/>
      <w:r w:rsidRPr="009B619F">
        <w:rPr>
          <w:rFonts w:eastAsia="Times New Roman" w:cstheme="minorHAnsi"/>
          <w:color w:val="333333"/>
          <w:sz w:val="20"/>
          <w:szCs w:val="20"/>
          <w:lang w:eastAsia="en-ZA"/>
        </w:rPr>
        <w:t xml:space="preserve"> </w:t>
      </w:r>
      <w:proofErr w:type="spellStart"/>
      <w:r w:rsidRPr="009B619F">
        <w:rPr>
          <w:rFonts w:eastAsia="Times New Roman" w:cstheme="minorHAnsi"/>
          <w:color w:val="333333"/>
          <w:sz w:val="20"/>
          <w:szCs w:val="20"/>
          <w:lang w:eastAsia="en-ZA"/>
        </w:rPr>
        <w:t>vertu</w:t>
      </w:r>
      <w:proofErr w:type="spellEnd"/>
      <w:r w:rsidRPr="009B619F">
        <w:rPr>
          <w:rFonts w:eastAsia="Times New Roman" w:cstheme="minorHAnsi"/>
          <w:color w:val="333333"/>
          <w:sz w:val="20"/>
          <w:szCs w:val="20"/>
          <w:lang w:eastAsia="en-ZA"/>
        </w:rPr>
        <w:t xml:space="preserve"> de la </w:t>
      </w:r>
      <w:proofErr w:type="spellStart"/>
      <w:r w:rsidRPr="009B619F">
        <w:rPr>
          <w:rFonts w:eastAsia="Times New Roman" w:cstheme="minorHAnsi"/>
          <w:color w:val="333333"/>
          <w:sz w:val="20"/>
          <w:szCs w:val="20"/>
          <w:lang w:eastAsia="en-ZA"/>
        </w:rPr>
        <w:t>Charte</w:t>
      </w:r>
      <w:proofErr w:type="spellEnd"/>
      <w:r w:rsidRPr="009B619F">
        <w:rPr>
          <w:rFonts w:eastAsia="Times New Roman" w:cstheme="minorHAnsi"/>
          <w:color w:val="333333"/>
          <w:sz w:val="20"/>
          <w:szCs w:val="20"/>
          <w:lang w:eastAsia="en-ZA"/>
        </w:rPr>
        <w:t xml:space="preserve"> </w:t>
      </w:r>
      <w:proofErr w:type="spellStart"/>
      <w:r w:rsidRPr="009B619F">
        <w:rPr>
          <w:rFonts w:eastAsia="Times New Roman" w:cstheme="minorHAnsi"/>
          <w:color w:val="333333"/>
          <w:sz w:val="20"/>
          <w:szCs w:val="20"/>
          <w:lang w:eastAsia="en-ZA"/>
        </w:rPr>
        <w:t>africaine</w:t>
      </w:r>
      <w:proofErr w:type="spellEnd"/>
      <w:r w:rsidRPr="009B619F">
        <w:rPr>
          <w:rFonts w:eastAsia="Times New Roman" w:cstheme="minorHAnsi"/>
          <w:color w:val="333333"/>
          <w:sz w:val="20"/>
          <w:szCs w:val="20"/>
          <w:lang w:eastAsia="en-ZA"/>
        </w:rPr>
        <w:t xml:space="preserve"> des Droits de </w:t>
      </w:r>
      <w:proofErr w:type="spellStart"/>
      <w:r w:rsidRPr="009B619F">
        <w:rPr>
          <w:rFonts w:eastAsia="Times New Roman" w:cstheme="minorHAnsi"/>
          <w:color w:val="333333"/>
          <w:sz w:val="20"/>
          <w:szCs w:val="20"/>
          <w:lang w:eastAsia="en-ZA"/>
        </w:rPr>
        <w:t>l’Homme</w:t>
      </w:r>
      <w:proofErr w:type="spellEnd"/>
      <w:r w:rsidRPr="009B619F">
        <w:rPr>
          <w:rFonts w:eastAsia="Times New Roman" w:cstheme="minorHAnsi"/>
          <w:color w:val="333333"/>
          <w:sz w:val="20"/>
          <w:szCs w:val="20"/>
          <w:lang w:eastAsia="en-ZA"/>
        </w:rPr>
        <w:t xml:space="preserve"> et des </w:t>
      </w:r>
      <w:proofErr w:type="spellStart"/>
      <w:r w:rsidRPr="009B619F">
        <w:rPr>
          <w:rFonts w:eastAsia="Times New Roman" w:cstheme="minorHAnsi"/>
          <w:color w:val="333333"/>
          <w:sz w:val="20"/>
          <w:szCs w:val="20"/>
          <w:lang w:eastAsia="en-ZA"/>
        </w:rPr>
        <w:t>Peuples</w:t>
      </w:r>
      <w:proofErr w:type="spellEnd"/>
      <w:r w:rsidRPr="009B619F">
        <w:rPr>
          <w:rFonts w:eastAsia="Times New Roman" w:cstheme="minorHAnsi"/>
          <w:color w:val="333333"/>
          <w:sz w:val="20"/>
          <w:szCs w:val="20"/>
          <w:lang w:eastAsia="en-ZA"/>
        </w:rPr>
        <w:t xml:space="preserve"> (la </w:t>
      </w:r>
      <w:proofErr w:type="spellStart"/>
      <w:r w:rsidRPr="009B619F">
        <w:rPr>
          <w:rFonts w:eastAsia="Times New Roman" w:cstheme="minorHAnsi"/>
          <w:color w:val="333333"/>
          <w:sz w:val="20"/>
          <w:szCs w:val="20"/>
          <w:lang w:eastAsia="en-ZA"/>
        </w:rPr>
        <w:t>Charte</w:t>
      </w:r>
      <w:proofErr w:type="spellEnd"/>
      <w:r w:rsidRPr="009B619F">
        <w:rPr>
          <w:rFonts w:eastAsia="Times New Roman" w:cstheme="minorHAnsi"/>
          <w:color w:val="333333"/>
          <w:sz w:val="20"/>
          <w:szCs w:val="20"/>
          <w:lang w:eastAsia="en-ZA"/>
        </w:rPr>
        <w:t xml:space="preserve"> </w:t>
      </w:r>
      <w:proofErr w:type="spellStart"/>
      <w:r w:rsidRPr="009B619F">
        <w:rPr>
          <w:rFonts w:eastAsia="Times New Roman" w:cstheme="minorHAnsi"/>
          <w:color w:val="333333"/>
          <w:sz w:val="20"/>
          <w:szCs w:val="20"/>
          <w:lang w:eastAsia="en-ZA"/>
        </w:rPr>
        <w:t>africaine</w:t>
      </w:r>
      <w:proofErr w:type="spellEnd"/>
      <w:proofErr w:type="gramStart"/>
      <w:r w:rsidRPr="009B619F">
        <w:rPr>
          <w:rFonts w:eastAsia="Times New Roman" w:cstheme="minorHAnsi"/>
          <w:color w:val="333333"/>
          <w:sz w:val="20"/>
          <w:szCs w:val="20"/>
          <w:lang w:eastAsia="en-ZA"/>
        </w:rPr>
        <w:t>) ;</w:t>
      </w:r>
      <w:proofErr w:type="gramEnd"/>
      <w:r w:rsidRPr="009B619F">
        <w:rPr>
          <w:rFonts w:eastAsia="Times New Roman" w:cstheme="minorHAnsi"/>
          <w:color w:val="333333"/>
          <w:sz w:val="20"/>
          <w:szCs w:val="20"/>
          <w:lang w:eastAsia="en-ZA"/>
        </w:rPr>
        <w:t xml:space="preserve"> </w:t>
      </w:r>
      <w:r w:rsidRPr="009B619F">
        <w:rPr>
          <w:rFonts w:eastAsia="Times New Roman" w:cstheme="minorHAnsi"/>
          <w:b/>
          <w:bCs/>
          <w:color w:val="333333"/>
          <w:sz w:val="20"/>
          <w:szCs w:val="20"/>
          <w:lang w:eastAsia="en-ZA"/>
        </w:rPr>
        <w:t> </w:t>
      </w:r>
    </w:p>
    <w:p w:rsidR="009B619F" w:rsidRPr="009B619F" w:rsidRDefault="009B619F" w:rsidP="009B619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eastAsia="Times New Roman" w:cstheme="minorHAnsi"/>
          <w:color w:val="333333"/>
          <w:sz w:val="20"/>
          <w:szCs w:val="20"/>
          <w:lang w:eastAsia="en-ZA"/>
        </w:rPr>
      </w:pPr>
      <w:proofErr w:type="spellStart"/>
      <w:r w:rsidRPr="009B619F">
        <w:rPr>
          <w:rFonts w:eastAsia="Times New Roman" w:cstheme="minorHAnsi"/>
          <w:b/>
          <w:bCs/>
          <w:i/>
          <w:iCs/>
          <w:color w:val="333333"/>
          <w:sz w:val="20"/>
          <w:szCs w:val="20"/>
          <w:lang w:eastAsia="en-ZA"/>
        </w:rPr>
        <w:t>Rappelant</w:t>
      </w:r>
      <w:proofErr w:type="spellEnd"/>
      <w:r w:rsidRPr="009B619F">
        <w:rPr>
          <w:rFonts w:eastAsia="Times New Roman" w:cstheme="minorHAnsi"/>
          <w:color w:val="333333"/>
          <w:sz w:val="20"/>
          <w:szCs w:val="20"/>
          <w:lang w:eastAsia="en-ZA"/>
        </w:rPr>
        <w:t xml:space="preserve"> </w:t>
      </w:r>
      <w:proofErr w:type="spellStart"/>
      <w:r w:rsidRPr="009B619F">
        <w:rPr>
          <w:rFonts w:eastAsia="Times New Roman" w:cstheme="minorHAnsi"/>
          <w:color w:val="333333"/>
          <w:sz w:val="20"/>
          <w:szCs w:val="20"/>
          <w:lang w:eastAsia="en-ZA"/>
        </w:rPr>
        <w:t>tous</w:t>
      </w:r>
      <w:proofErr w:type="spellEnd"/>
      <w:r w:rsidRPr="009B619F">
        <w:rPr>
          <w:rFonts w:eastAsia="Times New Roman" w:cstheme="minorHAnsi"/>
          <w:color w:val="333333"/>
          <w:sz w:val="20"/>
          <w:szCs w:val="20"/>
          <w:lang w:eastAsia="en-ZA"/>
        </w:rPr>
        <w:t xml:space="preserve"> les instruments </w:t>
      </w:r>
      <w:proofErr w:type="spellStart"/>
      <w:r w:rsidRPr="009B619F">
        <w:rPr>
          <w:rFonts w:eastAsia="Times New Roman" w:cstheme="minorHAnsi"/>
          <w:color w:val="333333"/>
          <w:sz w:val="20"/>
          <w:szCs w:val="20"/>
          <w:lang w:eastAsia="en-ZA"/>
        </w:rPr>
        <w:t>régionaux</w:t>
      </w:r>
      <w:proofErr w:type="spellEnd"/>
      <w:r w:rsidRPr="009B619F">
        <w:rPr>
          <w:rFonts w:eastAsia="Times New Roman" w:cstheme="minorHAnsi"/>
          <w:color w:val="333333"/>
          <w:sz w:val="20"/>
          <w:szCs w:val="20"/>
          <w:lang w:eastAsia="en-ZA"/>
        </w:rPr>
        <w:t xml:space="preserve"> et </w:t>
      </w:r>
      <w:proofErr w:type="spellStart"/>
      <w:r w:rsidRPr="009B619F">
        <w:rPr>
          <w:rFonts w:eastAsia="Times New Roman" w:cstheme="minorHAnsi"/>
          <w:color w:val="333333"/>
          <w:sz w:val="20"/>
          <w:szCs w:val="20"/>
          <w:lang w:eastAsia="en-ZA"/>
        </w:rPr>
        <w:t>internationaux</w:t>
      </w:r>
      <w:proofErr w:type="spellEnd"/>
      <w:r w:rsidRPr="009B619F">
        <w:rPr>
          <w:rFonts w:eastAsia="Times New Roman" w:cstheme="minorHAnsi"/>
          <w:color w:val="333333"/>
          <w:sz w:val="20"/>
          <w:szCs w:val="20"/>
          <w:lang w:eastAsia="en-ZA"/>
        </w:rPr>
        <w:t xml:space="preserve"> des droits de </w:t>
      </w:r>
      <w:proofErr w:type="spellStart"/>
      <w:r w:rsidRPr="009B619F">
        <w:rPr>
          <w:rFonts w:eastAsia="Times New Roman" w:cstheme="minorHAnsi"/>
          <w:color w:val="333333"/>
          <w:sz w:val="20"/>
          <w:szCs w:val="20"/>
          <w:lang w:eastAsia="en-ZA"/>
        </w:rPr>
        <w:t>l’homme</w:t>
      </w:r>
      <w:proofErr w:type="spellEnd"/>
      <w:r w:rsidRPr="009B619F">
        <w:rPr>
          <w:rFonts w:eastAsia="Times New Roman" w:cstheme="minorHAnsi"/>
          <w:color w:val="333333"/>
          <w:sz w:val="20"/>
          <w:szCs w:val="20"/>
          <w:lang w:eastAsia="en-ZA"/>
        </w:rPr>
        <w:t xml:space="preserve"> </w:t>
      </w:r>
      <w:proofErr w:type="spellStart"/>
      <w:r w:rsidRPr="009B619F">
        <w:rPr>
          <w:rFonts w:eastAsia="Times New Roman" w:cstheme="minorHAnsi"/>
          <w:color w:val="333333"/>
          <w:sz w:val="20"/>
          <w:szCs w:val="20"/>
          <w:lang w:eastAsia="en-ZA"/>
        </w:rPr>
        <w:t>pertinents</w:t>
      </w:r>
      <w:proofErr w:type="spellEnd"/>
      <w:r w:rsidRPr="009B619F">
        <w:rPr>
          <w:rFonts w:eastAsia="Times New Roman" w:cstheme="minorHAnsi"/>
          <w:color w:val="333333"/>
          <w:sz w:val="20"/>
          <w:szCs w:val="20"/>
          <w:lang w:eastAsia="en-ZA"/>
        </w:rPr>
        <w:t xml:space="preserve">, </w:t>
      </w:r>
      <w:proofErr w:type="spellStart"/>
      <w:r w:rsidRPr="009B619F">
        <w:rPr>
          <w:rFonts w:eastAsia="Times New Roman" w:cstheme="minorHAnsi"/>
          <w:color w:val="333333"/>
          <w:sz w:val="20"/>
          <w:szCs w:val="20"/>
          <w:lang w:eastAsia="en-ZA"/>
        </w:rPr>
        <w:t>en</w:t>
      </w:r>
      <w:proofErr w:type="spellEnd"/>
      <w:r w:rsidRPr="009B619F">
        <w:rPr>
          <w:rFonts w:eastAsia="Times New Roman" w:cstheme="minorHAnsi"/>
          <w:color w:val="333333"/>
          <w:sz w:val="20"/>
          <w:szCs w:val="20"/>
          <w:lang w:eastAsia="en-ZA"/>
        </w:rPr>
        <w:t xml:space="preserve"> </w:t>
      </w:r>
      <w:proofErr w:type="spellStart"/>
      <w:r w:rsidRPr="009B619F">
        <w:rPr>
          <w:rFonts w:eastAsia="Times New Roman" w:cstheme="minorHAnsi"/>
          <w:color w:val="333333"/>
          <w:sz w:val="20"/>
          <w:szCs w:val="20"/>
          <w:lang w:eastAsia="en-ZA"/>
        </w:rPr>
        <w:t>particulier</w:t>
      </w:r>
      <w:proofErr w:type="spellEnd"/>
      <w:r w:rsidRPr="009B619F">
        <w:rPr>
          <w:rFonts w:eastAsia="Times New Roman" w:cstheme="minorHAnsi"/>
          <w:color w:val="333333"/>
          <w:sz w:val="20"/>
          <w:szCs w:val="20"/>
          <w:lang w:eastAsia="en-ZA"/>
        </w:rPr>
        <w:t xml:space="preserve"> les articles 21 et 24 de la </w:t>
      </w:r>
      <w:proofErr w:type="spellStart"/>
      <w:r w:rsidRPr="009B619F">
        <w:rPr>
          <w:rFonts w:eastAsia="Times New Roman" w:cstheme="minorHAnsi"/>
          <w:color w:val="333333"/>
          <w:sz w:val="20"/>
          <w:szCs w:val="20"/>
          <w:lang w:eastAsia="en-ZA"/>
        </w:rPr>
        <w:t>Charte</w:t>
      </w:r>
      <w:proofErr w:type="spellEnd"/>
      <w:r w:rsidRPr="009B619F">
        <w:rPr>
          <w:rFonts w:eastAsia="Times New Roman" w:cstheme="minorHAnsi"/>
          <w:color w:val="333333"/>
          <w:sz w:val="20"/>
          <w:szCs w:val="20"/>
          <w:lang w:eastAsia="en-ZA"/>
        </w:rPr>
        <w:t xml:space="preserve"> </w:t>
      </w:r>
      <w:proofErr w:type="spellStart"/>
      <w:r w:rsidRPr="009B619F">
        <w:rPr>
          <w:rFonts w:eastAsia="Times New Roman" w:cstheme="minorHAnsi"/>
          <w:color w:val="333333"/>
          <w:sz w:val="20"/>
          <w:szCs w:val="20"/>
          <w:lang w:eastAsia="en-ZA"/>
        </w:rPr>
        <w:t>africaine</w:t>
      </w:r>
      <w:proofErr w:type="spellEnd"/>
      <w:r w:rsidRPr="009B619F">
        <w:rPr>
          <w:rFonts w:eastAsia="Times New Roman" w:cstheme="minorHAnsi"/>
          <w:color w:val="333333"/>
          <w:sz w:val="20"/>
          <w:szCs w:val="20"/>
          <w:lang w:eastAsia="en-ZA"/>
        </w:rPr>
        <w:t xml:space="preserve"> sur le droit de </w:t>
      </w:r>
      <w:proofErr w:type="spellStart"/>
      <w:r w:rsidRPr="009B619F">
        <w:rPr>
          <w:rFonts w:eastAsia="Times New Roman" w:cstheme="minorHAnsi"/>
          <w:color w:val="333333"/>
          <w:sz w:val="20"/>
          <w:szCs w:val="20"/>
          <w:lang w:eastAsia="en-ZA"/>
        </w:rPr>
        <w:t>tous</w:t>
      </w:r>
      <w:proofErr w:type="spellEnd"/>
      <w:r w:rsidRPr="009B619F">
        <w:rPr>
          <w:rFonts w:eastAsia="Times New Roman" w:cstheme="minorHAnsi"/>
          <w:color w:val="333333"/>
          <w:sz w:val="20"/>
          <w:szCs w:val="20"/>
          <w:lang w:eastAsia="en-ZA"/>
        </w:rPr>
        <w:t xml:space="preserve"> les </w:t>
      </w:r>
      <w:proofErr w:type="spellStart"/>
      <w:r w:rsidRPr="009B619F">
        <w:rPr>
          <w:rFonts w:eastAsia="Times New Roman" w:cstheme="minorHAnsi"/>
          <w:color w:val="333333"/>
          <w:sz w:val="20"/>
          <w:szCs w:val="20"/>
          <w:lang w:eastAsia="en-ZA"/>
        </w:rPr>
        <w:t>individus</w:t>
      </w:r>
      <w:proofErr w:type="spellEnd"/>
      <w:r w:rsidRPr="009B619F">
        <w:rPr>
          <w:rFonts w:eastAsia="Times New Roman" w:cstheme="minorHAnsi"/>
          <w:color w:val="333333"/>
          <w:sz w:val="20"/>
          <w:szCs w:val="20"/>
          <w:lang w:eastAsia="en-ZA"/>
        </w:rPr>
        <w:t xml:space="preserve"> de disposer </w:t>
      </w:r>
      <w:proofErr w:type="spellStart"/>
      <w:r w:rsidRPr="009B619F">
        <w:rPr>
          <w:rFonts w:eastAsia="Times New Roman" w:cstheme="minorHAnsi"/>
          <w:color w:val="333333"/>
          <w:sz w:val="20"/>
          <w:szCs w:val="20"/>
          <w:lang w:eastAsia="en-ZA"/>
        </w:rPr>
        <w:t>librement</w:t>
      </w:r>
      <w:proofErr w:type="spellEnd"/>
      <w:r w:rsidRPr="009B619F">
        <w:rPr>
          <w:rFonts w:eastAsia="Times New Roman" w:cstheme="minorHAnsi"/>
          <w:color w:val="333333"/>
          <w:sz w:val="20"/>
          <w:szCs w:val="20"/>
          <w:lang w:eastAsia="en-ZA"/>
        </w:rPr>
        <w:t xml:space="preserve"> de </w:t>
      </w:r>
      <w:proofErr w:type="spellStart"/>
      <w:r w:rsidRPr="009B619F">
        <w:rPr>
          <w:rFonts w:eastAsia="Times New Roman" w:cstheme="minorHAnsi"/>
          <w:color w:val="333333"/>
          <w:sz w:val="20"/>
          <w:szCs w:val="20"/>
          <w:lang w:eastAsia="en-ZA"/>
        </w:rPr>
        <w:t>leurs</w:t>
      </w:r>
      <w:proofErr w:type="spellEnd"/>
      <w:r w:rsidRPr="009B619F">
        <w:rPr>
          <w:rFonts w:eastAsia="Times New Roman" w:cstheme="minorHAnsi"/>
          <w:color w:val="333333"/>
          <w:sz w:val="20"/>
          <w:szCs w:val="20"/>
          <w:lang w:eastAsia="en-ZA"/>
        </w:rPr>
        <w:t xml:space="preserve"> </w:t>
      </w:r>
      <w:proofErr w:type="spellStart"/>
      <w:r w:rsidRPr="009B619F">
        <w:rPr>
          <w:rFonts w:eastAsia="Times New Roman" w:cstheme="minorHAnsi"/>
          <w:color w:val="333333"/>
          <w:sz w:val="20"/>
          <w:szCs w:val="20"/>
          <w:lang w:eastAsia="en-ZA"/>
        </w:rPr>
        <w:t>richesses</w:t>
      </w:r>
      <w:proofErr w:type="spellEnd"/>
      <w:r w:rsidRPr="009B619F">
        <w:rPr>
          <w:rFonts w:eastAsia="Times New Roman" w:cstheme="minorHAnsi"/>
          <w:color w:val="333333"/>
          <w:sz w:val="20"/>
          <w:szCs w:val="20"/>
          <w:lang w:eastAsia="en-ZA"/>
        </w:rPr>
        <w:t xml:space="preserve"> et de </w:t>
      </w:r>
      <w:proofErr w:type="spellStart"/>
      <w:r w:rsidRPr="009B619F">
        <w:rPr>
          <w:rFonts w:eastAsia="Times New Roman" w:cstheme="minorHAnsi"/>
          <w:color w:val="333333"/>
          <w:sz w:val="20"/>
          <w:szCs w:val="20"/>
          <w:lang w:eastAsia="en-ZA"/>
        </w:rPr>
        <w:t>leurs</w:t>
      </w:r>
      <w:proofErr w:type="spellEnd"/>
      <w:r w:rsidRPr="009B619F">
        <w:rPr>
          <w:rFonts w:eastAsia="Times New Roman" w:cstheme="minorHAnsi"/>
          <w:color w:val="333333"/>
          <w:sz w:val="20"/>
          <w:szCs w:val="20"/>
          <w:lang w:eastAsia="en-ZA"/>
        </w:rPr>
        <w:t xml:space="preserve"> </w:t>
      </w:r>
      <w:proofErr w:type="spellStart"/>
      <w:r w:rsidRPr="009B619F">
        <w:rPr>
          <w:rFonts w:eastAsia="Times New Roman" w:cstheme="minorHAnsi"/>
          <w:color w:val="333333"/>
          <w:sz w:val="20"/>
          <w:szCs w:val="20"/>
          <w:lang w:eastAsia="en-ZA"/>
        </w:rPr>
        <w:t>ressources</w:t>
      </w:r>
      <w:proofErr w:type="spellEnd"/>
      <w:r w:rsidRPr="009B619F">
        <w:rPr>
          <w:rFonts w:eastAsia="Times New Roman" w:cstheme="minorHAnsi"/>
          <w:color w:val="333333"/>
          <w:sz w:val="20"/>
          <w:szCs w:val="20"/>
          <w:lang w:eastAsia="en-ZA"/>
        </w:rPr>
        <w:t xml:space="preserve"> </w:t>
      </w:r>
      <w:proofErr w:type="spellStart"/>
      <w:r w:rsidRPr="009B619F">
        <w:rPr>
          <w:rFonts w:eastAsia="Times New Roman" w:cstheme="minorHAnsi"/>
          <w:color w:val="333333"/>
          <w:sz w:val="20"/>
          <w:szCs w:val="20"/>
          <w:lang w:eastAsia="en-ZA"/>
        </w:rPr>
        <w:t>naturelles</w:t>
      </w:r>
      <w:proofErr w:type="spellEnd"/>
      <w:r w:rsidRPr="009B619F">
        <w:rPr>
          <w:rFonts w:eastAsia="Times New Roman" w:cstheme="minorHAnsi"/>
          <w:color w:val="333333"/>
          <w:sz w:val="20"/>
          <w:szCs w:val="20"/>
          <w:lang w:eastAsia="en-ZA"/>
        </w:rPr>
        <w:t xml:space="preserve"> et à un </w:t>
      </w:r>
      <w:proofErr w:type="spellStart"/>
      <w:r w:rsidRPr="009B619F">
        <w:rPr>
          <w:rFonts w:eastAsia="Times New Roman" w:cstheme="minorHAnsi"/>
          <w:color w:val="333333"/>
          <w:sz w:val="20"/>
          <w:szCs w:val="20"/>
          <w:lang w:eastAsia="en-ZA"/>
        </w:rPr>
        <w:t>environnement</w:t>
      </w:r>
      <w:proofErr w:type="spellEnd"/>
      <w:r w:rsidRPr="009B619F">
        <w:rPr>
          <w:rFonts w:eastAsia="Times New Roman" w:cstheme="minorHAnsi"/>
          <w:color w:val="333333"/>
          <w:sz w:val="20"/>
          <w:szCs w:val="20"/>
          <w:lang w:eastAsia="en-ZA"/>
        </w:rPr>
        <w:t xml:space="preserve"> </w:t>
      </w:r>
      <w:proofErr w:type="spellStart"/>
      <w:r w:rsidRPr="009B619F">
        <w:rPr>
          <w:rFonts w:eastAsia="Times New Roman" w:cstheme="minorHAnsi"/>
          <w:color w:val="333333"/>
          <w:sz w:val="20"/>
          <w:szCs w:val="20"/>
          <w:lang w:eastAsia="en-ZA"/>
        </w:rPr>
        <w:t>satisfaisant</w:t>
      </w:r>
      <w:proofErr w:type="spellEnd"/>
      <w:r w:rsidRPr="009B619F">
        <w:rPr>
          <w:rFonts w:eastAsia="Times New Roman" w:cstheme="minorHAnsi"/>
          <w:color w:val="333333"/>
          <w:sz w:val="20"/>
          <w:szCs w:val="20"/>
          <w:lang w:eastAsia="en-ZA"/>
        </w:rPr>
        <w:t xml:space="preserve"> et global, </w:t>
      </w:r>
      <w:proofErr w:type="spellStart"/>
      <w:r w:rsidRPr="009B619F">
        <w:rPr>
          <w:rFonts w:eastAsia="Times New Roman" w:cstheme="minorHAnsi"/>
          <w:color w:val="333333"/>
          <w:sz w:val="20"/>
          <w:szCs w:val="20"/>
          <w:lang w:eastAsia="en-ZA"/>
        </w:rPr>
        <w:t>favorable</w:t>
      </w:r>
      <w:proofErr w:type="spellEnd"/>
      <w:r w:rsidRPr="009B619F">
        <w:rPr>
          <w:rFonts w:eastAsia="Times New Roman" w:cstheme="minorHAnsi"/>
          <w:color w:val="333333"/>
          <w:sz w:val="20"/>
          <w:szCs w:val="20"/>
          <w:lang w:eastAsia="en-ZA"/>
        </w:rPr>
        <w:t xml:space="preserve"> à </w:t>
      </w:r>
      <w:proofErr w:type="spellStart"/>
      <w:r w:rsidRPr="009B619F">
        <w:rPr>
          <w:rFonts w:eastAsia="Times New Roman" w:cstheme="minorHAnsi"/>
          <w:color w:val="333333"/>
          <w:sz w:val="20"/>
          <w:szCs w:val="20"/>
          <w:lang w:eastAsia="en-ZA"/>
        </w:rPr>
        <w:t>leur</w:t>
      </w:r>
      <w:proofErr w:type="spellEnd"/>
      <w:r w:rsidRPr="009B619F">
        <w:rPr>
          <w:rFonts w:eastAsia="Times New Roman" w:cstheme="minorHAnsi"/>
          <w:color w:val="333333"/>
          <w:sz w:val="20"/>
          <w:szCs w:val="20"/>
          <w:lang w:eastAsia="en-ZA"/>
        </w:rPr>
        <w:t xml:space="preserve"> </w:t>
      </w:r>
      <w:proofErr w:type="spellStart"/>
      <w:proofErr w:type="gramStart"/>
      <w:r w:rsidRPr="009B619F">
        <w:rPr>
          <w:rFonts w:eastAsia="Times New Roman" w:cstheme="minorHAnsi"/>
          <w:color w:val="333333"/>
          <w:sz w:val="20"/>
          <w:szCs w:val="20"/>
          <w:lang w:eastAsia="en-ZA"/>
        </w:rPr>
        <w:t>développement</w:t>
      </w:r>
      <w:proofErr w:type="spellEnd"/>
      <w:r w:rsidRPr="009B619F">
        <w:rPr>
          <w:rFonts w:eastAsia="Times New Roman" w:cstheme="minorHAnsi"/>
          <w:color w:val="333333"/>
          <w:sz w:val="20"/>
          <w:szCs w:val="20"/>
          <w:lang w:eastAsia="en-ZA"/>
        </w:rPr>
        <w:t> ;</w:t>
      </w:r>
      <w:proofErr w:type="gramEnd"/>
      <w:r w:rsidRPr="009B619F">
        <w:rPr>
          <w:rFonts w:eastAsia="Times New Roman" w:cstheme="minorHAnsi"/>
          <w:color w:val="333333"/>
          <w:sz w:val="20"/>
          <w:szCs w:val="20"/>
          <w:lang w:eastAsia="en-ZA"/>
        </w:rPr>
        <w:t xml:space="preserve"> </w:t>
      </w:r>
    </w:p>
    <w:p w:rsidR="009B619F" w:rsidRPr="009B619F" w:rsidRDefault="009B619F" w:rsidP="009B619F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9B619F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Rappelant</w:t>
      </w:r>
      <w:proofErr w:type="spellEnd"/>
      <w:r w:rsidRPr="009B619F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la </w:t>
      </w:r>
      <w:proofErr w:type="spellStart"/>
      <w:r w:rsidRPr="009B619F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Résolution</w:t>
      </w:r>
      <w:proofErr w:type="spellEnd"/>
      <w:r w:rsidRPr="009B619F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 </w:t>
      </w:r>
      <w:r w:rsidRPr="009B619F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ACHPR/Res148(XLVI)09</w:t>
      </w:r>
      <w:r w:rsidRPr="009B619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,</w:t>
      </w:r>
      <w:r w:rsidRPr="009B619F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9B619F">
        <w:rPr>
          <w:rFonts w:eastAsia="Times New Roman" w:cstheme="minorHAnsi"/>
          <w:color w:val="53575A"/>
          <w:sz w:val="23"/>
          <w:szCs w:val="23"/>
          <w:lang w:eastAsia="en-ZA"/>
        </w:rPr>
        <w:t>portant</w:t>
      </w:r>
      <w:proofErr w:type="spellEnd"/>
      <w:r w:rsidRPr="009B619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B619F">
        <w:rPr>
          <w:rFonts w:eastAsia="Times New Roman" w:cstheme="minorHAnsi"/>
          <w:color w:val="53575A"/>
          <w:sz w:val="23"/>
          <w:szCs w:val="23"/>
          <w:lang w:eastAsia="en-ZA"/>
        </w:rPr>
        <w:t>création</w:t>
      </w:r>
      <w:proofErr w:type="spellEnd"/>
      <w:r w:rsidRPr="009B619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d’un </w:t>
      </w:r>
      <w:proofErr w:type="spellStart"/>
      <w:r w:rsidRPr="009B619F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9B619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sur les Industries extractives, </w:t>
      </w:r>
      <w:proofErr w:type="spellStart"/>
      <w:r w:rsidRPr="009B619F">
        <w:rPr>
          <w:rFonts w:eastAsia="Times New Roman" w:cstheme="minorHAnsi"/>
          <w:color w:val="53575A"/>
          <w:sz w:val="23"/>
          <w:szCs w:val="23"/>
          <w:lang w:eastAsia="en-ZA"/>
        </w:rPr>
        <w:t>l’Environnement</w:t>
      </w:r>
      <w:proofErr w:type="spellEnd"/>
      <w:r w:rsidRPr="009B619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les Violations des Droits de </w:t>
      </w:r>
      <w:proofErr w:type="spellStart"/>
      <w:r w:rsidRPr="009B619F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9B619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B619F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9B619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B619F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9B619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(le </w:t>
      </w:r>
      <w:proofErr w:type="spellStart"/>
      <w:r w:rsidRPr="009B619F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9B619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Travail), </w:t>
      </w:r>
      <w:proofErr w:type="spellStart"/>
      <w:r w:rsidRPr="009B619F">
        <w:rPr>
          <w:rFonts w:eastAsia="Times New Roman" w:cstheme="minorHAnsi"/>
          <w:color w:val="53575A"/>
          <w:sz w:val="23"/>
          <w:szCs w:val="23"/>
          <w:lang w:eastAsia="en-ZA"/>
        </w:rPr>
        <w:t>adoptée</w:t>
      </w:r>
      <w:proofErr w:type="spellEnd"/>
      <w:r w:rsidRPr="009B619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B619F">
        <w:rPr>
          <w:rFonts w:eastAsia="Times New Roman" w:cstheme="minorHAnsi"/>
          <w:color w:val="53575A"/>
          <w:sz w:val="23"/>
          <w:szCs w:val="23"/>
          <w:lang w:eastAsia="en-ZA"/>
        </w:rPr>
        <w:t>par</w:t>
      </w:r>
      <w:proofErr w:type="spellEnd"/>
      <w:r w:rsidRPr="009B619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46</w:t>
      </w:r>
      <w:r w:rsidRPr="009B619F">
        <w:rPr>
          <w:rFonts w:eastAsia="Times New Roman" w:cstheme="minorHAnsi"/>
          <w:color w:val="53575A"/>
          <w:sz w:val="17"/>
          <w:szCs w:val="17"/>
          <w:vertAlign w:val="superscript"/>
          <w:lang w:eastAsia="en-ZA"/>
        </w:rPr>
        <w:t>ème</w:t>
      </w:r>
      <w:r w:rsidRPr="009B619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Session </w:t>
      </w:r>
      <w:proofErr w:type="spellStart"/>
      <w:r w:rsidRPr="009B619F">
        <w:rPr>
          <w:rFonts w:eastAsia="Times New Roman" w:cstheme="minorHAnsi"/>
          <w:color w:val="53575A"/>
          <w:sz w:val="23"/>
          <w:szCs w:val="23"/>
          <w:lang w:eastAsia="en-ZA"/>
        </w:rPr>
        <w:t>ordinaire</w:t>
      </w:r>
      <w:proofErr w:type="spellEnd"/>
      <w:r w:rsidRPr="009B619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qui </w:t>
      </w:r>
      <w:proofErr w:type="spellStart"/>
      <w:r w:rsidRPr="009B619F">
        <w:rPr>
          <w:rFonts w:eastAsia="Times New Roman" w:cstheme="minorHAnsi"/>
          <w:color w:val="53575A"/>
          <w:sz w:val="23"/>
          <w:szCs w:val="23"/>
          <w:lang w:eastAsia="en-ZA"/>
        </w:rPr>
        <w:t>s’était</w:t>
      </w:r>
      <w:proofErr w:type="spellEnd"/>
      <w:r w:rsidRPr="009B619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tenue du 11 au 25 </w:t>
      </w:r>
      <w:proofErr w:type="spellStart"/>
      <w:r w:rsidRPr="009B619F">
        <w:rPr>
          <w:rFonts w:eastAsia="Times New Roman" w:cstheme="minorHAnsi"/>
          <w:color w:val="53575A"/>
          <w:sz w:val="23"/>
          <w:szCs w:val="23"/>
          <w:lang w:eastAsia="en-ZA"/>
        </w:rPr>
        <w:t>novembre</w:t>
      </w:r>
      <w:proofErr w:type="spellEnd"/>
      <w:r w:rsidRPr="009B619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2009, à Banjul, </w:t>
      </w:r>
      <w:proofErr w:type="spellStart"/>
      <w:proofErr w:type="gramStart"/>
      <w:r w:rsidRPr="009B619F">
        <w:rPr>
          <w:rFonts w:eastAsia="Times New Roman" w:cstheme="minorHAnsi"/>
          <w:color w:val="53575A"/>
          <w:sz w:val="23"/>
          <w:szCs w:val="23"/>
          <w:lang w:eastAsia="en-ZA"/>
        </w:rPr>
        <w:t>Gambie</w:t>
      </w:r>
      <w:proofErr w:type="spellEnd"/>
      <w:r w:rsidRPr="009B619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  <w:r w:rsidRPr="009B619F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9B619F" w:rsidRPr="009B619F" w:rsidRDefault="009B619F" w:rsidP="009B619F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9B619F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Rappelant</w:t>
      </w:r>
      <w:proofErr w:type="spellEnd"/>
      <w:r w:rsidRPr="009B619F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, </w:t>
      </w:r>
      <w:proofErr w:type="spellStart"/>
      <w:r w:rsidRPr="009B619F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en</w:t>
      </w:r>
      <w:proofErr w:type="spellEnd"/>
      <w:r w:rsidRPr="009B619F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9B619F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outre</w:t>
      </w:r>
      <w:proofErr w:type="spellEnd"/>
      <w:r w:rsidRPr="009B619F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, la</w:t>
      </w:r>
      <w:r w:rsidRPr="009B619F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9B619F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Résolution</w:t>
      </w:r>
      <w:proofErr w:type="spellEnd"/>
      <w:r w:rsidRPr="009B619F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 </w:t>
      </w:r>
      <w:r w:rsidRPr="009B619F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ACHPR/Res Res198(L) 2011</w:t>
      </w:r>
      <w:r w:rsidRPr="009B619F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9B619F">
        <w:rPr>
          <w:rFonts w:eastAsia="Times New Roman" w:cstheme="minorHAnsi"/>
          <w:color w:val="53575A"/>
          <w:sz w:val="23"/>
          <w:szCs w:val="23"/>
          <w:lang w:eastAsia="en-ZA"/>
        </w:rPr>
        <w:t>nommant</w:t>
      </w:r>
      <w:proofErr w:type="spellEnd"/>
      <w:r w:rsidRPr="009B619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9B619F">
        <w:rPr>
          <w:rFonts w:eastAsia="Times New Roman" w:cstheme="minorHAnsi"/>
          <w:color w:val="53575A"/>
          <w:sz w:val="23"/>
          <w:szCs w:val="23"/>
          <w:lang w:eastAsia="en-ZA"/>
        </w:rPr>
        <w:t>Président</w:t>
      </w:r>
      <w:proofErr w:type="spellEnd"/>
      <w:r w:rsidRPr="009B619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9B619F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9B619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Travail, pour </w:t>
      </w:r>
      <w:proofErr w:type="spellStart"/>
      <w:r w:rsidRPr="009B619F">
        <w:rPr>
          <w:rFonts w:eastAsia="Times New Roman" w:cstheme="minorHAnsi"/>
          <w:color w:val="53575A"/>
          <w:sz w:val="23"/>
          <w:szCs w:val="23"/>
          <w:lang w:eastAsia="en-ZA"/>
        </w:rPr>
        <w:t>une</w:t>
      </w:r>
      <w:proofErr w:type="spellEnd"/>
      <w:r w:rsidRPr="009B619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B619F">
        <w:rPr>
          <w:rFonts w:eastAsia="Times New Roman" w:cstheme="minorHAnsi"/>
          <w:color w:val="53575A"/>
          <w:sz w:val="23"/>
          <w:szCs w:val="23"/>
          <w:lang w:eastAsia="en-ZA"/>
        </w:rPr>
        <w:t>période</w:t>
      </w:r>
      <w:proofErr w:type="spellEnd"/>
      <w:r w:rsidRPr="009B619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B619F">
        <w:rPr>
          <w:rFonts w:eastAsia="Times New Roman" w:cstheme="minorHAnsi"/>
          <w:color w:val="53575A"/>
          <w:sz w:val="23"/>
          <w:szCs w:val="23"/>
          <w:lang w:eastAsia="en-ZA"/>
        </w:rPr>
        <w:t>initiale</w:t>
      </w:r>
      <w:proofErr w:type="spellEnd"/>
      <w:r w:rsidRPr="009B619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9B619F">
        <w:rPr>
          <w:rFonts w:eastAsia="Times New Roman" w:cstheme="minorHAnsi"/>
          <w:color w:val="53575A"/>
          <w:sz w:val="23"/>
          <w:szCs w:val="23"/>
          <w:lang w:eastAsia="en-ZA"/>
        </w:rPr>
        <w:t>deux</w:t>
      </w:r>
      <w:proofErr w:type="spellEnd"/>
      <w:r w:rsidRPr="009B619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B619F">
        <w:rPr>
          <w:rFonts w:eastAsia="Times New Roman" w:cstheme="minorHAnsi"/>
          <w:color w:val="53575A"/>
          <w:sz w:val="23"/>
          <w:szCs w:val="23"/>
          <w:lang w:eastAsia="en-ZA"/>
        </w:rPr>
        <w:t>ans</w:t>
      </w:r>
      <w:proofErr w:type="spellEnd"/>
      <w:r w:rsidRPr="009B619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9B619F">
        <w:rPr>
          <w:rFonts w:eastAsia="Times New Roman" w:cstheme="minorHAnsi"/>
          <w:color w:val="53575A"/>
          <w:sz w:val="23"/>
          <w:szCs w:val="23"/>
          <w:lang w:eastAsia="en-ZA"/>
        </w:rPr>
        <w:t>adoptée</w:t>
      </w:r>
      <w:proofErr w:type="spellEnd"/>
      <w:r w:rsidRPr="009B619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B619F">
        <w:rPr>
          <w:rFonts w:eastAsia="Times New Roman" w:cstheme="minorHAnsi"/>
          <w:color w:val="53575A"/>
          <w:sz w:val="23"/>
          <w:szCs w:val="23"/>
          <w:lang w:eastAsia="en-ZA"/>
        </w:rPr>
        <w:t>par</w:t>
      </w:r>
      <w:proofErr w:type="spellEnd"/>
      <w:r w:rsidRPr="009B619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50</w:t>
      </w:r>
      <w:r w:rsidRPr="009B619F">
        <w:rPr>
          <w:rFonts w:eastAsia="Times New Roman" w:cstheme="minorHAnsi"/>
          <w:color w:val="53575A"/>
          <w:sz w:val="17"/>
          <w:szCs w:val="17"/>
          <w:vertAlign w:val="superscript"/>
          <w:lang w:eastAsia="en-ZA"/>
        </w:rPr>
        <w:t>ème</w:t>
      </w:r>
      <w:r w:rsidRPr="009B619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Session </w:t>
      </w:r>
      <w:proofErr w:type="spellStart"/>
      <w:r w:rsidRPr="009B619F">
        <w:rPr>
          <w:rFonts w:eastAsia="Times New Roman" w:cstheme="minorHAnsi"/>
          <w:color w:val="53575A"/>
          <w:sz w:val="23"/>
          <w:szCs w:val="23"/>
          <w:lang w:eastAsia="en-ZA"/>
        </w:rPr>
        <w:t>ordinaire</w:t>
      </w:r>
      <w:proofErr w:type="spellEnd"/>
      <w:r w:rsidRPr="009B619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9B619F">
        <w:rPr>
          <w:rFonts w:eastAsia="Times New Roman" w:cstheme="minorHAnsi"/>
          <w:color w:val="53575A"/>
          <w:sz w:val="23"/>
          <w:szCs w:val="23"/>
          <w:lang w:eastAsia="en-ZA"/>
        </w:rPr>
        <w:t>réunie</w:t>
      </w:r>
      <w:proofErr w:type="spellEnd"/>
      <w:r w:rsidRPr="009B619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24 </w:t>
      </w:r>
      <w:proofErr w:type="spellStart"/>
      <w:r w:rsidRPr="009B619F">
        <w:rPr>
          <w:rFonts w:eastAsia="Times New Roman" w:cstheme="minorHAnsi"/>
          <w:color w:val="53575A"/>
          <w:sz w:val="23"/>
          <w:szCs w:val="23"/>
          <w:lang w:eastAsia="en-ZA"/>
        </w:rPr>
        <w:t>octobre</w:t>
      </w:r>
      <w:proofErr w:type="spellEnd"/>
      <w:r w:rsidRPr="009B619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5 </w:t>
      </w:r>
      <w:proofErr w:type="spellStart"/>
      <w:r w:rsidRPr="009B619F">
        <w:rPr>
          <w:rFonts w:eastAsia="Times New Roman" w:cstheme="minorHAnsi"/>
          <w:color w:val="53575A"/>
          <w:sz w:val="23"/>
          <w:szCs w:val="23"/>
          <w:lang w:eastAsia="en-ZA"/>
        </w:rPr>
        <w:t>novembre</w:t>
      </w:r>
      <w:proofErr w:type="spellEnd"/>
      <w:r w:rsidRPr="009B619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2011, à Banjul, </w:t>
      </w:r>
      <w:proofErr w:type="spellStart"/>
      <w:proofErr w:type="gramStart"/>
      <w:r w:rsidRPr="009B619F">
        <w:rPr>
          <w:rFonts w:eastAsia="Times New Roman" w:cstheme="minorHAnsi"/>
          <w:color w:val="53575A"/>
          <w:sz w:val="23"/>
          <w:szCs w:val="23"/>
          <w:lang w:eastAsia="en-ZA"/>
        </w:rPr>
        <w:t>Gambie</w:t>
      </w:r>
      <w:proofErr w:type="spellEnd"/>
      <w:r w:rsidRPr="009B619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9B619F" w:rsidRPr="009B619F" w:rsidRDefault="009B619F" w:rsidP="009B619F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9B619F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Reconnaissant</w:t>
      </w:r>
      <w:proofErr w:type="spellEnd"/>
      <w:r w:rsidRPr="009B619F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 </w:t>
      </w:r>
      <w:r w:rsidRPr="009B619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que la </w:t>
      </w:r>
      <w:proofErr w:type="spellStart"/>
      <w:r w:rsidRPr="009B619F">
        <w:rPr>
          <w:rFonts w:eastAsia="Times New Roman" w:cstheme="minorHAnsi"/>
          <w:color w:val="53575A"/>
          <w:sz w:val="23"/>
          <w:szCs w:val="23"/>
          <w:lang w:eastAsia="en-ZA"/>
        </w:rPr>
        <w:t>réussite</w:t>
      </w:r>
      <w:proofErr w:type="spellEnd"/>
      <w:r w:rsidRPr="009B619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mission du </w:t>
      </w:r>
      <w:proofErr w:type="spellStart"/>
      <w:r w:rsidRPr="009B619F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9B619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</w:t>
      </w:r>
      <w:proofErr w:type="spellStart"/>
      <w:r w:rsidRPr="009B619F">
        <w:rPr>
          <w:rFonts w:eastAsia="Times New Roman" w:cstheme="minorHAnsi"/>
          <w:color w:val="53575A"/>
          <w:sz w:val="23"/>
          <w:szCs w:val="23"/>
          <w:lang w:eastAsia="en-ZA"/>
        </w:rPr>
        <w:t>dépend</w:t>
      </w:r>
      <w:proofErr w:type="spellEnd"/>
      <w:r w:rsidRPr="009B619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9B619F">
        <w:rPr>
          <w:rFonts w:eastAsia="Times New Roman" w:cstheme="minorHAnsi"/>
          <w:color w:val="53575A"/>
          <w:sz w:val="23"/>
          <w:szCs w:val="23"/>
          <w:lang w:eastAsia="en-ZA"/>
        </w:rPr>
        <w:t>l’appui</w:t>
      </w:r>
      <w:proofErr w:type="spellEnd"/>
      <w:r w:rsidRPr="009B619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B619F">
        <w:rPr>
          <w:rFonts w:eastAsia="Times New Roman" w:cstheme="minorHAnsi"/>
          <w:color w:val="53575A"/>
          <w:sz w:val="23"/>
          <w:szCs w:val="23"/>
          <w:lang w:eastAsia="en-ZA"/>
        </w:rPr>
        <w:t>significatif</w:t>
      </w:r>
      <w:proofErr w:type="spellEnd"/>
      <w:r w:rsidRPr="009B619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9B619F">
        <w:rPr>
          <w:rFonts w:eastAsia="Times New Roman" w:cstheme="minorHAnsi"/>
          <w:color w:val="53575A"/>
          <w:sz w:val="23"/>
          <w:szCs w:val="23"/>
          <w:lang w:eastAsia="en-ZA"/>
        </w:rPr>
        <w:t>ses</w:t>
      </w:r>
      <w:proofErr w:type="spellEnd"/>
      <w:r w:rsidRPr="009B619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B619F">
        <w:rPr>
          <w:rFonts w:eastAsia="Times New Roman" w:cstheme="minorHAnsi"/>
          <w:color w:val="53575A"/>
          <w:sz w:val="23"/>
          <w:szCs w:val="23"/>
          <w:lang w:eastAsia="en-ZA"/>
        </w:rPr>
        <w:t>membres</w:t>
      </w:r>
      <w:proofErr w:type="spellEnd"/>
      <w:r w:rsidRPr="009B619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9B619F">
        <w:rPr>
          <w:rFonts w:eastAsia="Times New Roman" w:cstheme="minorHAnsi"/>
          <w:color w:val="53575A"/>
          <w:sz w:val="23"/>
          <w:szCs w:val="23"/>
          <w:lang w:eastAsia="en-ZA"/>
        </w:rPr>
        <w:t>notamment</w:t>
      </w:r>
      <w:proofErr w:type="spellEnd"/>
      <w:r w:rsidRPr="009B619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9B619F">
        <w:rPr>
          <w:rFonts w:eastAsia="Times New Roman" w:cstheme="minorHAnsi"/>
          <w:color w:val="53575A"/>
          <w:sz w:val="23"/>
          <w:szCs w:val="23"/>
          <w:lang w:eastAsia="en-ZA"/>
        </w:rPr>
        <w:t>leur</w:t>
      </w:r>
      <w:proofErr w:type="spellEnd"/>
      <w:r w:rsidRPr="009B619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expertise </w:t>
      </w:r>
      <w:proofErr w:type="spellStart"/>
      <w:r w:rsidRPr="009B619F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9B619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B619F">
        <w:rPr>
          <w:rFonts w:eastAsia="Times New Roman" w:cstheme="minorHAnsi"/>
          <w:color w:val="53575A"/>
          <w:sz w:val="23"/>
          <w:szCs w:val="23"/>
          <w:lang w:eastAsia="en-ZA"/>
        </w:rPr>
        <w:t>matière</w:t>
      </w:r>
      <w:proofErr w:type="spellEnd"/>
      <w:r w:rsidRPr="009B619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9B619F">
        <w:rPr>
          <w:rFonts w:eastAsia="Times New Roman" w:cstheme="minorHAnsi"/>
          <w:color w:val="53575A"/>
          <w:sz w:val="23"/>
          <w:szCs w:val="23"/>
          <w:lang w:eastAsia="en-ZA"/>
        </w:rPr>
        <w:t>mise</w:t>
      </w:r>
      <w:proofErr w:type="spellEnd"/>
      <w:r w:rsidRPr="009B619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B619F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9B619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B619F">
        <w:rPr>
          <w:rFonts w:eastAsia="Times New Roman" w:cstheme="minorHAnsi"/>
          <w:color w:val="53575A"/>
          <w:sz w:val="23"/>
          <w:szCs w:val="23"/>
          <w:lang w:eastAsia="en-ZA"/>
        </w:rPr>
        <w:t>œuvre</w:t>
      </w:r>
      <w:proofErr w:type="spellEnd"/>
      <w:r w:rsidRPr="009B619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son </w:t>
      </w:r>
      <w:proofErr w:type="spellStart"/>
      <w:proofErr w:type="gramStart"/>
      <w:r w:rsidRPr="009B619F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9B619F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  <w:proofErr w:type="gramEnd"/>
      <w:r w:rsidRPr="009B619F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9B619F" w:rsidRPr="009B619F" w:rsidRDefault="009B619F" w:rsidP="009B619F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9B619F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Notant</w:t>
      </w:r>
      <w:proofErr w:type="spellEnd"/>
      <w:r w:rsidRPr="009B619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que le </w:t>
      </w:r>
      <w:proofErr w:type="spellStart"/>
      <w:r w:rsidRPr="009B619F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9B619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9B619F">
        <w:rPr>
          <w:rFonts w:eastAsia="Times New Roman" w:cstheme="minorHAnsi"/>
          <w:color w:val="53575A"/>
          <w:sz w:val="23"/>
          <w:szCs w:val="23"/>
          <w:lang w:eastAsia="en-ZA"/>
        </w:rPr>
        <w:t>membres</w:t>
      </w:r>
      <w:proofErr w:type="spellEnd"/>
      <w:r w:rsidRPr="009B619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9B619F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9B619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</w:t>
      </w:r>
      <w:proofErr w:type="spellStart"/>
      <w:r w:rsidRPr="009B619F">
        <w:rPr>
          <w:rFonts w:eastAsia="Times New Roman" w:cstheme="minorHAnsi"/>
          <w:color w:val="53575A"/>
          <w:sz w:val="23"/>
          <w:szCs w:val="23"/>
          <w:lang w:eastAsia="en-ZA"/>
        </w:rPr>
        <w:t>est</w:t>
      </w:r>
      <w:proofErr w:type="spellEnd"/>
      <w:r w:rsidRPr="009B619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B619F">
        <w:rPr>
          <w:rFonts w:eastAsia="Times New Roman" w:cstheme="minorHAnsi"/>
          <w:color w:val="53575A"/>
          <w:sz w:val="23"/>
          <w:szCs w:val="23"/>
          <w:lang w:eastAsia="en-ZA"/>
        </w:rPr>
        <w:t>arrivé</w:t>
      </w:r>
      <w:proofErr w:type="spellEnd"/>
      <w:r w:rsidRPr="009B619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son </w:t>
      </w:r>
      <w:proofErr w:type="spellStart"/>
      <w:r w:rsidRPr="009B619F">
        <w:rPr>
          <w:rFonts w:eastAsia="Times New Roman" w:cstheme="minorHAnsi"/>
          <w:color w:val="53575A"/>
          <w:sz w:val="23"/>
          <w:szCs w:val="23"/>
          <w:lang w:eastAsia="en-ZA"/>
        </w:rPr>
        <w:t>terme</w:t>
      </w:r>
      <w:proofErr w:type="spellEnd"/>
      <w:r w:rsidRPr="009B619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5 </w:t>
      </w:r>
      <w:proofErr w:type="spellStart"/>
      <w:r w:rsidRPr="009B619F">
        <w:rPr>
          <w:rFonts w:eastAsia="Times New Roman" w:cstheme="minorHAnsi"/>
          <w:color w:val="53575A"/>
          <w:sz w:val="23"/>
          <w:szCs w:val="23"/>
          <w:lang w:eastAsia="en-ZA"/>
        </w:rPr>
        <w:t>novembre</w:t>
      </w:r>
      <w:proofErr w:type="spellEnd"/>
      <w:r w:rsidRPr="009B619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2011;</w:t>
      </w:r>
    </w:p>
    <w:p w:rsidR="009B619F" w:rsidRPr="009B619F" w:rsidRDefault="009B619F" w:rsidP="009B619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eastAsia="Times New Roman" w:cstheme="minorHAnsi"/>
          <w:color w:val="333333"/>
          <w:sz w:val="20"/>
          <w:szCs w:val="20"/>
          <w:lang w:eastAsia="en-ZA"/>
        </w:rPr>
      </w:pPr>
      <w:proofErr w:type="spellStart"/>
      <w:r w:rsidRPr="009B619F">
        <w:rPr>
          <w:rFonts w:eastAsia="Times New Roman" w:cstheme="minorHAnsi"/>
          <w:b/>
          <w:bCs/>
          <w:i/>
          <w:iCs/>
          <w:color w:val="333333"/>
          <w:sz w:val="20"/>
          <w:szCs w:val="20"/>
          <w:lang w:eastAsia="en-ZA"/>
        </w:rPr>
        <w:t>Décide</w:t>
      </w:r>
      <w:proofErr w:type="spellEnd"/>
      <w:r w:rsidRPr="009B619F">
        <w:rPr>
          <w:rFonts w:eastAsia="Times New Roman" w:cstheme="minorHAnsi"/>
          <w:color w:val="333333"/>
          <w:sz w:val="20"/>
          <w:szCs w:val="20"/>
          <w:lang w:eastAsia="en-ZA"/>
        </w:rPr>
        <w:t xml:space="preserve"> de </w:t>
      </w:r>
      <w:proofErr w:type="spellStart"/>
      <w:r w:rsidRPr="009B619F">
        <w:rPr>
          <w:rFonts w:eastAsia="Times New Roman" w:cstheme="minorHAnsi"/>
          <w:color w:val="333333"/>
          <w:sz w:val="20"/>
          <w:szCs w:val="20"/>
          <w:lang w:eastAsia="en-ZA"/>
        </w:rPr>
        <w:t>renouveler</w:t>
      </w:r>
      <w:proofErr w:type="spellEnd"/>
      <w:r w:rsidRPr="009B619F">
        <w:rPr>
          <w:rFonts w:eastAsia="Times New Roman" w:cstheme="minorHAnsi"/>
          <w:color w:val="333333"/>
          <w:sz w:val="20"/>
          <w:szCs w:val="20"/>
          <w:lang w:eastAsia="en-ZA"/>
        </w:rPr>
        <w:t xml:space="preserve"> le </w:t>
      </w:r>
      <w:proofErr w:type="spellStart"/>
      <w:r w:rsidRPr="009B619F">
        <w:rPr>
          <w:rFonts w:eastAsia="Times New Roman" w:cstheme="minorHAnsi"/>
          <w:color w:val="333333"/>
          <w:sz w:val="20"/>
          <w:szCs w:val="20"/>
          <w:lang w:eastAsia="en-ZA"/>
        </w:rPr>
        <w:t>mandat</w:t>
      </w:r>
      <w:proofErr w:type="spellEnd"/>
      <w:r w:rsidRPr="009B619F">
        <w:rPr>
          <w:rFonts w:eastAsia="Times New Roman" w:cstheme="minorHAnsi"/>
          <w:color w:val="333333"/>
          <w:sz w:val="20"/>
          <w:szCs w:val="20"/>
          <w:lang w:eastAsia="en-ZA"/>
        </w:rPr>
        <w:t xml:space="preserve"> des Experts </w:t>
      </w:r>
      <w:proofErr w:type="spellStart"/>
      <w:r w:rsidRPr="009B619F">
        <w:rPr>
          <w:rFonts w:eastAsia="Times New Roman" w:cstheme="minorHAnsi"/>
          <w:color w:val="333333"/>
          <w:sz w:val="20"/>
          <w:szCs w:val="20"/>
          <w:lang w:eastAsia="en-ZA"/>
        </w:rPr>
        <w:t>membres</w:t>
      </w:r>
      <w:proofErr w:type="spellEnd"/>
      <w:r w:rsidRPr="009B619F">
        <w:rPr>
          <w:rFonts w:eastAsia="Times New Roman" w:cstheme="minorHAnsi"/>
          <w:color w:val="333333"/>
          <w:sz w:val="20"/>
          <w:szCs w:val="20"/>
          <w:lang w:eastAsia="en-ZA"/>
        </w:rPr>
        <w:t xml:space="preserve"> du </w:t>
      </w:r>
      <w:proofErr w:type="spellStart"/>
      <w:r w:rsidRPr="009B619F">
        <w:rPr>
          <w:rFonts w:eastAsia="Times New Roman" w:cstheme="minorHAnsi"/>
          <w:color w:val="333333"/>
          <w:sz w:val="20"/>
          <w:szCs w:val="20"/>
          <w:lang w:eastAsia="en-ZA"/>
        </w:rPr>
        <w:t>Groupe</w:t>
      </w:r>
      <w:proofErr w:type="spellEnd"/>
      <w:r w:rsidRPr="009B619F">
        <w:rPr>
          <w:rFonts w:eastAsia="Times New Roman" w:cstheme="minorHAnsi"/>
          <w:color w:val="333333"/>
          <w:sz w:val="20"/>
          <w:szCs w:val="20"/>
          <w:lang w:eastAsia="en-ZA"/>
        </w:rPr>
        <w:t xml:space="preserve"> de Travail:  </w:t>
      </w:r>
    </w:p>
    <w:p w:rsidR="009B619F" w:rsidRPr="009B619F" w:rsidRDefault="009B619F" w:rsidP="009B619F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9B619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                                  </w:t>
      </w:r>
      <w:proofErr w:type="spellStart"/>
      <w:r w:rsidRPr="009B619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i</w:t>
      </w:r>
      <w:proofErr w:type="spellEnd"/>
      <w:r w:rsidRPr="009B619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.          </w:t>
      </w:r>
      <w:r w:rsidRPr="009B619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Mme </w:t>
      </w:r>
      <w:proofErr w:type="spellStart"/>
      <w:r w:rsidRPr="009B619F">
        <w:rPr>
          <w:rFonts w:eastAsia="Times New Roman" w:cstheme="minorHAnsi"/>
          <w:color w:val="53575A"/>
          <w:sz w:val="23"/>
          <w:szCs w:val="23"/>
          <w:lang w:eastAsia="en-ZA"/>
        </w:rPr>
        <w:t>Valérie</w:t>
      </w:r>
      <w:proofErr w:type="spellEnd"/>
      <w:r w:rsidRPr="009B619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B619F">
        <w:rPr>
          <w:rFonts w:eastAsia="Times New Roman" w:cstheme="minorHAnsi"/>
          <w:color w:val="53575A"/>
          <w:sz w:val="23"/>
          <w:szCs w:val="23"/>
          <w:lang w:eastAsia="en-ZA"/>
        </w:rPr>
        <w:t>Couillard</w:t>
      </w:r>
      <w:proofErr w:type="spellEnd"/>
    </w:p>
    <w:p w:rsidR="009B619F" w:rsidRPr="009B619F" w:rsidRDefault="009B619F" w:rsidP="009B619F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9B619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                              ii.          </w:t>
      </w:r>
      <w:r w:rsidRPr="009B619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M. Clément </w:t>
      </w:r>
      <w:proofErr w:type="spellStart"/>
      <w:r w:rsidRPr="009B619F">
        <w:rPr>
          <w:rFonts w:eastAsia="Times New Roman" w:cstheme="minorHAnsi"/>
          <w:color w:val="53575A"/>
          <w:sz w:val="23"/>
          <w:szCs w:val="23"/>
          <w:lang w:eastAsia="en-ZA"/>
        </w:rPr>
        <w:t>Nyaletsossi</w:t>
      </w:r>
      <w:proofErr w:type="spellEnd"/>
      <w:r w:rsidRPr="009B619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B619F">
        <w:rPr>
          <w:rFonts w:eastAsia="Times New Roman" w:cstheme="minorHAnsi"/>
          <w:color w:val="53575A"/>
          <w:sz w:val="23"/>
          <w:szCs w:val="23"/>
          <w:lang w:eastAsia="en-ZA"/>
        </w:rPr>
        <w:t>Voulé</w:t>
      </w:r>
      <w:proofErr w:type="spellEnd"/>
    </w:p>
    <w:p w:rsidR="009B619F" w:rsidRPr="009B619F" w:rsidRDefault="009B619F" w:rsidP="009B619F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9B619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                            iii.          </w:t>
      </w:r>
      <w:r w:rsidRPr="009B619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M. Samuel </w:t>
      </w:r>
      <w:proofErr w:type="spellStart"/>
      <w:r w:rsidRPr="009B619F">
        <w:rPr>
          <w:rFonts w:eastAsia="Times New Roman" w:cstheme="minorHAnsi"/>
          <w:color w:val="53575A"/>
          <w:sz w:val="23"/>
          <w:szCs w:val="23"/>
          <w:lang w:eastAsia="en-ZA"/>
        </w:rPr>
        <w:t>Nguiffo</w:t>
      </w:r>
      <w:proofErr w:type="spellEnd"/>
    </w:p>
    <w:p w:rsidR="009B619F" w:rsidRPr="009B619F" w:rsidRDefault="009B619F" w:rsidP="009B619F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9B619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                             iv.          </w:t>
      </w:r>
      <w:proofErr w:type="spellStart"/>
      <w:r w:rsidRPr="009B619F">
        <w:rPr>
          <w:rFonts w:eastAsia="Times New Roman" w:cstheme="minorHAnsi"/>
          <w:color w:val="53575A"/>
          <w:sz w:val="23"/>
          <w:szCs w:val="23"/>
          <w:lang w:eastAsia="en-ZA"/>
        </w:rPr>
        <w:t>Professeur</w:t>
      </w:r>
      <w:proofErr w:type="spellEnd"/>
      <w:r w:rsidRPr="009B619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James </w:t>
      </w:r>
      <w:proofErr w:type="spellStart"/>
      <w:r w:rsidRPr="009B619F">
        <w:rPr>
          <w:rFonts w:eastAsia="Times New Roman" w:cstheme="minorHAnsi"/>
          <w:color w:val="53575A"/>
          <w:sz w:val="23"/>
          <w:szCs w:val="23"/>
          <w:lang w:eastAsia="en-ZA"/>
        </w:rPr>
        <w:t>Thuo</w:t>
      </w:r>
      <w:proofErr w:type="spellEnd"/>
      <w:r w:rsidRPr="009B619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B619F">
        <w:rPr>
          <w:rFonts w:eastAsia="Times New Roman" w:cstheme="minorHAnsi"/>
          <w:color w:val="53575A"/>
          <w:sz w:val="23"/>
          <w:szCs w:val="23"/>
          <w:lang w:eastAsia="en-ZA"/>
        </w:rPr>
        <w:t>Gathii</w:t>
      </w:r>
      <w:proofErr w:type="spellEnd"/>
    </w:p>
    <w:p w:rsidR="009B619F" w:rsidRPr="009B619F" w:rsidRDefault="009B619F" w:rsidP="009B619F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9B619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                               v.          </w:t>
      </w:r>
      <w:proofErr w:type="spellStart"/>
      <w:r w:rsidRPr="009B619F">
        <w:rPr>
          <w:rFonts w:eastAsia="Times New Roman" w:cstheme="minorHAnsi"/>
          <w:color w:val="53575A"/>
          <w:sz w:val="23"/>
          <w:szCs w:val="23"/>
          <w:lang w:eastAsia="en-ZA"/>
        </w:rPr>
        <w:t>Professeur</w:t>
      </w:r>
      <w:proofErr w:type="spellEnd"/>
      <w:r w:rsidRPr="009B619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Danny </w:t>
      </w:r>
      <w:proofErr w:type="spellStart"/>
      <w:r w:rsidRPr="009B619F">
        <w:rPr>
          <w:rFonts w:eastAsia="Times New Roman" w:cstheme="minorHAnsi"/>
          <w:color w:val="53575A"/>
          <w:sz w:val="23"/>
          <w:szCs w:val="23"/>
          <w:lang w:eastAsia="en-ZA"/>
        </w:rPr>
        <w:t>Bradlow</w:t>
      </w:r>
      <w:proofErr w:type="spellEnd"/>
    </w:p>
    <w:p w:rsidR="009B619F" w:rsidRPr="009B619F" w:rsidRDefault="009B619F" w:rsidP="009B619F">
      <w:pPr>
        <w:shd w:val="clear" w:color="auto" w:fill="FFFFFF"/>
        <w:spacing w:line="240" w:lineRule="auto"/>
        <w:jc w:val="right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9B619F">
        <w:rPr>
          <w:rFonts w:eastAsia="Times New Roman" w:cstheme="minorHAnsi"/>
          <w:color w:val="53575A"/>
          <w:sz w:val="23"/>
          <w:szCs w:val="23"/>
          <w:lang w:eastAsia="en-ZA"/>
        </w:rPr>
        <w:t>       </w:t>
      </w:r>
      <w:r w:rsidRPr="009B619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Fait à Banjul, </w:t>
      </w:r>
      <w:proofErr w:type="spellStart"/>
      <w:r w:rsidRPr="009B619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Gambie</w:t>
      </w:r>
      <w:proofErr w:type="spellEnd"/>
      <w:r w:rsidRPr="009B619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, le 2 </w:t>
      </w:r>
      <w:proofErr w:type="spellStart"/>
      <w:r w:rsidRPr="009B619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mai</w:t>
      </w:r>
      <w:proofErr w:type="spellEnd"/>
      <w:r w:rsidRPr="009B619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2012</w:t>
      </w:r>
    </w:p>
    <w:p w:rsidR="009B619F" w:rsidRDefault="009B619F"/>
    <w:sectPr w:rsidR="009B61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19F"/>
    <w:rsid w:val="009B619F"/>
    <w:rsid w:val="00CB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83F978B"/>
  <w15:chartTrackingRefBased/>
  <w15:docId w15:val="{C0C38793-DDF3-4DF1-A80E-0747B130A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B61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619F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9B6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B61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Z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B619F"/>
    <w:rPr>
      <w:rFonts w:ascii="Courier New" w:eastAsia="Times New Roman" w:hAnsi="Courier New" w:cs="Courier New"/>
      <w:sz w:val="20"/>
      <w:szCs w:val="20"/>
      <w:lang w:eastAsia="en-ZA"/>
    </w:rPr>
  </w:style>
  <w:style w:type="character" w:styleId="Emphasis">
    <w:name w:val="Emphasis"/>
    <w:basedOn w:val="DefaultParagraphFont"/>
    <w:uiPriority w:val="20"/>
    <w:qFormat/>
    <w:rsid w:val="009B61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7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473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9764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174236634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2023-09-18T08:58:00Z</dcterms:created>
  <dcterms:modified xsi:type="dcterms:W3CDTF">2023-09-18T09:01:00Z</dcterms:modified>
</cp:coreProperties>
</file>