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65" w:rsidRPr="00C51465" w:rsidRDefault="00C51465" w:rsidP="00C51465">
      <w:pPr>
        <w:spacing w:before="238" w:after="0" w:line="240" w:lineRule="auto"/>
        <w:ind w:left="477" w:right="1149"/>
        <w:outlineLvl w:val="2"/>
        <w:rPr>
          <w:rFonts w:ascii="Times New Roman" w:eastAsia="Times New Roman" w:hAnsi="Times New Roman" w:cs="Times New Roman"/>
          <w:b/>
          <w:bCs/>
          <w:sz w:val="27"/>
          <w:szCs w:val="27"/>
          <w:lang w:eastAsia="en-ZA"/>
        </w:rPr>
      </w:pPr>
      <w:r w:rsidRPr="00C51465">
        <w:rPr>
          <w:rFonts w:ascii="Book Antiqua" w:eastAsia="Times New Roman" w:hAnsi="Book Antiqua" w:cs="Times New Roman"/>
          <w:b/>
          <w:bCs/>
          <w:color w:val="000000"/>
          <w:sz w:val="26"/>
          <w:szCs w:val="26"/>
          <w:lang w:eastAsia="en-ZA"/>
        </w:rPr>
        <w:t>ACHPR/Res. 339</w:t>
      </w:r>
      <w:r w:rsidRPr="00C51465">
        <w:rPr>
          <w:rFonts w:ascii="Book Antiqua" w:eastAsia="Times New Roman" w:hAnsi="Book Antiqua" w:cs="Times New Roman"/>
          <w:b/>
          <w:bCs/>
          <w:color w:val="000000"/>
          <w:lang w:eastAsia="en-ZA"/>
        </w:rPr>
        <w:t xml:space="preserve">(LVIII) </w:t>
      </w:r>
      <w:r w:rsidRPr="00C51465">
        <w:rPr>
          <w:rFonts w:ascii="Book Antiqua" w:eastAsia="Times New Roman" w:hAnsi="Book Antiqua" w:cs="Times New Roman"/>
          <w:b/>
          <w:bCs/>
          <w:color w:val="000000"/>
          <w:sz w:val="26"/>
          <w:szCs w:val="26"/>
          <w:lang w:eastAsia="en-ZA"/>
        </w:rPr>
        <w:t>2016: Resolution on the Human Rights Situation in the Republic of Congo</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477" w:right="880"/>
        <w:jc w:val="both"/>
        <w:rPr>
          <w:rFonts w:ascii="Times New Roman" w:eastAsia="Times New Roman" w:hAnsi="Times New Roman" w:cs="Times New Roman"/>
          <w:sz w:val="24"/>
          <w:szCs w:val="24"/>
          <w:lang w:eastAsia="en-ZA"/>
        </w:rPr>
      </w:pPr>
      <w:r w:rsidRPr="00C51465">
        <w:rPr>
          <w:rFonts w:ascii="Book Antiqua" w:eastAsia="Times New Roman" w:hAnsi="Book Antiqua" w:cs="Times New Roman"/>
          <w:i/>
          <w:iCs/>
          <w:color w:val="000000"/>
          <w:sz w:val="24"/>
          <w:szCs w:val="24"/>
          <w:lang w:eastAsia="en-ZA"/>
        </w:rPr>
        <w:t>The African Commission on Human and Peoples’ Rights (the Commission), meeting at its 58</w:t>
      </w:r>
      <w:r w:rsidRPr="00C51465">
        <w:rPr>
          <w:rFonts w:ascii="Book Antiqua" w:eastAsia="Times New Roman" w:hAnsi="Book Antiqua" w:cs="Times New Roman"/>
          <w:i/>
          <w:iCs/>
          <w:color w:val="000000"/>
          <w:sz w:val="16"/>
          <w:szCs w:val="16"/>
          <w:vertAlign w:val="superscript"/>
          <w:lang w:eastAsia="en-ZA"/>
        </w:rPr>
        <w:t xml:space="preserve">th </w:t>
      </w:r>
      <w:r w:rsidRPr="00C51465">
        <w:rPr>
          <w:rFonts w:ascii="Book Antiqua" w:eastAsia="Times New Roman" w:hAnsi="Book Antiqua" w:cs="Times New Roman"/>
          <w:i/>
          <w:iCs/>
          <w:color w:val="000000"/>
          <w:sz w:val="24"/>
          <w:szCs w:val="24"/>
          <w:lang w:eastAsia="en-ZA"/>
        </w:rPr>
        <w:t>Ordinary Session held from 6 to 20 April 2016 in Banjul, Islamic Republic of The Gambia;</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477" w:right="878"/>
        <w:jc w:val="both"/>
        <w:rPr>
          <w:rFonts w:ascii="Times New Roman" w:eastAsia="Times New Roman" w:hAnsi="Times New Roman" w:cs="Times New Roman"/>
          <w:sz w:val="24"/>
          <w:szCs w:val="24"/>
          <w:lang w:eastAsia="en-ZA"/>
        </w:rPr>
      </w:pPr>
      <w:r w:rsidRPr="00C51465">
        <w:rPr>
          <w:rFonts w:ascii="Book Antiqua" w:eastAsia="Times New Roman" w:hAnsi="Book Antiqua" w:cs="Times New Roman"/>
          <w:b/>
          <w:bCs/>
          <w:i/>
          <w:iCs/>
          <w:color w:val="000000"/>
          <w:sz w:val="24"/>
          <w:szCs w:val="24"/>
          <w:lang w:eastAsia="en-ZA"/>
        </w:rPr>
        <w:t xml:space="preserve">Recalling </w:t>
      </w:r>
      <w:r w:rsidRPr="00C51465">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477" w:right="878"/>
        <w:jc w:val="both"/>
        <w:rPr>
          <w:rFonts w:ascii="Times New Roman" w:eastAsia="Times New Roman" w:hAnsi="Times New Roman" w:cs="Times New Roman"/>
          <w:sz w:val="24"/>
          <w:szCs w:val="24"/>
          <w:lang w:eastAsia="en-ZA"/>
        </w:rPr>
      </w:pPr>
      <w:r w:rsidRPr="00C51465">
        <w:rPr>
          <w:rFonts w:ascii="Book Antiqua" w:eastAsia="Times New Roman" w:hAnsi="Book Antiqua" w:cs="Times New Roman"/>
          <w:b/>
          <w:bCs/>
          <w:i/>
          <w:iCs/>
          <w:color w:val="000000"/>
          <w:sz w:val="24"/>
          <w:szCs w:val="24"/>
          <w:lang w:eastAsia="en-ZA"/>
        </w:rPr>
        <w:t xml:space="preserve">Further recalling </w:t>
      </w:r>
      <w:r w:rsidRPr="00C51465">
        <w:rPr>
          <w:rFonts w:ascii="Book Antiqua" w:eastAsia="Times New Roman" w:hAnsi="Book Antiqua" w:cs="Times New Roman"/>
          <w:color w:val="000000"/>
          <w:sz w:val="24"/>
          <w:szCs w:val="24"/>
          <w:lang w:eastAsia="en-ZA"/>
        </w:rPr>
        <w:t>the obligations of the Republic of Congo under the African Charter and other relevant regional and international human rights instruments ratified by Congo;</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477" w:right="879"/>
        <w:jc w:val="both"/>
        <w:rPr>
          <w:rFonts w:ascii="Times New Roman" w:eastAsia="Times New Roman" w:hAnsi="Times New Roman" w:cs="Times New Roman"/>
          <w:sz w:val="24"/>
          <w:szCs w:val="24"/>
          <w:lang w:eastAsia="en-ZA"/>
        </w:rPr>
      </w:pPr>
      <w:r w:rsidRPr="00C51465">
        <w:rPr>
          <w:rFonts w:ascii="Book Antiqua" w:eastAsia="Times New Roman" w:hAnsi="Book Antiqua" w:cs="Times New Roman"/>
          <w:b/>
          <w:bCs/>
          <w:i/>
          <w:iCs/>
          <w:color w:val="000000"/>
          <w:sz w:val="24"/>
          <w:szCs w:val="24"/>
          <w:lang w:eastAsia="en-ZA"/>
        </w:rPr>
        <w:t xml:space="preserve">Concerned </w:t>
      </w:r>
      <w:r w:rsidRPr="00C51465">
        <w:rPr>
          <w:rFonts w:ascii="Book Antiqua" w:eastAsia="Times New Roman" w:hAnsi="Book Antiqua" w:cs="Times New Roman"/>
          <w:color w:val="000000"/>
          <w:sz w:val="24"/>
          <w:szCs w:val="24"/>
          <w:lang w:eastAsia="en-ZA"/>
        </w:rPr>
        <w:t>about the deterioration of the political and human rights situation in the Republic of Congo following the political process which led to the announcement of the results of the presidential election of 20 March 2016;</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before="1" w:after="0" w:line="240" w:lineRule="auto"/>
        <w:ind w:left="477" w:right="874"/>
        <w:jc w:val="both"/>
        <w:rPr>
          <w:rFonts w:ascii="Times New Roman" w:eastAsia="Times New Roman" w:hAnsi="Times New Roman" w:cs="Times New Roman"/>
          <w:sz w:val="24"/>
          <w:szCs w:val="24"/>
          <w:lang w:eastAsia="en-ZA"/>
        </w:rPr>
      </w:pPr>
      <w:r w:rsidRPr="00C51465">
        <w:rPr>
          <w:rFonts w:ascii="Book Antiqua" w:eastAsia="Times New Roman" w:hAnsi="Book Antiqua" w:cs="Times New Roman"/>
          <w:b/>
          <w:bCs/>
          <w:i/>
          <w:iCs/>
          <w:color w:val="000000"/>
          <w:sz w:val="24"/>
          <w:szCs w:val="24"/>
          <w:lang w:eastAsia="en-ZA"/>
        </w:rPr>
        <w:t xml:space="preserve">Deeply concerned </w:t>
      </w:r>
      <w:r w:rsidRPr="00C51465">
        <w:rPr>
          <w:rFonts w:ascii="Book Antiqua" w:eastAsia="Times New Roman" w:hAnsi="Book Antiqua" w:cs="Times New Roman"/>
          <w:color w:val="000000"/>
          <w:sz w:val="24"/>
          <w:szCs w:val="24"/>
          <w:lang w:eastAsia="en-ZA"/>
        </w:rPr>
        <w:t>about allegations of human rights violations, in particular unduly restrictions of the right to freedom of expression and peaceful assembly, the arbitrary arrest and detention of political opponents, including opposition candidates, the use of force against peaceful demonstrators and acts of torture and inhuman and degrading treatment;</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477" w:right="876"/>
        <w:jc w:val="both"/>
        <w:rPr>
          <w:rFonts w:ascii="Times New Roman" w:eastAsia="Times New Roman" w:hAnsi="Times New Roman" w:cs="Times New Roman"/>
          <w:sz w:val="24"/>
          <w:szCs w:val="24"/>
          <w:lang w:eastAsia="en-ZA"/>
        </w:rPr>
      </w:pPr>
      <w:r w:rsidRPr="00C51465">
        <w:rPr>
          <w:rFonts w:ascii="Book Antiqua" w:eastAsia="Times New Roman" w:hAnsi="Book Antiqua" w:cs="Times New Roman"/>
          <w:b/>
          <w:bCs/>
          <w:i/>
          <w:iCs/>
          <w:color w:val="000000"/>
          <w:sz w:val="24"/>
          <w:szCs w:val="24"/>
          <w:lang w:eastAsia="en-ZA"/>
        </w:rPr>
        <w:t xml:space="preserve">Deeply concerned </w:t>
      </w:r>
      <w:r w:rsidRPr="00C51465">
        <w:rPr>
          <w:rFonts w:ascii="Book Antiqua" w:eastAsia="Times New Roman" w:hAnsi="Book Antiqua" w:cs="Times New Roman"/>
          <w:color w:val="000000"/>
          <w:sz w:val="24"/>
          <w:szCs w:val="24"/>
          <w:lang w:eastAsia="en-ZA"/>
        </w:rPr>
        <w:t>about allegations related to operations of intimidation carried out by security forces against leaders of opposition parties and their members, as well as against the population in Pool, in the southern part of Brazzaville, which are alleged to have led to the loss of lives;</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477" w:right="876"/>
        <w:jc w:val="both"/>
        <w:rPr>
          <w:rFonts w:ascii="Times New Roman" w:eastAsia="Times New Roman" w:hAnsi="Times New Roman" w:cs="Times New Roman"/>
          <w:sz w:val="24"/>
          <w:szCs w:val="24"/>
          <w:lang w:eastAsia="en-ZA"/>
        </w:rPr>
      </w:pPr>
      <w:r w:rsidRPr="00C51465">
        <w:rPr>
          <w:rFonts w:ascii="Book Antiqua" w:eastAsia="Times New Roman" w:hAnsi="Book Antiqua" w:cs="Times New Roman"/>
          <w:b/>
          <w:bCs/>
          <w:i/>
          <w:iCs/>
          <w:color w:val="000000"/>
          <w:sz w:val="24"/>
          <w:szCs w:val="24"/>
          <w:lang w:eastAsia="en-ZA"/>
        </w:rPr>
        <w:t xml:space="preserve">Concerned </w:t>
      </w:r>
      <w:r w:rsidRPr="00C51465">
        <w:rPr>
          <w:rFonts w:ascii="Book Antiqua" w:eastAsia="Times New Roman" w:hAnsi="Book Antiqua" w:cs="Times New Roman"/>
          <w:color w:val="000000"/>
          <w:sz w:val="24"/>
          <w:szCs w:val="24"/>
          <w:lang w:eastAsia="en-ZA"/>
        </w:rPr>
        <w:t>about information regarding the displacement of people for fear for their lives and the related social and humanitarian consequences;</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before="1" w:after="0" w:line="240" w:lineRule="auto"/>
        <w:ind w:left="477"/>
        <w:jc w:val="both"/>
        <w:outlineLvl w:val="3"/>
        <w:rPr>
          <w:rFonts w:ascii="Times New Roman" w:eastAsia="Times New Roman" w:hAnsi="Times New Roman" w:cs="Times New Roman"/>
          <w:b/>
          <w:bCs/>
          <w:sz w:val="24"/>
          <w:szCs w:val="24"/>
          <w:lang w:eastAsia="en-ZA"/>
        </w:rPr>
      </w:pPr>
      <w:r w:rsidRPr="00C51465">
        <w:rPr>
          <w:rFonts w:ascii="Book Antiqua" w:eastAsia="Times New Roman" w:hAnsi="Book Antiqua" w:cs="Times New Roman"/>
          <w:b/>
          <w:bCs/>
          <w:color w:val="000000"/>
          <w:sz w:val="24"/>
          <w:szCs w:val="24"/>
          <w:lang w:eastAsia="en-ZA"/>
        </w:rPr>
        <w:t>The Commission:</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1440" w:right="877" w:hanging="373"/>
        <w:jc w:val="both"/>
        <w:textAlignment w:val="baseline"/>
        <w:rPr>
          <w:rFonts w:ascii="Book Antiqua" w:eastAsia="Times New Roman" w:hAnsi="Book Antiqua" w:cs="Times New Roman"/>
          <w:color w:val="000000"/>
          <w:sz w:val="24"/>
          <w:szCs w:val="24"/>
          <w:lang w:eastAsia="en-ZA"/>
        </w:rPr>
      </w:pPr>
      <w:proofErr w:type="spellStart"/>
      <w:r w:rsidRPr="00C51465">
        <w:rPr>
          <w:rFonts w:ascii="Book Antiqua" w:eastAsia="Times New Roman" w:hAnsi="Book Antiqua" w:cs="Times New Roman"/>
          <w:color w:val="000000"/>
          <w:sz w:val="24"/>
          <w:szCs w:val="24"/>
          <w:lang w:eastAsia="en-ZA"/>
        </w:rPr>
        <w:t>i</w:t>
      </w:r>
      <w:proofErr w:type="spellEnd"/>
      <w:r w:rsidRPr="00C51465">
        <w:rPr>
          <w:rFonts w:ascii="Book Antiqua" w:eastAsia="Times New Roman" w:hAnsi="Book Antiqua" w:cs="Times New Roman"/>
          <w:color w:val="000000"/>
          <w:sz w:val="24"/>
          <w:szCs w:val="24"/>
          <w:lang w:eastAsia="en-ZA"/>
        </w:rPr>
        <w:t>.</w:t>
      </w:r>
      <w:r w:rsidRPr="00C51465">
        <w:rPr>
          <w:rFonts w:ascii="Book Antiqua" w:eastAsia="Times New Roman" w:hAnsi="Book Antiqua" w:cs="Times New Roman"/>
          <w:color w:val="000000"/>
          <w:sz w:val="24"/>
          <w:szCs w:val="24"/>
          <w:lang w:eastAsia="en-ZA"/>
        </w:rPr>
        <w:tab/>
      </w:r>
      <w:r w:rsidRPr="00C51465">
        <w:rPr>
          <w:rFonts w:ascii="Book Antiqua" w:eastAsia="Times New Roman" w:hAnsi="Book Antiqua" w:cs="Times New Roman"/>
          <w:b/>
          <w:bCs/>
          <w:i/>
          <w:iCs/>
          <w:color w:val="000000"/>
          <w:sz w:val="24"/>
          <w:szCs w:val="24"/>
          <w:lang w:eastAsia="en-ZA"/>
        </w:rPr>
        <w:t xml:space="preserve">Strongly condemns </w:t>
      </w:r>
      <w:r w:rsidRPr="00C51465">
        <w:rPr>
          <w:rFonts w:ascii="Book Antiqua" w:eastAsia="Times New Roman" w:hAnsi="Book Antiqua" w:cs="Times New Roman"/>
          <w:color w:val="000000"/>
          <w:sz w:val="24"/>
          <w:szCs w:val="24"/>
          <w:lang w:eastAsia="en-ZA"/>
        </w:rPr>
        <w:t>the human rights violations, in particular the cases of arbitrary arrest and detention and the acts of threat and intimidation against political leaders of the opposition;</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tabs>
          <w:tab w:val="left" w:pos="886"/>
        </w:tabs>
        <w:spacing w:after="0" w:line="240" w:lineRule="auto"/>
        <w:ind w:left="1440" w:right="878" w:hanging="803"/>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ab/>
      </w:r>
      <w:r w:rsidR="007C6A37">
        <w:rPr>
          <w:rFonts w:ascii="Book Antiqua" w:eastAsia="Times New Roman" w:hAnsi="Book Antiqua" w:cs="Times New Roman"/>
          <w:color w:val="000000"/>
          <w:sz w:val="24"/>
          <w:szCs w:val="24"/>
          <w:lang w:eastAsia="en-ZA"/>
        </w:rPr>
        <w:t xml:space="preserve"> </w:t>
      </w:r>
      <w:bookmarkStart w:id="0" w:name="_GoBack"/>
      <w:bookmarkEnd w:id="0"/>
      <w:r w:rsidRPr="00C51465">
        <w:rPr>
          <w:rFonts w:ascii="Book Antiqua" w:eastAsia="Times New Roman" w:hAnsi="Book Antiqua" w:cs="Times New Roman"/>
          <w:color w:val="000000"/>
          <w:sz w:val="24"/>
          <w:szCs w:val="24"/>
          <w:lang w:eastAsia="en-ZA"/>
        </w:rPr>
        <w:t>ii.</w:t>
      </w:r>
      <w:r w:rsidRPr="00C51465">
        <w:rPr>
          <w:rFonts w:ascii="Book Antiqua" w:eastAsia="Times New Roman" w:hAnsi="Book Antiqua" w:cs="Times New Roman"/>
          <w:color w:val="000000"/>
          <w:sz w:val="24"/>
          <w:szCs w:val="24"/>
          <w:lang w:eastAsia="en-ZA"/>
        </w:rPr>
        <w:tab/>
      </w:r>
      <w:r w:rsidRPr="00C51465">
        <w:rPr>
          <w:rFonts w:ascii="Book Antiqua" w:eastAsia="Times New Roman" w:hAnsi="Book Antiqua" w:cs="Times New Roman"/>
          <w:b/>
          <w:bCs/>
          <w:i/>
          <w:iCs/>
          <w:color w:val="000000"/>
          <w:sz w:val="24"/>
          <w:szCs w:val="24"/>
          <w:lang w:eastAsia="en-ZA"/>
        </w:rPr>
        <w:t xml:space="preserve">Further Condemns </w:t>
      </w:r>
      <w:r w:rsidRPr="00C51465">
        <w:rPr>
          <w:rFonts w:ascii="Book Antiqua" w:eastAsia="Times New Roman" w:hAnsi="Book Antiqua" w:cs="Times New Roman"/>
          <w:color w:val="000000"/>
          <w:sz w:val="24"/>
          <w:szCs w:val="24"/>
          <w:lang w:eastAsia="en-ZA"/>
        </w:rPr>
        <w:t>all acts aimed at restricting the right to freedom of expression and peaceful assembly, including through the excessive and disproportionate use of force against demonstrators;</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tabs>
          <w:tab w:val="left" w:pos="720"/>
        </w:tabs>
        <w:spacing w:after="0" w:line="240" w:lineRule="auto"/>
        <w:ind w:left="926" w:hanging="3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lastRenderedPageBreak/>
        <w:t xml:space="preserve">   </w:t>
      </w:r>
      <w:r>
        <w:rPr>
          <w:rFonts w:ascii="Book Antiqua" w:eastAsia="Times New Roman" w:hAnsi="Book Antiqua" w:cs="Times New Roman"/>
          <w:color w:val="000000"/>
          <w:sz w:val="24"/>
          <w:szCs w:val="24"/>
          <w:lang w:eastAsia="en-ZA"/>
        </w:rPr>
        <w:tab/>
      </w:r>
      <w:r w:rsidRPr="00C51465">
        <w:rPr>
          <w:rFonts w:ascii="Book Antiqua" w:eastAsia="Times New Roman" w:hAnsi="Book Antiqua" w:cs="Times New Roman"/>
          <w:color w:val="000000"/>
          <w:sz w:val="24"/>
          <w:szCs w:val="24"/>
          <w:lang w:eastAsia="en-ZA"/>
        </w:rPr>
        <w:t>iii.</w:t>
      </w:r>
      <w:r w:rsidRPr="00C51465">
        <w:rPr>
          <w:rFonts w:ascii="Book Antiqua" w:eastAsia="Times New Roman" w:hAnsi="Book Antiqua" w:cs="Times New Roman"/>
          <w:color w:val="000000"/>
          <w:sz w:val="24"/>
          <w:szCs w:val="24"/>
          <w:lang w:eastAsia="en-ZA"/>
        </w:rPr>
        <w:tab/>
      </w:r>
      <w:r w:rsidRPr="00C51465">
        <w:rPr>
          <w:rFonts w:ascii="Book Antiqua" w:eastAsia="Times New Roman" w:hAnsi="Book Antiqua" w:cs="Times New Roman"/>
          <w:b/>
          <w:bCs/>
          <w:i/>
          <w:iCs/>
          <w:color w:val="000000"/>
          <w:sz w:val="24"/>
          <w:szCs w:val="24"/>
          <w:lang w:eastAsia="en-ZA"/>
        </w:rPr>
        <w:t xml:space="preserve">Urges </w:t>
      </w:r>
      <w:r w:rsidRPr="00C51465">
        <w:rPr>
          <w:rFonts w:ascii="Book Antiqua" w:eastAsia="Times New Roman" w:hAnsi="Book Antiqua" w:cs="Times New Roman"/>
          <w:color w:val="000000"/>
          <w:sz w:val="24"/>
          <w:szCs w:val="24"/>
          <w:lang w:eastAsia="en-ZA"/>
        </w:rPr>
        <w:t>the Government of the Republic of Congo to:</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tabs>
          <w:tab w:val="left" w:pos="720"/>
        </w:tabs>
        <w:spacing w:before="240" w:after="0" w:line="240" w:lineRule="auto"/>
        <w:ind w:left="1196" w:right="877" w:hanging="360"/>
        <w:jc w:val="both"/>
        <w:textAlignment w:val="baseline"/>
        <w:rPr>
          <w:rFonts w:ascii="Book Antiqua" w:eastAsia="Times New Roman" w:hAnsi="Book Antiqua" w:cs="Times New Roman"/>
          <w:color w:val="000000"/>
          <w:sz w:val="24"/>
          <w:szCs w:val="24"/>
          <w:lang w:eastAsia="en-ZA"/>
        </w:rPr>
      </w:pPr>
      <w:r w:rsidRPr="00C51465">
        <w:rPr>
          <w:rFonts w:ascii="Symbol" w:eastAsia="Times New Roman" w:hAnsi="Symbol" w:cs="Times New Roman"/>
          <w:color w:val="000000"/>
          <w:sz w:val="20"/>
          <w:szCs w:val="24"/>
          <w:lang w:eastAsia="en-ZA"/>
        </w:rPr>
        <w:t></w:t>
      </w:r>
      <w:r w:rsidRPr="00C51465">
        <w:rPr>
          <w:rFonts w:ascii="Symbol" w:eastAsia="Times New Roman" w:hAnsi="Symbol" w:cs="Times New Roman"/>
          <w:color w:val="000000"/>
          <w:sz w:val="20"/>
          <w:szCs w:val="24"/>
          <w:lang w:eastAsia="en-ZA"/>
        </w:rPr>
        <w:tab/>
      </w:r>
      <w:r w:rsidRPr="00C51465">
        <w:rPr>
          <w:rFonts w:ascii="Book Antiqua" w:eastAsia="Times New Roman" w:hAnsi="Book Antiqua" w:cs="Times New Roman"/>
          <w:color w:val="000000"/>
          <w:sz w:val="24"/>
          <w:szCs w:val="24"/>
          <w:lang w:eastAsia="en-ZA"/>
        </w:rPr>
        <w:t>Open an independent and prompt investigation into all allegations of human rights violations towards prosecuting the instigators, perpetrators and accomplices;</w:t>
      </w:r>
    </w:p>
    <w:p w:rsidR="00C51465" w:rsidRPr="00C51465" w:rsidRDefault="00C51465" w:rsidP="00C51465">
      <w:pPr>
        <w:tabs>
          <w:tab w:val="left" w:pos="720"/>
        </w:tabs>
        <w:spacing w:after="0" w:line="240" w:lineRule="auto"/>
        <w:ind w:left="1196" w:right="874" w:hanging="360"/>
        <w:jc w:val="both"/>
        <w:textAlignment w:val="baseline"/>
        <w:rPr>
          <w:rFonts w:ascii="Book Antiqua" w:eastAsia="Times New Roman" w:hAnsi="Book Antiqua" w:cs="Times New Roman"/>
          <w:color w:val="000000"/>
          <w:sz w:val="24"/>
          <w:szCs w:val="24"/>
          <w:lang w:eastAsia="en-ZA"/>
        </w:rPr>
      </w:pPr>
      <w:r w:rsidRPr="00C51465">
        <w:rPr>
          <w:rFonts w:ascii="Symbol" w:eastAsia="Times New Roman" w:hAnsi="Symbol" w:cs="Times New Roman"/>
          <w:color w:val="000000"/>
          <w:sz w:val="20"/>
          <w:szCs w:val="24"/>
          <w:lang w:eastAsia="en-ZA"/>
        </w:rPr>
        <w:t></w:t>
      </w:r>
      <w:r w:rsidRPr="00C51465">
        <w:rPr>
          <w:rFonts w:ascii="Symbol" w:eastAsia="Times New Roman" w:hAnsi="Symbol" w:cs="Times New Roman"/>
          <w:color w:val="000000"/>
          <w:sz w:val="20"/>
          <w:szCs w:val="24"/>
          <w:lang w:eastAsia="en-ZA"/>
        </w:rPr>
        <w:tab/>
      </w:r>
      <w:r w:rsidRPr="00C51465">
        <w:rPr>
          <w:rFonts w:ascii="Book Antiqua" w:eastAsia="Times New Roman" w:hAnsi="Book Antiqua" w:cs="Times New Roman"/>
          <w:color w:val="000000"/>
          <w:sz w:val="24"/>
          <w:szCs w:val="24"/>
          <w:lang w:eastAsia="en-ZA"/>
        </w:rPr>
        <w:t>Take the necessary measures to put an immediate end to abuses and other forms of human rights violation and repression against leaders of opposition parties and their members;</w:t>
      </w:r>
    </w:p>
    <w:p w:rsidR="00C51465" w:rsidRPr="00C51465" w:rsidRDefault="00C51465" w:rsidP="00C51465">
      <w:pPr>
        <w:tabs>
          <w:tab w:val="left" w:pos="720"/>
        </w:tabs>
        <w:spacing w:after="0" w:line="240" w:lineRule="auto"/>
        <w:ind w:left="1196" w:right="875" w:hanging="360"/>
        <w:jc w:val="both"/>
        <w:textAlignment w:val="baseline"/>
        <w:rPr>
          <w:rFonts w:ascii="Book Antiqua" w:eastAsia="Times New Roman" w:hAnsi="Book Antiqua" w:cs="Times New Roman"/>
          <w:color w:val="000000"/>
          <w:sz w:val="24"/>
          <w:szCs w:val="24"/>
          <w:lang w:eastAsia="en-ZA"/>
        </w:rPr>
      </w:pPr>
      <w:r w:rsidRPr="00C51465">
        <w:rPr>
          <w:rFonts w:ascii="Symbol" w:eastAsia="Times New Roman" w:hAnsi="Symbol" w:cs="Times New Roman"/>
          <w:color w:val="000000"/>
          <w:sz w:val="20"/>
          <w:szCs w:val="24"/>
          <w:lang w:eastAsia="en-ZA"/>
        </w:rPr>
        <w:t></w:t>
      </w:r>
      <w:r w:rsidRPr="00C51465">
        <w:rPr>
          <w:rFonts w:ascii="Symbol" w:eastAsia="Times New Roman" w:hAnsi="Symbol" w:cs="Times New Roman"/>
          <w:color w:val="000000"/>
          <w:sz w:val="20"/>
          <w:szCs w:val="24"/>
          <w:lang w:eastAsia="en-ZA"/>
        </w:rPr>
        <w:tab/>
      </w:r>
      <w:r w:rsidRPr="00C51465">
        <w:rPr>
          <w:rFonts w:ascii="Book Antiqua" w:eastAsia="Times New Roman" w:hAnsi="Book Antiqua" w:cs="Times New Roman"/>
          <w:color w:val="000000"/>
          <w:sz w:val="24"/>
          <w:szCs w:val="24"/>
          <w:lang w:eastAsia="en-ZA"/>
        </w:rPr>
        <w:t xml:space="preserve">Refrain from resorting to the excessive use of force during </w:t>
      </w:r>
      <w:proofErr w:type="gramStart"/>
      <w:r w:rsidRPr="00C51465">
        <w:rPr>
          <w:rFonts w:ascii="Book Antiqua" w:eastAsia="Times New Roman" w:hAnsi="Book Antiqua" w:cs="Times New Roman"/>
          <w:color w:val="000000"/>
          <w:sz w:val="24"/>
          <w:szCs w:val="24"/>
          <w:lang w:eastAsia="en-ZA"/>
        </w:rPr>
        <w:t>peaceful</w:t>
      </w:r>
      <w:proofErr w:type="gramEnd"/>
      <w:r w:rsidRPr="00C51465">
        <w:rPr>
          <w:rFonts w:ascii="Book Antiqua" w:eastAsia="Times New Roman" w:hAnsi="Book Antiqua" w:cs="Times New Roman"/>
          <w:color w:val="000000"/>
          <w:sz w:val="24"/>
          <w:szCs w:val="24"/>
          <w:lang w:eastAsia="en-ZA"/>
        </w:rPr>
        <w:t xml:space="preserve"> demonstrations and mass protests and ensure, at all times, freedom of opinion and expression, as well as the right to organise peaceful demonstrations and assemblies;</w:t>
      </w:r>
    </w:p>
    <w:p w:rsidR="00C51465" w:rsidRPr="00C51465" w:rsidRDefault="00C51465" w:rsidP="00C51465">
      <w:pPr>
        <w:tabs>
          <w:tab w:val="left" w:pos="720"/>
        </w:tabs>
        <w:spacing w:after="0" w:line="240" w:lineRule="auto"/>
        <w:ind w:left="1196" w:right="877" w:hanging="360"/>
        <w:jc w:val="both"/>
        <w:textAlignment w:val="baseline"/>
        <w:rPr>
          <w:rFonts w:ascii="Book Antiqua" w:eastAsia="Times New Roman" w:hAnsi="Book Antiqua" w:cs="Times New Roman"/>
          <w:color w:val="000000"/>
          <w:sz w:val="24"/>
          <w:szCs w:val="24"/>
          <w:lang w:eastAsia="en-ZA"/>
        </w:rPr>
      </w:pPr>
      <w:r w:rsidRPr="00C51465">
        <w:rPr>
          <w:rFonts w:ascii="Symbol" w:eastAsia="Times New Roman" w:hAnsi="Symbol" w:cs="Times New Roman"/>
          <w:color w:val="000000"/>
          <w:sz w:val="20"/>
          <w:szCs w:val="24"/>
          <w:lang w:eastAsia="en-ZA"/>
        </w:rPr>
        <w:t></w:t>
      </w:r>
      <w:r w:rsidRPr="00C51465">
        <w:rPr>
          <w:rFonts w:ascii="Symbol" w:eastAsia="Times New Roman" w:hAnsi="Symbol" w:cs="Times New Roman"/>
          <w:color w:val="000000"/>
          <w:sz w:val="20"/>
          <w:szCs w:val="24"/>
          <w:lang w:eastAsia="en-ZA"/>
        </w:rPr>
        <w:tab/>
      </w:r>
      <w:r w:rsidRPr="00C51465">
        <w:rPr>
          <w:rFonts w:ascii="Book Antiqua" w:eastAsia="Times New Roman" w:hAnsi="Book Antiqua" w:cs="Times New Roman"/>
          <w:color w:val="000000"/>
          <w:sz w:val="24"/>
          <w:szCs w:val="24"/>
          <w:lang w:eastAsia="en-ZA"/>
        </w:rPr>
        <w:t>Comply with its obligations under the African Charter on Human and Peoples’ Rights and other relevant human rights instruments to which Congo is a party;</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tabs>
          <w:tab w:val="left" w:pos="720"/>
        </w:tabs>
        <w:spacing w:after="0" w:line="240" w:lineRule="auto"/>
        <w:ind w:left="931" w:right="876" w:hanging="360"/>
        <w:jc w:val="both"/>
        <w:textAlignment w:val="baseline"/>
        <w:rPr>
          <w:rFonts w:ascii="Book Antiqua" w:eastAsia="Times New Roman" w:hAnsi="Book Antiqua" w:cs="Times New Roman"/>
          <w:color w:val="000000"/>
          <w:sz w:val="24"/>
          <w:szCs w:val="24"/>
          <w:lang w:eastAsia="en-ZA"/>
        </w:rPr>
      </w:pPr>
      <w:r w:rsidRPr="00C51465">
        <w:rPr>
          <w:rFonts w:ascii="Book Antiqua" w:eastAsia="Times New Roman" w:hAnsi="Book Antiqua" w:cs="Times New Roman"/>
          <w:color w:val="000000"/>
          <w:sz w:val="24"/>
          <w:szCs w:val="24"/>
          <w:lang w:eastAsia="en-ZA"/>
        </w:rPr>
        <w:t>iv.</w:t>
      </w:r>
      <w:r w:rsidRPr="00C51465">
        <w:rPr>
          <w:rFonts w:ascii="Book Antiqua" w:eastAsia="Times New Roman" w:hAnsi="Book Antiqua" w:cs="Times New Roman"/>
          <w:color w:val="000000"/>
          <w:sz w:val="24"/>
          <w:szCs w:val="24"/>
          <w:lang w:eastAsia="en-ZA"/>
        </w:rPr>
        <w:tab/>
      </w:r>
      <w:r w:rsidRPr="00C51465">
        <w:rPr>
          <w:rFonts w:ascii="Book Antiqua" w:eastAsia="Times New Roman" w:hAnsi="Book Antiqua" w:cs="Times New Roman"/>
          <w:b/>
          <w:bCs/>
          <w:i/>
          <w:iCs/>
          <w:color w:val="000000"/>
          <w:sz w:val="24"/>
          <w:szCs w:val="24"/>
          <w:lang w:eastAsia="en-ZA"/>
        </w:rPr>
        <w:t xml:space="preserve">Calls on </w:t>
      </w:r>
      <w:r w:rsidRPr="00C51465">
        <w:rPr>
          <w:rFonts w:ascii="Book Antiqua" w:eastAsia="Times New Roman" w:hAnsi="Book Antiqua" w:cs="Times New Roman"/>
          <w:color w:val="000000"/>
          <w:sz w:val="24"/>
          <w:szCs w:val="24"/>
          <w:lang w:eastAsia="en-ZA"/>
        </w:rPr>
        <w:t>leaders of the ruling party and opposition parties, their members and other stakeholders to refrain from all acts that may undermine public order, and encourages them to settle their disputes in a peaceful manner and in accordance with the law;</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tabs>
          <w:tab w:val="left" w:pos="720"/>
        </w:tabs>
        <w:spacing w:before="1" w:after="0" w:line="240" w:lineRule="auto"/>
        <w:ind w:left="1001" w:right="878" w:hanging="360"/>
        <w:jc w:val="both"/>
        <w:textAlignment w:val="baseline"/>
        <w:rPr>
          <w:rFonts w:ascii="Book Antiqua" w:eastAsia="Times New Roman" w:hAnsi="Book Antiqua" w:cs="Times New Roman"/>
          <w:color w:val="000000"/>
          <w:sz w:val="24"/>
          <w:szCs w:val="24"/>
          <w:lang w:eastAsia="en-ZA"/>
        </w:rPr>
      </w:pPr>
      <w:r w:rsidRPr="00C51465">
        <w:rPr>
          <w:rFonts w:ascii="Book Antiqua" w:eastAsia="Times New Roman" w:hAnsi="Book Antiqua" w:cs="Times New Roman"/>
          <w:color w:val="000000"/>
          <w:sz w:val="24"/>
          <w:szCs w:val="24"/>
          <w:lang w:eastAsia="en-ZA"/>
        </w:rPr>
        <w:t>v.</w:t>
      </w:r>
      <w:r w:rsidRPr="00C51465">
        <w:rPr>
          <w:rFonts w:ascii="Book Antiqua" w:eastAsia="Times New Roman" w:hAnsi="Book Antiqua" w:cs="Times New Roman"/>
          <w:color w:val="000000"/>
          <w:sz w:val="24"/>
          <w:szCs w:val="24"/>
          <w:lang w:eastAsia="en-ZA"/>
        </w:rPr>
        <w:tab/>
      </w:r>
      <w:r w:rsidRPr="00C51465">
        <w:rPr>
          <w:rFonts w:ascii="Book Antiqua" w:eastAsia="Times New Roman" w:hAnsi="Book Antiqua" w:cs="Times New Roman"/>
          <w:b/>
          <w:bCs/>
          <w:i/>
          <w:iCs/>
          <w:color w:val="000000"/>
          <w:sz w:val="24"/>
          <w:szCs w:val="24"/>
          <w:lang w:eastAsia="en-ZA"/>
        </w:rPr>
        <w:t xml:space="preserve">Calls on </w:t>
      </w:r>
      <w:r w:rsidRPr="00C51465">
        <w:rPr>
          <w:rFonts w:ascii="Book Antiqua" w:eastAsia="Times New Roman" w:hAnsi="Book Antiqua" w:cs="Times New Roman"/>
          <w:color w:val="000000"/>
          <w:sz w:val="24"/>
          <w:szCs w:val="24"/>
          <w:lang w:eastAsia="en-ZA"/>
        </w:rPr>
        <w:t>the African Union and the international community to continue to support the Government and people of Congo towards restoring peace and security in the country.</w:t>
      </w:r>
    </w:p>
    <w:p w:rsidR="00C51465" w:rsidRPr="00C51465" w:rsidRDefault="00C51465" w:rsidP="00C51465">
      <w:pPr>
        <w:spacing w:after="0" w:line="240" w:lineRule="auto"/>
        <w:rPr>
          <w:rFonts w:ascii="Times New Roman" w:eastAsia="Times New Roman" w:hAnsi="Times New Roman" w:cs="Times New Roman"/>
          <w:sz w:val="24"/>
          <w:szCs w:val="24"/>
          <w:lang w:eastAsia="en-ZA"/>
        </w:rPr>
      </w:pPr>
    </w:p>
    <w:p w:rsidR="00C51465" w:rsidRPr="00C51465" w:rsidRDefault="00C51465" w:rsidP="00C51465">
      <w:pPr>
        <w:spacing w:after="0" w:line="240" w:lineRule="auto"/>
        <w:ind w:left="477"/>
        <w:outlineLvl w:val="4"/>
        <w:rPr>
          <w:rFonts w:ascii="Times New Roman" w:eastAsia="Times New Roman" w:hAnsi="Times New Roman" w:cs="Times New Roman"/>
          <w:b/>
          <w:bCs/>
          <w:sz w:val="20"/>
          <w:szCs w:val="20"/>
          <w:lang w:eastAsia="en-ZA"/>
        </w:rPr>
      </w:pPr>
      <w:r w:rsidRPr="00C51465">
        <w:rPr>
          <w:rFonts w:ascii="Book Antiqua" w:eastAsia="Times New Roman" w:hAnsi="Book Antiqua" w:cs="Times New Roman"/>
          <w:b/>
          <w:bCs/>
          <w:i/>
          <w:iCs/>
          <w:color w:val="000000"/>
          <w:sz w:val="24"/>
          <w:szCs w:val="24"/>
          <w:lang w:eastAsia="en-ZA"/>
        </w:rPr>
        <w:t xml:space="preserve">Done in Banjul, Islamic Republic of </w:t>
      </w:r>
      <w:proofErr w:type="gramStart"/>
      <w:r w:rsidRPr="00C51465">
        <w:rPr>
          <w:rFonts w:ascii="Book Antiqua" w:eastAsia="Times New Roman" w:hAnsi="Book Antiqua" w:cs="Times New Roman"/>
          <w:b/>
          <w:bCs/>
          <w:i/>
          <w:iCs/>
          <w:color w:val="000000"/>
          <w:sz w:val="24"/>
          <w:szCs w:val="24"/>
          <w:lang w:eastAsia="en-ZA"/>
        </w:rPr>
        <w:t>The</w:t>
      </w:r>
      <w:proofErr w:type="gramEnd"/>
      <w:r w:rsidRPr="00C51465">
        <w:rPr>
          <w:rFonts w:ascii="Book Antiqua" w:eastAsia="Times New Roman" w:hAnsi="Book Antiqua" w:cs="Times New Roman"/>
          <w:b/>
          <w:bCs/>
          <w:i/>
          <w:iCs/>
          <w:color w:val="000000"/>
          <w:sz w:val="24"/>
          <w:szCs w:val="24"/>
          <w:lang w:eastAsia="en-ZA"/>
        </w:rPr>
        <w:t xml:space="preserve"> Gambia, on 20 April 2016</w:t>
      </w:r>
    </w:p>
    <w:p w:rsidR="00667D87" w:rsidRDefault="007C6A3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4F4E"/>
    <w:multiLevelType w:val="hybridMultilevel"/>
    <w:tmpl w:val="78E66AB0"/>
    <w:lvl w:ilvl="0" w:tplc="67EADFFE">
      <w:start w:val="5"/>
      <w:numFmt w:val="lowerRoman"/>
      <w:lvlText w:val="%1."/>
      <w:lvlJc w:val="right"/>
      <w:pPr>
        <w:tabs>
          <w:tab w:val="num" w:pos="720"/>
        </w:tabs>
        <w:ind w:left="720" w:hanging="360"/>
      </w:pPr>
    </w:lvl>
    <w:lvl w:ilvl="1" w:tplc="C6620F8E" w:tentative="1">
      <w:start w:val="1"/>
      <w:numFmt w:val="decimal"/>
      <w:lvlText w:val="%2."/>
      <w:lvlJc w:val="left"/>
      <w:pPr>
        <w:tabs>
          <w:tab w:val="num" w:pos="1440"/>
        </w:tabs>
        <w:ind w:left="1440" w:hanging="360"/>
      </w:pPr>
    </w:lvl>
    <w:lvl w:ilvl="2" w:tplc="3CAAA652" w:tentative="1">
      <w:start w:val="1"/>
      <w:numFmt w:val="decimal"/>
      <w:lvlText w:val="%3."/>
      <w:lvlJc w:val="left"/>
      <w:pPr>
        <w:tabs>
          <w:tab w:val="num" w:pos="2160"/>
        </w:tabs>
        <w:ind w:left="2160" w:hanging="360"/>
      </w:pPr>
    </w:lvl>
    <w:lvl w:ilvl="3" w:tplc="3F4A5870" w:tentative="1">
      <w:start w:val="1"/>
      <w:numFmt w:val="decimal"/>
      <w:lvlText w:val="%4."/>
      <w:lvlJc w:val="left"/>
      <w:pPr>
        <w:tabs>
          <w:tab w:val="num" w:pos="2880"/>
        </w:tabs>
        <w:ind w:left="2880" w:hanging="360"/>
      </w:pPr>
    </w:lvl>
    <w:lvl w:ilvl="4" w:tplc="30C45A10" w:tentative="1">
      <w:start w:val="1"/>
      <w:numFmt w:val="decimal"/>
      <w:lvlText w:val="%5."/>
      <w:lvlJc w:val="left"/>
      <w:pPr>
        <w:tabs>
          <w:tab w:val="num" w:pos="3600"/>
        </w:tabs>
        <w:ind w:left="3600" w:hanging="360"/>
      </w:pPr>
    </w:lvl>
    <w:lvl w:ilvl="5" w:tplc="85242958" w:tentative="1">
      <w:start w:val="1"/>
      <w:numFmt w:val="decimal"/>
      <w:lvlText w:val="%6."/>
      <w:lvlJc w:val="left"/>
      <w:pPr>
        <w:tabs>
          <w:tab w:val="num" w:pos="4320"/>
        </w:tabs>
        <w:ind w:left="4320" w:hanging="360"/>
      </w:pPr>
    </w:lvl>
    <w:lvl w:ilvl="6" w:tplc="75560180" w:tentative="1">
      <w:start w:val="1"/>
      <w:numFmt w:val="decimal"/>
      <w:lvlText w:val="%7."/>
      <w:lvlJc w:val="left"/>
      <w:pPr>
        <w:tabs>
          <w:tab w:val="num" w:pos="5040"/>
        </w:tabs>
        <w:ind w:left="5040" w:hanging="360"/>
      </w:pPr>
    </w:lvl>
    <w:lvl w:ilvl="7" w:tplc="FDA2D6BC" w:tentative="1">
      <w:start w:val="1"/>
      <w:numFmt w:val="decimal"/>
      <w:lvlText w:val="%8."/>
      <w:lvlJc w:val="left"/>
      <w:pPr>
        <w:tabs>
          <w:tab w:val="num" w:pos="5760"/>
        </w:tabs>
        <w:ind w:left="5760" w:hanging="360"/>
      </w:pPr>
    </w:lvl>
    <w:lvl w:ilvl="8" w:tplc="8C0299D4" w:tentative="1">
      <w:start w:val="1"/>
      <w:numFmt w:val="decimal"/>
      <w:lvlText w:val="%9."/>
      <w:lvlJc w:val="left"/>
      <w:pPr>
        <w:tabs>
          <w:tab w:val="num" w:pos="6480"/>
        </w:tabs>
        <w:ind w:left="6480" w:hanging="360"/>
      </w:pPr>
    </w:lvl>
  </w:abstractNum>
  <w:abstractNum w:abstractNumId="1" w15:restartNumberingAfterBreak="0">
    <w:nsid w:val="2F3D712C"/>
    <w:multiLevelType w:val="hybridMultilevel"/>
    <w:tmpl w:val="CC44D230"/>
    <w:lvl w:ilvl="0" w:tplc="3392DF4A">
      <w:start w:val="3"/>
      <w:numFmt w:val="lowerRoman"/>
      <w:lvlText w:val="%1."/>
      <w:lvlJc w:val="right"/>
      <w:pPr>
        <w:tabs>
          <w:tab w:val="num" w:pos="720"/>
        </w:tabs>
        <w:ind w:left="720" w:hanging="360"/>
      </w:pPr>
    </w:lvl>
    <w:lvl w:ilvl="1" w:tplc="B4301AD8" w:tentative="1">
      <w:start w:val="1"/>
      <w:numFmt w:val="decimal"/>
      <w:lvlText w:val="%2."/>
      <w:lvlJc w:val="left"/>
      <w:pPr>
        <w:tabs>
          <w:tab w:val="num" w:pos="1440"/>
        </w:tabs>
        <w:ind w:left="1440" w:hanging="360"/>
      </w:pPr>
    </w:lvl>
    <w:lvl w:ilvl="2" w:tplc="33ACAB76" w:tentative="1">
      <w:start w:val="1"/>
      <w:numFmt w:val="decimal"/>
      <w:lvlText w:val="%3."/>
      <w:lvlJc w:val="left"/>
      <w:pPr>
        <w:tabs>
          <w:tab w:val="num" w:pos="2160"/>
        </w:tabs>
        <w:ind w:left="2160" w:hanging="360"/>
      </w:pPr>
    </w:lvl>
    <w:lvl w:ilvl="3" w:tplc="375C0BEA" w:tentative="1">
      <w:start w:val="1"/>
      <w:numFmt w:val="decimal"/>
      <w:lvlText w:val="%4."/>
      <w:lvlJc w:val="left"/>
      <w:pPr>
        <w:tabs>
          <w:tab w:val="num" w:pos="2880"/>
        </w:tabs>
        <w:ind w:left="2880" w:hanging="360"/>
      </w:pPr>
    </w:lvl>
    <w:lvl w:ilvl="4" w:tplc="6C6CD5E8" w:tentative="1">
      <w:start w:val="1"/>
      <w:numFmt w:val="decimal"/>
      <w:lvlText w:val="%5."/>
      <w:lvlJc w:val="left"/>
      <w:pPr>
        <w:tabs>
          <w:tab w:val="num" w:pos="3600"/>
        </w:tabs>
        <w:ind w:left="3600" w:hanging="360"/>
      </w:pPr>
    </w:lvl>
    <w:lvl w:ilvl="5" w:tplc="E37C94E4" w:tentative="1">
      <w:start w:val="1"/>
      <w:numFmt w:val="decimal"/>
      <w:lvlText w:val="%6."/>
      <w:lvlJc w:val="left"/>
      <w:pPr>
        <w:tabs>
          <w:tab w:val="num" w:pos="4320"/>
        </w:tabs>
        <w:ind w:left="4320" w:hanging="360"/>
      </w:pPr>
    </w:lvl>
    <w:lvl w:ilvl="6" w:tplc="9CC26010" w:tentative="1">
      <w:start w:val="1"/>
      <w:numFmt w:val="decimal"/>
      <w:lvlText w:val="%7."/>
      <w:lvlJc w:val="left"/>
      <w:pPr>
        <w:tabs>
          <w:tab w:val="num" w:pos="5040"/>
        </w:tabs>
        <w:ind w:left="5040" w:hanging="360"/>
      </w:pPr>
    </w:lvl>
    <w:lvl w:ilvl="7" w:tplc="BF525444" w:tentative="1">
      <w:start w:val="1"/>
      <w:numFmt w:val="decimal"/>
      <w:lvlText w:val="%8."/>
      <w:lvlJc w:val="left"/>
      <w:pPr>
        <w:tabs>
          <w:tab w:val="num" w:pos="5760"/>
        </w:tabs>
        <w:ind w:left="5760" w:hanging="360"/>
      </w:pPr>
    </w:lvl>
    <w:lvl w:ilvl="8" w:tplc="31C0023A" w:tentative="1">
      <w:start w:val="1"/>
      <w:numFmt w:val="decimal"/>
      <w:lvlText w:val="%9."/>
      <w:lvlJc w:val="left"/>
      <w:pPr>
        <w:tabs>
          <w:tab w:val="num" w:pos="6480"/>
        </w:tabs>
        <w:ind w:left="6480" w:hanging="360"/>
      </w:pPr>
    </w:lvl>
  </w:abstractNum>
  <w:abstractNum w:abstractNumId="2" w15:restartNumberingAfterBreak="0">
    <w:nsid w:val="3F0F75CB"/>
    <w:multiLevelType w:val="hybridMultilevel"/>
    <w:tmpl w:val="62A2679A"/>
    <w:lvl w:ilvl="0" w:tplc="FD82231E">
      <w:start w:val="4"/>
      <w:numFmt w:val="lowerRoman"/>
      <w:lvlText w:val="%1."/>
      <w:lvlJc w:val="right"/>
      <w:pPr>
        <w:tabs>
          <w:tab w:val="num" w:pos="720"/>
        </w:tabs>
        <w:ind w:left="720" w:hanging="360"/>
      </w:pPr>
    </w:lvl>
    <w:lvl w:ilvl="1" w:tplc="A9B03660" w:tentative="1">
      <w:start w:val="1"/>
      <w:numFmt w:val="decimal"/>
      <w:lvlText w:val="%2."/>
      <w:lvlJc w:val="left"/>
      <w:pPr>
        <w:tabs>
          <w:tab w:val="num" w:pos="1440"/>
        </w:tabs>
        <w:ind w:left="1440" w:hanging="360"/>
      </w:pPr>
    </w:lvl>
    <w:lvl w:ilvl="2" w:tplc="4F725EA2" w:tentative="1">
      <w:start w:val="1"/>
      <w:numFmt w:val="decimal"/>
      <w:lvlText w:val="%3."/>
      <w:lvlJc w:val="left"/>
      <w:pPr>
        <w:tabs>
          <w:tab w:val="num" w:pos="2160"/>
        </w:tabs>
        <w:ind w:left="2160" w:hanging="360"/>
      </w:pPr>
    </w:lvl>
    <w:lvl w:ilvl="3" w:tplc="E6B65A3E" w:tentative="1">
      <w:start w:val="1"/>
      <w:numFmt w:val="decimal"/>
      <w:lvlText w:val="%4."/>
      <w:lvlJc w:val="left"/>
      <w:pPr>
        <w:tabs>
          <w:tab w:val="num" w:pos="2880"/>
        </w:tabs>
        <w:ind w:left="2880" w:hanging="360"/>
      </w:pPr>
    </w:lvl>
    <w:lvl w:ilvl="4" w:tplc="92ECD3B2" w:tentative="1">
      <w:start w:val="1"/>
      <w:numFmt w:val="decimal"/>
      <w:lvlText w:val="%5."/>
      <w:lvlJc w:val="left"/>
      <w:pPr>
        <w:tabs>
          <w:tab w:val="num" w:pos="3600"/>
        </w:tabs>
        <w:ind w:left="3600" w:hanging="360"/>
      </w:pPr>
    </w:lvl>
    <w:lvl w:ilvl="5" w:tplc="EC2E4AD2" w:tentative="1">
      <w:start w:val="1"/>
      <w:numFmt w:val="decimal"/>
      <w:lvlText w:val="%6."/>
      <w:lvlJc w:val="left"/>
      <w:pPr>
        <w:tabs>
          <w:tab w:val="num" w:pos="4320"/>
        </w:tabs>
        <w:ind w:left="4320" w:hanging="360"/>
      </w:pPr>
    </w:lvl>
    <w:lvl w:ilvl="6" w:tplc="D4AC7EF6" w:tentative="1">
      <w:start w:val="1"/>
      <w:numFmt w:val="decimal"/>
      <w:lvlText w:val="%7."/>
      <w:lvlJc w:val="left"/>
      <w:pPr>
        <w:tabs>
          <w:tab w:val="num" w:pos="5040"/>
        </w:tabs>
        <w:ind w:left="5040" w:hanging="360"/>
      </w:pPr>
    </w:lvl>
    <w:lvl w:ilvl="7" w:tplc="0544622E" w:tentative="1">
      <w:start w:val="1"/>
      <w:numFmt w:val="decimal"/>
      <w:lvlText w:val="%8."/>
      <w:lvlJc w:val="left"/>
      <w:pPr>
        <w:tabs>
          <w:tab w:val="num" w:pos="5760"/>
        </w:tabs>
        <w:ind w:left="5760" w:hanging="360"/>
      </w:pPr>
    </w:lvl>
    <w:lvl w:ilvl="8" w:tplc="D99E20EE" w:tentative="1">
      <w:start w:val="1"/>
      <w:numFmt w:val="decimal"/>
      <w:lvlText w:val="%9."/>
      <w:lvlJc w:val="left"/>
      <w:pPr>
        <w:tabs>
          <w:tab w:val="num" w:pos="6480"/>
        </w:tabs>
        <w:ind w:left="6480" w:hanging="360"/>
      </w:pPr>
    </w:lvl>
  </w:abstractNum>
  <w:abstractNum w:abstractNumId="3" w15:restartNumberingAfterBreak="0">
    <w:nsid w:val="4D5028D2"/>
    <w:multiLevelType w:val="hybridMultilevel"/>
    <w:tmpl w:val="92FEC130"/>
    <w:lvl w:ilvl="0" w:tplc="EB48E012">
      <w:start w:val="2"/>
      <w:numFmt w:val="lowerRoman"/>
      <w:lvlText w:val="%1."/>
      <w:lvlJc w:val="right"/>
      <w:pPr>
        <w:tabs>
          <w:tab w:val="num" w:pos="886"/>
        </w:tabs>
        <w:ind w:left="886" w:hanging="360"/>
      </w:pPr>
    </w:lvl>
    <w:lvl w:ilvl="1" w:tplc="BDAE53B2" w:tentative="1">
      <w:start w:val="1"/>
      <w:numFmt w:val="decimal"/>
      <w:lvlText w:val="%2."/>
      <w:lvlJc w:val="left"/>
      <w:pPr>
        <w:tabs>
          <w:tab w:val="num" w:pos="1606"/>
        </w:tabs>
        <w:ind w:left="1606" w:hanging="360"/>
      </w:pPr>
    </w:lvl>
    <w:lvl w:ilvl="2" w:tplc="6C768960" w:tentative="1">
      <w:start w:val="1"/>
      <w:numFmt w:val="decimal"/>
      <w:lvlText w:val="%3."/>
      <w:lvlJc w:val="left"/>
      <w:pPr>
        <w:tabs>
          <w:tab w:val="num" w:pos="2326"/>
        </w:tabs>
        <w:ind w:left="2326" w:hanging="360"/>
      </w:pPr>
    </w:lvl>
    <w:lvl w:ilvl="3" w:tplc="A246E3D6" w:tentative="1">
      <w:start w:val="1"/>
      <w:numFmt w:val="decimal"/>
      <w:lvlText w:val="%4."/>
      <w:lvlJc w:val="left"/>
      <w:pPr>
        <w:tabs>
          <w:tab w:val="num" w:pos="3046"/>
        </w:tabs>
        <w:ind w:left="3046" w:hanging="360"/>
      </w:pPr>
    </w:lvl>
    <w:lvl w:ilvl="4" w:tplc="0386AE4E" w:tentative="1">
      <w:start w:val="1"/>
      <w:numFmt w:val="decimal"/>
      <w:lvlText w:val="%5."/>
      <w:lvlJc w:val="left"/>
      <w:pPr>
        <w:tabs>
          <w:tab w:val="num" w:pos="3766"/>
        </w:tabs>
        <w:ind w:left="3766" w:hanging="360"/>
      </w:pPr>
    </w:lvl>
    <w:lvl w:ilvl="5" w:tplc="7F9027A0" w:tentative="1">
      <w:start w:val="1"/>
      <w:numFmt w:val="decimal"/>
      <w:lvlText w:val="%6."/>
      <w:lvlJc w:val="left"/>
      <w:pPr>
        <w:tabs>
          <w:tab w:val="num" w:pos="4486"/>
        </w:tabs>
        <w:ind w:left="4486" w:hanging="360"/>
      </w:pPr>
    </w:lvl>
    <w:lvl w:ilvl="6" w:tplc="AED0F4FA" w:tentative="1">
      <w:start w:val="1"/>
      <w:numFmt w:val="decimal"/>
      <w:lvlText w:val="%7."/>
      <w:lvlJc w:val="left"/>
      <w:pPr>
        <w:tabs>
          <w:tab w:val="num" w:pos="5206"/>
        </w:tabs>
        <w:ind w:left="5206" w:hanging="360"/>
      </w:pPr>
    </w:lvl>
    <w:lvl w:ilvl="7" w:tplc="A48630CC" w:tentative="1">
      <w:start w:val="1"/>
      <w:numFmt w:val="decimal"/>
      <w:lvlText w:val="%8."/>
      <w:lvlJc w:val="left"/>
      <w:pPr>
        <w:tabs>
          <w:tab w:val="num" w:pos="5926"/>
        </w:tabs>
        <w:ind w:left="5926" w:hanging="360"/>
      </w:pPr>
    </w:lvl>
    <w:lvl w:ilvl="8" w:tplc="697A03C2" w:tentative="1">
      <w:start w:val="1"/>
      <w:numFmt w:val="decimal"/>
      <w:lvlText w:val="%9."/>
      <w:lvlJc w:val="left"/>
      <w:pPr>
        <w:tabs>
          <w:tab w:val="num" w:pos="6646"/>
        </w:tabs>
        <w:ind w:left="6646" w:hanging="360"/>
      </w:pPr>
    </w:lvl>
  </w:abstractNum>
  <w:abstractNum w:abstractNumId="4" w15:restartNumberingAfterBreak="0">
    <w:nsid w:val="52A015DD"/>
    <w:multiLevelType w:val="multilevel"/>
    <w:tmpl w:val="0D30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D61A59"/>
    <w:multiLevelType w:val="multilevel"/>
    <w:tmpl w:val="1A60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Roman"/>
        <w:lvlText w:val="%1."/>
        <w:lvlJc w:val="right"/>
      </w:lvl>
    </w:lvlOverride>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65"/>
    <w:rsid w:val="00064C86"/>
    <w:rsid w:val="000A4469"/>
    <w:rsid w:val="007C6A37"/>
    <w:rsid w:val="00C514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6841C-5B3D-404A-9849-CB050341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146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C5146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C51465"/>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465"/>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C51465"/>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C51465"/>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C5146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2022-02-24T18:13:00Z</dcterms:created>
  <dcterms:modified xsi:type="dcterms:W3CDTF">2022-02-24T18:14:00Z</dcterms:modified>
</cp:coreProperties>
</file>