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30" w:rsidRPr="00B7388B" w:rsidRDefault="00904130" w:rsidP="00904130">
      <w:pPr>
        <w:spacing w:before="251" w:after="0" w:line="240" w:lineRule="auto"/>
        <w:ind w:left="477" w:right="24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7388B">
        <w:rPr>
          <w:rFonts w:ascii="Book Antiqua" w:eastAsia="Times New Roman" w:hAnsi="Book Antiqua" w:cs="Times New Roman"/>
          <w:b/>
          <w:bCs/>
          <w:color w:val="000000"/>
          <w:lang w:eastAsia="en-ZA"/>
        </w:rPr>
        <w:t>ACHPR/</w:t>
      </w:r>
      <w:bookmarkStart w:id="0" w:name="_GoBack"/>
      <w:r w:rsidRPr="00B7388B">
        <w:rPr>
          <w:rFonts w:ascii="Book Antiqua" w:eastAsia="Times New Roman" w:hAnsi="Book Antiqua" w:cs="Times New Roman"/>
          <w:b/>
          <w:bCs/>
          <w:color w:val="000000"/>
          <w:lang w:eastAsia="en-ZA"/>
        </w:rPr>
        <w:t>Res. 351 (EXT.OS/XX) 2016</w:t>
      </w:r>
      <w:bookmarkEnd w:id="0"/>
      <w:r w:rsidRPr="00B7388B">
        <w:rPr>
          <w:rFonts w:ascii="Book Antiqua" w:eastAsia="Times New Roman" w:hAnsi="Book Antiqua" w:cs="Times New Roman"/>
          <w:b/>
          <w:bCs/>
          <w:color w:val="000000"/>
          <w:lang w:eastAsia="en-ZA"/>
        </w:rPr>
        <w:t xml:space="preserve">: </w:t>
      </w:r>
      <w:r w:rsidRPr="00B73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Resolution to Renew the Mandate of the Focal Point between the African Commission on Human and Peoples’ Rights and the African Peer Review Mechanism</w:t>
      </w:r>
    </w:p>
    <w:p w:rsidR="00904130" w:rsidRPr="00B7388B" w:rsidRDefault="00904130" w:rsidP="0090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04130" w:rsidRPr="00B7388B" w:rsidRDefault="00904130" w:rsidP="00904130">
      <w:pPr>
        <w:spacing w:after="0" w:line="240" w:lineRule="auto"/>
        <w:ind w:left="477" w:right="243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B7388B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Peoples’ Rights, meeting at its 20</w:t>
      </w:r>
      <w:r w:rsidRPr="00B7388B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B7388B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Extra- Ordinary Session, held in Banjul, Islamic Republic of The Gambia, from 09 to 18 June 2016;</w:t>
      </w:r>
    </w:p>
    <w:p w:rsidR="00904130" w:rsidRPr="00B7388B" w:rsidRDefault="00904130" w:rsidP="0090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04130" w:rsidRPr="00B7388B" w:rsidRDefault="00904130" w:rsidP="00904130">
      <w:pPr>
        <w:spacing w:after="0" w:line="240" w:lineRule="auto"/>
        <w:ind w:left="477" w:right="24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73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B738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and protect human and peoples’ rights under the African Charter on Human and Peoples’ Rights (the African Charter);</w:t>
      </w:r>
    </w:p>
    <w:p w:rsidR="00904130" w:rsidRPr="00B7388B" w:rsidRDefault="00904130" w:rsidP="0090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04130" w:rsidRPr="00B7388B" w:rsidRDefault="00904130" w:rsidP="00904130">
      <w:pPr>
        <w:spacing w:after="0" w:line="240" w:lineRule="auto"/>
        <w:ind w:left="477" w:right="24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73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B738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Article 45(1)(c) of the African Charter which requires the African Commission on Human Rights and Peoples’ Rights (the Commission) to co-operate with other African and international institutions concerned with the promotion and protection of human and peoples’ rights;</w:t>
      </w:r>
    </w:p>
    <w:p w:rsidR="00904130" w:rsidRPr="00B7388B" w:rsidRDefault="00904130" w:rsidP="0090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04130" w:rsidRPr="00B7388B" w:rsidRDefault="00904130" w:rsidP="00904130">
      <w:pPr>
        <w:spacing w:after="0" w:line="240" w:lineRule="auto"/>
        <w:ind w:left="477" w:right="24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73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B738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one of the key indicators of the African Peer Review Mechanism (APRM) process is the respect for and protection of fundamental rights and freedoms;</w:t>
      </w:r>
    </w:p>
    <w:p w:rsidR="00904130" w:rsidRPr="00B7388B" w:rsidRDefault="00904130" w:rsidP="0090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04130" w:rsidRPr="00B7388B" w:rsidRDefault="00904130" w:rsidP="00904130">
      <w:pPr>
        <w:spacing w:after="0" w:line="240" w:lineRule="auto"/>
        <w:ind w:left="477" w:right="24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73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B738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ACHPR/Res.168 (XLVIII</w:t>
      </w:r>
      <w:proofErr w:type="gramStart"/>
      <w:r w:rsidRPr="00B738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)10</w:t>
      </w:r>
      <w:proofErr w:type="gramEnd"/>
      <w:r w:rsidRPr="00B738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on the Cooperation between the African Commission on Human and Peoples’ Rights and the African Peer Review Mechanism, which underscored </w:t>
      </w:r>
      <w:r w:rsidRPr="00B7388B">
        <w:rPr>
          <w:rFonts w:ascii="Book Antiqua" w:eastAsia="Times New Roman" w:hAnsi="Book Antiqua" w:cs="Times New Roman"/>
          <w:color w:val="252525"/>
          <w:sz w:val="24"/>
          <w:szCs w:val="24"/>
          <w:lang w:eastAsia="en-ZA"/>
        </w:rPr>
        <w:t xml:space="preserve">the need to continue cooperation between the APRM and the Commission, and appointed Commissioner Pansy </w:t>
      </w:r>
      <w:proofErr w:type="spellStart"/>
      <w:r w:rsidRPr="00B7388B">
        <w:rPr>
          <w:rFonts w:ascii="Book Antiqua" w:eastAsia="Times New Roman" w:hAnsi="Book Antiqua" w:cs="Times New Roman"/>
          <w:color w:val="252525"/>
          <w:sz w:val="24"/>
          <w:szCs w:val="24"/>
          <w:lang w:eastAsia="en-ZA"/>
        </w:rPr>
        <w:t>Tlakula</w:t>
      </w:r>
      <w:proofErr w:type="spellEnd"/>
      <w:r w:rsidRPr="00B7388B">
        <w:rPr>
          <w:rFonts w:ascii="Book Antiqua" w:eastAsia="Times New Roman" w:hAnsi="Book Antiqua" w:cs="Times New Roman"/>
          <w:color w:val="252525"/>
          <w:sz w:val="24"/>
          <w:szCs w:val="24"/>
          <w:lang w:eastAsia="en-ZA"/>
        </w:rPr>
        <w:t xml:space="preserve"> as the focal point between the Commission and the APRM for a period of one year, to coordinate and enhance cooperation between the APRM and the Commission;</w:t>
      </w:r>
    </w:p>
    <w:p w:rsidR="00904130" w:rsidRPr="00B7388B" w:rsidRDefault="00904130" w:rsidP="0090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04130" w:rsidRPr="00B7388B" w:rsidRDefault="00904130" w:rsidP="00904130">
      <w:pPr>
        <w:spacing w:after="0" w:line="240" w:lineRule="auto"/>
        <w:ind w:left="477" w:right="24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73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Hereby </w:t>
      </w:r>
      <w:r w:rsidRPr="00B7388B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decides to renew the mandate of </w:t>
      </w:r>
      <w:r w:rsidRPr="00B7388B">
        <w:rPr>
          <w:rFonts w:ascii="Book Antiqua" w:eastAsia="Times New Roman" w:hAnsi="Book Antiqua" w:cs="Times New Roman"/>
          <w:color w:val="252525"/>
          <w:sz w:val="24"/>
          <w:szCs w:val="24"/>
          <w:lang w:eastAsia="en-ZA"/>
        </w:rPr>
        <w:t xml:space="preserve">Commissioner Pansy </w:t>
      </w:r>
      <w:proofErr w:type="spellStart"/>
      <w:r w:rsidRPr="00B7388B">
        <w:rPr>
          <w:rFonts w:ascii="Book Antiqua" w:eastAsia="Times New Roman" w:hAnsi="Book Antiqua" w:cs="Times New Roman"/>
          <w:color w:val="252525"/>
          <w:sz w:val="24"/>
          <w:szCs w:val="24"/>
          <w:lang w:eastAsia="en-ZA"/>
        </w:rPr>
        <w:t>Tlakula</w:t>
      </w:r>
      <w:proofErr w:type="spellEnd"/>
      <w:r w:rsidRPr="00B7388B">
        <w:rPr>
          <w:rFonts w:ascii="Book Antiqua" w:eastAsia="Times New Roman" w:hAnsi="Book Antiqua" w:cs="Times New Roman"/>
          <w:color w:val="252525"/>
          <w:sz w:val="24"/>
          <w:szCs w:val="24"/>
          <w:lang w:eastAsia="en-ZA"/>
        </w:rPr>
        <w:t>, as the focal point between the Commission and the APRM for a period of one year.</w:t>
      </w:r>
    </w:p>
    <w:p w:rsidR="00904130" w:rsidRPr="00B7388B" w:rsidRDefault="00904130" w:rsidP="0090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04130" w:rsidRPr="00B7388B" w:rsidRDefault="00904130" w:rsidP="00904130">
      <w:pPr>
        <w:spacing w:before="250" w:after="0" w:line="240" w:lineRule="auto"/>
        <w:ind w:left="47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B73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Done in Banjul, Islamic Republic of </w:t>
      </w:r>
      <w:proofErr w:type="gramStart"/>
      <w:r w:rsidRPr="00B73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B73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Gambia, on 18 June 2016</w:t>
      </w:r>
    </w:p>
    <w:p w:rsidR="00904130" w:rsidRDefault="00904130" w:rsidP="00904130"/>
    <w:p w:rsidR="00667D87" w:rsidRDefault="00904130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30"/>
    <w:rsid w:val="00064C86"/>
    <w:rsid w:val="000A4469"/>
    <w:rsid w:val="009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8DBFE-6D52-47B9-AC69-A9D3168F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2022-02-25T04:27:00Z</dcterms:created>
  <dcterms:modified xsi:type="dcterms:W3CDTF">2022-02-25T04:27:00Z</dcterms:modified>
</cp:coreProperties>
</file>