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0F" w:rsidRPr="007A380F" w:rsidRDefault="007A380F" w:rsidP="007A380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Sudão</w:t>
      </w:r>
      <w:proofErr w:type="spellEnd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7A380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421 (LXIV) 2019</w:t>
      </w:r>
    </w:p>
    <w:bookmarkEnd w:id="0"/>
    <w:p w:rsidR="007D1515" w:rsidRPr="007A380F" w:rsidRDefault="007A380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7A380F">
        <w:rPr>
          <w:rFonts w:cstheme="minorHAnsi"/>
          <w:color w:val="231F20"/>
          <w:sz w:val="23"/>
          <w:szCs w:val="23"/>
          <w:shd w:val="clear" w:color="auto" w:fill="FFFFFF"/>
        </w:rPr>
        <w:t>Maio</w:t>
      </w:r>
      <w:proofErr w:type="spellEnd"/>
      <w:r w:rsidRPr="007A380F">
        <w:rPr>
          <w:rFonts w:cstheme="minorHAnsi"/>
          <w:color w:val="231F20"/>
          <w:sz w:val="23"/>
          <w:szCs w:val="23"/>
          <w:shd w:val="clear" w:color="auto" w:fill="FFFFFF"/>
        </w:rPr>
        <w:t xml:space="preserve"> 14, 2019</w:t>
      </w:r>
    </w:p>
    <w:p w:rsidR="007A380F" w:rsidRPr="007A380F" w:rsidRDefault="007A380F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64.</w:t>
      </w:r>
      <w:r w:rsidRPr="007A380F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ª</w:t>
      </w:r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24 de Abril a 14 de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2019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El Sheikh,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Egipto</w:t>
      </w:r>
      <w:proofErr w:type="spellEnd"/>
      <w:r w:rsidRPr="007A380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Ciente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 das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enquanto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Estado-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Africana (UA) e Estado Parte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Carta Africana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Carta Africana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objectivos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UA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incluem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da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 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democráticos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, da 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participação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popular e da boa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ACHPR/Res. 413 (EXT.OS/XXV) 2019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aprovada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25.</w:t>
      </w:r>
      <w:r w:rsidRPr="007A380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ª</w:t>
      </w:r>
      <w:r w:rsidRPr="007A38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de 19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5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2019; 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11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2019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Tomando</w:t>
      </w:r>
      <w:proofErr w:type="spellEnd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nota</w:t>
      </w:r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 do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Comunicado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PSC/PR/COMM.(DCCCXL) 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emitido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Paz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UA 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15 de Abril de 2019,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Comunicado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PSC/PR/COMM.(DCCCXLVI) de 30 de Abril de 2019,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Registando</w:t>
      </w:r>
      <w:proofErr w:type="spellEnd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UA de 11 de Abril de 2019,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1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2019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envio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negociações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entre as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interessadas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sudanesas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Reafirmando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3, 4, 5, 6, 7, 9, 11, 13, 16, e 19 da Carta Africana, que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garantem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lei,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submetido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maus-tratos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pessoal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detenções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um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julgamento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justo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receber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participar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livremente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melhor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estado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possível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física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mental, e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igualdade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Reconhecendo</w:t>
      </w:r>
      <w:proofErr w:type="spellEnd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as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legítimas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aspirações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sudaneses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abertura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espaço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político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representativas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respeitadoras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Reconhecendo</w:t>
      </w:r>
      <w:proofErr w:type="spellEnd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as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negociações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para um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modalidades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estruturas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prazos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Autoridade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Transição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liderada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conduzirá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livres,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justas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Perturbados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relatos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excessivo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agentes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 Estado contra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manifestantes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pacíficos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diferentes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A380F">
        <w:rPr>
          <w:rFonts w:asciiTheme="minorHAnsi" w:hAnsiTheme="minorHAnsi" w:cstheme="minorHAnsi"/>
          <w:color w:val="53575A"/>
          <w:sz w:val="23"/>
          <w:szCs w:val="23"/>
        </w:rPr>
        <w:t>1.    </w:t>
      </w: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Apela</w:t>
      </w:r>
      <w:proofErr w:type="spellEnd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às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Autoridades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Transição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para: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lastRenderedPageBreak/>
        <w:t>i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.      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cidadãos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participarem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livremente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representantes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livremente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escolhidos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consagrado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13.</w:t>
      </w:r>
      <w:r w:rsidRPr="007A380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o</w:t>
      </w:r>
      <w:r w:rsidRPr="007A380F">
        <w:rPr>
          <w:rFonts w:asciiTheme="minorHAnsi" w:hAnsiTheme="minorHAnsi" w:cstheme="minorHAnsi"/>
          <w:color w:val="53575A"/>
          <w:sz w:val="23"/>
          <w:szCs w:val="23"/>
        </w:rPr>
        <w:t> da Carta Africana;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A380F">
        <w:rPr>
          <w:rFonts w:asciiTheme="minorHAnsi" w:hAnsiTheme="minorHAnsi" w:cstheme="minorHAnsi"/>
          <w:color w:val="53575A"/>
          <w:sz w:val="23"/>
          <w:szCs w:val="23"/>
        </w:rPr>
        <w:t>ii.     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Respeitar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defender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cidadãos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maus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tratos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devido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legislativo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após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transição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autoridade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transição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liderada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comunidade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civil;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A380F">
        <w:rPr>
          <w:rFonts w:asciiTheme="minorHAnsi" w:hAnsiTheme="minorHAnsi" w:cstheme="minorHAnsi"/>
          <w:color w:val="53575A"/>
          <w:sz w:val="23"/>
          <w:szCs w:val="23"/>
        </w:rPr>
        <w:t>iii.    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Abster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-se do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excessiva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manifestantes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e, de um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tomar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necessárias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população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A380F">
        <w:rPr>
          <w:rFonts w:asciiTheme="minorHAnsi" w:hAnsiTheme="minorHAnsi" w:cstheme="minorHAnsi"/>
          <w:color w:val="53575A"/>
          <w:sz w:val="23"/>
          <w:szCs w:val="23"/>
        </w:rPr>
        <w:t>iv.   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investigações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rápidas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imparciais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independentes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alegadas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responsabilizar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autores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agentes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 Estado;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A380F">
        <w:rPr>
          <w:rFonts w:asciiTheme="minorHAnsi" w:hAnsiTheme="minorHAnsi" w:cstheme="minorHAnsi"/>
          <w:color w:val="53575A"/>
          <w:sz w:val="23"/>
          <w:szCs w:val="23"/>
        </w:rPr>
        <w:t>v.    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famílias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obtenham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reparação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plena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adequada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restituição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indemnização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reabilitação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satisfação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garantias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repetição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A380F">
        <w:rPr>
          <w:rFonts w:asciiTheme="minorHAnsi" w:hAnsiTheme="minorHAnsi" w:cstheme="minorHAnsi"/>
          <w:color w:val="53575A"/>
          <w:sz w:val="23"/>
          <w:szCs w:val="23"/>
        </w:rPr>
        <w:t>2.        </w:t>
      </w: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Encoraja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interessadas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sudanesas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prosseguirem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diálogo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construtivo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sem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demora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da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Autoridade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Transição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liderada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A380F">
        <w:rPr>
          <w:rFonts w:asciiTheme="minorHAnsi" w:hAnsiTheme="minorHAnsi" w:cstheme="minorHAnsi"/>
          <w:color w:val="53575A"/>
          <w:sz w:val="23"/>
          <w:szCs w:val="23"/>
        </w:rPr>
        <w:t>3.        </w:t>
      </w: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Exorta</w:t>
      </w:r>
      <w:proofErr w:type="spellEnd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proofErr w:type="spellEnd"/>
      <w:r w:rsidRPr="007A380F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intervenientes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partidos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oposição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activistas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população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darem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prioridade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diálogo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absterem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-se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forma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incitamento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actos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A380F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7A380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A380F" w:rsidRPr="007A380F" w:rsidRDefault="007A380F" w:rsidP="007A380F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El Sheikh, </w:t>
      </w:r>
      <w:proofErr w:type="spellStart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Árabe</w:t>
      </w:r>
      <w:proofErr w:type="spellEnd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Egipto</w:t>
      </w:r>
      <w:proofErr w:type="spellEnd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14 de </w:t>
      </w:r>
      <w:proofErr w:type="spellStart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7A380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2019</w:t>
      </w:r>
    </w:p>
    <w:p w:rsidR="007A380F" w:rsidRDefault="007A380F"/>
    <w:sectPr w:rsidR="007A3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0F"/>
    <w:rsid w:val="007A380F"/>
    <w:rsid w:val="007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34C370"/>
  <w15:chartTrackingRefBased/>
  <w15:docId w15:val="{0A58D83E-14B7-4966-9ADF-7B8E4398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3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80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A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7A380F"/>
    <w:rPr>
      <w:i/>
      <w:iCs/>
    </w:rPr>
  </w:style>
  <w:style w:type="character" w:styleId="Strong">
    <w:name w:val="Strong"/>
    <w:basedOn w:val="DefaultParagraphFont"/>
    <w:uiPriority w:val="22"/>
    <w:qFormat/>
    <w:rsid w:val="007A3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3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2023-06-15T09:36:00Z</dcterms:created>
  <dcterms:modified xsi:type="dcterms:W3CDTF">2023-06-15T09:37:00Z</dcterms:modified>
</cp:coreProperties>
</file>