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486" w:rsidRPr="00C65486" w:rsidRDefault="00C65486" w:rsidP="00C65486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C654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C654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654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C654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C654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Renovação</w:t>
      </w:r>
      <w:proofErr w:type="spellEnd"/>
      <w:r w:rsidRPr="00C654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C654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Mandato</w:t>
      </w:r>
      <w:proofErr w:type="spellEnd"/>
      <w:r w:rsidRPr="00C654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</w:t>
      </w:r>
      <w:proofErr w:type="spellStart"/>
      <w:r w:rsidRPr="00C654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Alargamento</w:t>
      </w:r>
      <w:proofErr w:type="spellEnd"/>
      <w:r w:rsidRPr="00C654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da </w:t>
      </w:r>
      <w:proofErr w:type="spellStart"/>
      <w:r w:rsidRPr="00C654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Composição</w:t>
      </w:r>
      <w:proofErr w:type="spellEnd"/>
      <w:r w:rsidRPr="00C654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da </w:t>
      </w:r>
      <w:proofErr w:type="spellStart"/>
      <w:r w:rsidRPr="00C654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Comissão</w:t>
      </w:r>
      <w:proofErr w:type="spellEnd"/>
      <w:r w:rsidRPr="00C654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C654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Inquérito</w:t>
      </w:r>
      <w:proofErr w:type="spellEnd"/>
      <w:r w:rsidRPr="00C654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à </w:t>
      </w:r>
      <w:proofErr w:type="spellStart"/>
      <w:r w:rsidRPr="00C654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Situação</w:t>
      </w:r>
      <w:proofErr w:type="spellEnd"/>
      <w:r w:rsidRPr="00C654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654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na</w:t>
      </w:r>
      <w:proofErr w:type="spellEnd"/>
      <w:r w:rsidRPr="00C654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654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Região</w:t>
      </w:r>
      <w:proofErr w:type="spellEnd"/>
      <w:r w:rsidRPr="00C654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Tigray da </w:t>
      </w:r>
      <w:proofErr w:type="spellStart"/>
      <w:r w:rsidRPr="00C654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República</w:t>
      </w:r>
      <w:proofErr w:type="spellEnd"/>
      <w:r w:rsidRPr="00C654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Federal </w:t>
      </w:r>
      <w:proofErr w:type="spellStart"/>
      <w:r w:rsidRPr="00C654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Democrática</w:t>
      </w:r>
      <w:proofErr w:type="spellEnd"/>
      <w:r w:rsidRPr="00C654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da </w:t>
      </w:r>
      <w:proofErr w:type="spellStart"/>
      <w:r w:rsidRPr="00C654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Etiópia</w:t>
      </w:r>
      <w:proofErr w:type="spellEnd"/>
      <w:r w:rsidR="00953A2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r w:rsidRPr="00C654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- </w:t>
      </w:r>
      <w:bookmarkStart w:id="0" w:name="_GoBack"/>
      <w:r w:rsidRPr="00C654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CADHP/Rés.518 (LXXI)</w:t>
      </w:r>
      <w:bookmarkEnd w:id="0"/>
    </w:p>
    <w:p w:rsidR="00645EB3" w:rsidRPr="00C65486" w:rsidRDefault="00C65486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C65486">
        <w:rPr>
          <w:rFonts w:cstheme="minorHAnsi"/>
          <w:color w:val="231F20"/>
          <w:sz w:val="23"/>
          <w:szCs w:val="23"/>
          <w:shd w:val="clear" w:color="auto" w:fill="FFFFFF"/>
        </w:rPr>
        <w:t>Maio</w:t>
      </w:r>
      <w:proofErr w:type="spellEnd"/>
      <w:r w:rsidRPr="00C65486">
        <w:rPr>
          <w:rFonts w:cstheme="minorHAnsi"/>
          <w:color w:val="231F20"/>
          <w:sz w:val="23"/>
          <w:szCs w:val="23"/>
          <w:shd w:val="clear" w:color="auto" w:fill="FFFFFF"/>
        </w:rPr>
        <w:t xml:space="preserve"> 12, 2022</w:t>
      </w:r>
    </w:p>
    <w:p w:rsidR="00C65486" w:rsidRPr="00C65486" w:rsidRDefault="00C65486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C65486" w:rsidRPr="00A67BAD" w:rsidRDefault="00C65486" w:rsidP="00C6548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53575A"/>
          <w:sz w:val="23"/>
          <w:szCs w:val="23"/>
        </w:rPr>
      </w:pPr>
      <w:r w:rsidRPr="00A67BAD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A </w:t>
      </w:r>
      <w:proofErr w:type="spellStart"/>
      <w:r w:rsidRPr="00A67BAD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Comissão</w:t>
      </w:r>
      <w:proofErr w:type="spellEnd"/>
      <w:r w:rsidRPr="00A67BAD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Africana dos </w:t>
      </w:r>
      <w:proofErr w:type="spellStart"/>
      <w:r w:rsidRPr="00A67BAD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Direitos</w:t>
      </w:r>
      <w:proofErr w:type="spellEnd"/>
      <w:r w:rsidRPr="00A67BAD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A67BAD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Humanos</w:t>
      </w:r>
      <w:proofErr w:type="spellEnd"/>
      <w:r w:rsidRPr="00A67BAD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e dos </w:t>
      </w:r>
      <w:proofErr w:type="spellStart"/>
      <w:r w:rsidRPr="00A67BAD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Povos</w:t>
      </w:r>
      <w:proofErr w:type="spellEnd"/>
      <w:r w:rsidRPr="00A67BAD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(a </w:t>
      </w:r>
      <w:proofErr w:type="spellStart"/>
      <w:r w:rsidRPr="00A67BAD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Comissão</w:t>
      </w:r>
      <w:proofErr w:type="spellEnd"/>
      <w:r w:rsidRPr="00A67BAD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Africana), </w:t>
      </w:r>
      <w:proofErr w:type="spellStart"/>
      <w:r w:rsidRPr="00A67BAD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reunida</w:t>
      </w:r>
      <w:proofErr w:type="spellEnd"/>
      <w:r w:rsidRPr="00A67BAD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A67BAD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na</w:t>
      </w:r>
      <w:proofErr w:type="spellEnd"/>
      <w:r w:rsidRPr="00A67BAD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A67BAD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sua</w:t>
      </w:r>
      <w:proofErr w:type="spellEnd"/>
      <w:r w:rsidRPr="00A67BAD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70ª </w:t>
      </w:r>
      <w:proofErr w:type="spellStart"/>
      <w:r w:rsidRPr="00A67BAD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Sessão</w:t>
      </w:r>
      <w:proofErr w:type="spellEnd"/>
      <w:r w:rsidRPr="00A67BAD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A67BAD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Ordinária</w:t>
      </w:r>
      <w:proofErr w:type="spellEnd"/>
      <w:r w:rsidRPr="00A67BAD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A67BAD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realizada</w:t>
      </w:r>
      <w:proofErr w:type="spellEnd"/>
      <w:r w:rsidRPr="00A67BAD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de forma virtual de 21 de Abril a 13 de </w:t>
      </w:r>
      <w:proofErr w:type="spellStart"/>
      <w:r w:rsidRPr="00A67BAD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Maio</w:t>
      </w:r>
      <w:proofErr w:type="spellEnd"/>
      <w:r w:rsidRPr="00A67BAD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de 2022;</w:t>
      </w:r>
    </w:p>
    <w:p w:rsidR="00C65486" w:rsidRPr="00C65486" w:rsidRDefault="00C65486" w:rsidP="00C6548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6548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Recordando</w:t>
      </w:r>
      <w:proofErr w:type="spellEnd"/>
      <w:r w:rsidRPr="00C6548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 </w:t>
      </w:r>
      <w:proofErr w:type="spellStart"/>
      <w:r w:rsidRPr="00C6548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Resolução</w:t>
      </w:r>
      <w:r w:rsidRPr="00C65486">
        <w:rPr>
          <w:rFonts w:asciiTheme="minorHAnsi" w:hAnsiTheme="minorHAnsi" w:cstheme="minorHAnsi"/>
          <w:color w:val="53575A"/>
          <w:sz w:val="23"/>
          <w:szCs w:val="23"/>
        </w:rPr>
        <w:t>CADHP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/Res. 482 (EXT.OS/XXXII) 2021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Missão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Apuramento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Factos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Região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de Tigray da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Federal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Democrática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Etiópia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asResoluções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CADHP/Res. 487 (EXT.OS/XXXIV) 2021; CADHP/Res. 494 (LXIX) 2021; e CADHP/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. 512(LXX) 2022referentes à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Renovação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Inquérito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Região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de Tigray da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Federal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Democrática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Etiópia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Inquérito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>);</w:t>
      </w:r>
    </w:p>
    <w:p w:rsidR="00C65486" w:rsidRPr="00C65486" w:rsidRDefault="00C65486" w:rsidP="00C6548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6548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Fazendo</w:t>
      </w:r>
      <w:proofErr w:type="spellEnd"/>
      <w:r w:rsidRPr="00C6548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C6548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notar</w:t>
      </w:r>
      <w:proofErr w:type="spellEnd"/>
      <w:r w:rsidRPr="00C6548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o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realizado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pela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Inquérito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necessidade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de se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concluir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seus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trabalhos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C65486" w:rsidRPr="00C65486" w:rsidRDefault="00C65486" w:rsidP="00C6548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6548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Considerando</w:t>
      </w:r>
      <w:proofErr w:type="spellEnd"/>
      <w:r w:rsidRPr="00C6548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que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da  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proofErr w:type="gram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Inquérito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expirou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a 12 de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Maio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de 2022;</w:t>
      </w:r>
    </w:p>
    <w:p w:rsidR="00C65486" w:rsidRPr="00C65486" w:rsidRDefault="00C65486" w:rsidP="00C6548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6548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Considerando</w:t>
      </w:r>
      <w:proofErr w:type="spellEnd"/>
      <w:r w:rsidRPr="00C6548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C6548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ainda</w:t>
      </w:r>
      <w:proofErr w:type="spellEnd"/>
      <w:r w:rsidRPr="00C6548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CADHP/Res. 505 (LXIX) 2021 que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nomeia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Ilustre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Comissária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Janet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Ramatoulie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Sallah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Njie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Relatora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Especial dos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Mulheres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C65486" w:rsidRPr="00C65486" w:rsidRDefault="00C65486" w:rsidP="00C6548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6548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Ciente</w:t>
      </w:r>
      <w:r w:rsidRPr="00C65486">
        <w:rPr>
          <w:rFonts w:asciiTheme="minorHAnsi" w:hAnsiTheme="minorHAnsi" w:cstheme="minorHAnsi"/>
          <w:color w:val="53575A"/>
          <w:sz w:val="23"/>
          <w:szCs w:val="23"/>
        </w:rPr>
        <w:t>da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necessidade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alargar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composição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Inquérito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de forma a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incluir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recentemente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nomeada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Relatora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Especial dos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Mulheres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C65486" w:rsidRPr="00C65486" w:rsidRDefault="00C65486" w:rsidP="00C6548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decide:</w:t>
      </w:r>
    </w:p>
    <w:p w:rsidR="00C65486" w:rsidRPr="00C65486" w:rsidRDefault="00C65486" w:rsidP="00C6548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5486">
        <w:rPr>
          <w:rFonts w:asciiTheme="minorHAnsi" w:hAnsiTheme="minorHAnsi" w:cstheme="minorHAnsi"/>
          <w:color w:val="53575A"/>
          <w:sz w:val="23"/>
          <w:szCs w:val="23"/>
        </w:rPr>
        <w:t>     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. 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prorrogar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Inquérito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três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(3)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meses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contar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dia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12 de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Maio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de 2021; e</w:t>
      </w:r>
    </w:p>
    <w:p w:rsidR="00C65486" w:rsidRPr="00C65486" w:rsidRDefault="00C65486" w:rsidP="00C6548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    ii. 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nomear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Ilustre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Comissária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Janet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Ramatoulie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Sallah-Njie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membro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daComissão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5486">
        <w:rPr>
          <w:rFonts w:asciiTheme="minorHAnsi" w:hAnsiTheme="minorHAnsi" w:cstheme="minorHAnsi"/>
          <w:color w:val="53575A"/>
          <w:sz w:val="23"/>
          <w:szCs w:val="23"/>
        </w:rPr>
        <w:t>Inquérito</w:t>
      </w:r>
      <w:proofErr w:type="spellEnd"/>
      <w:r w:rsidRPr="00C65486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C65486" w:rsidRPr="00C65486" w:rsidRDefault="00C65486" w:rsidP="00C6548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548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65486" w:rsidRPr="00C65486" w:rsidRDefault="00C65486" w:rsidP="00C6548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6548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Feito</w:t>
      </w:r>
      <w:proofErr w:type="spellEnd"/>
      <w:r w:rsidRPr="00C6548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forma virtual </w:t>
      </w:r>
      <w:proofErr w:type="spellStart"/>
      <w:r w:rsidRPr="00C6548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C6548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13 de </w:t>
      </w:r>
      <w:proofErr w:type="spellStart"/>
      <w:r w:rsidRPr="00C6548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Maio</w:t>
      </w:r>
      <w:proofErr w:type="spellEnd"/>
      <w:r w:rsidRPr="00C6548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2022</w:t>
      </w:r>
    </w:p>
    <w:p w:rsidR="00C65486" w:rsidRPr="00C65486" w:rsidRDefault="00C65486" w:rsidP="00C6548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548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sectPr w:rsidR="00C65486" w:rsidRPr="00C654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86"/>
    <w:rsid w:val="00645EB3"/>
    <w:rsid w:val="00953A2A"/>
    <w:rsid w:val="00A67BAD"/>
    <w:rsid w:val="00C6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A9EAA5"/>
  <w15:chartTrackingRefBased/>
  <w15:docId w15:val="{2FC63685-47BF-4B74-9429-F0C6E64F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54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5486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unhideWhenUsed/>
    <w:rsid w:val="00C6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C65486"/>
    <w:rPr>
      <w:i/>
      <w:iCs/>
    </w:rPr>
  </w:style>
  <w:style w:type="character" w:styleId="Strong">
    <w:name w:val="Strong"/>
    <w:basedOn w:val="DefaultParagraphFont"/>
    <w:uiPriority w:val="22"/>
    <w:qFormat/>
    <w:rsid w:val="00C654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7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3</cp:revision>
  <dcterms:created xsi:type="dcterms:W3CDTF">2023-04-28T05:27:00Z</dcterms:created>
  <dcterms:modified xsi:type="dcterms:W3CDTF">2023-04-28T08:31:00Z</dcterms:modified>
</cp:coreProperties>
</file>