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880" w:rsidRDefault="006F0484">
      <w:pPr>
        <w:pStyle w:val="BodyText"/>
        <w:spacing w:before="300" w:after="260" w:line="350" w:lineRule="auto"/>
        <w:jc w:val="center"/>
      </w:pPr>
      <w:r>
        <w:rPr>
          <w:b/>
          <w:bCs/>
          <w:u w:val="single"/>
        </w:rPr>
        <w:t>DECISION ON AFRICAN CANDIDATURES FOR POSTS WITHIN THE</w:t>
      </w:r>
      <w:r>
        <w:rPr>
          <w:b/>
          <w:bCs/>
          <w:u w:val="single"/>
        </w:rPr>
        <w:br/>
        <w:t>INTERNATIONAL SYSTEM - DOC. EX.CL/355 (XI)</w:t>
      </w:r>
    </w:p>
    <w:p w:rsidR="002A1880" w:rsidRDefault="006F0484">
      <w:pPr>
        <w:pStyle w:val="Heading10"/>
        <w:keepNext/>
        <w:keepLines/>
        <w:spacing w:after="260"/>
      </w:pPr>
      <w:bookmarkStart w:id="0" w:name="bookmark0"/>
      <w:bookmarkStart w:id="1" w:name="bookmark1"/>
      <w:bookmarkStart w:id="2" w:name="bookmark2"/>
      <w:r>
        <w:t>The Executive Council:</w:t>
      </w:r>
      <w:bookmarkEnd w:id="0"/>
      <w:bookmarkEnd w:id="1"/>
      <w:bookmarkEnd w:id="2"/>
    </w:p>
    <w:p w:rsidR="002A1880" w:rsidRDefault="006F0484" w:rsidP="006F0484">
      <w:pPr>
        <w:pStyle w:val="BodyText"/>
        <w:tabs>
          <w:tab w:val="left" w:pos="798"/>
        </w:tabs>
        <w:spacing w:after="260" w:line="218" w:lineRule="auto"/>
        <w:ind w:left="900" w:hanging="740"/>
      </w:pPr>
      <w:bookmarkStart w:id="3" w:name="bookmark3"/>
      <w:bookmarkEnd w:id="3"/>
      <w:r>
        <w:rPr>
          <w:b/>
          <w:bCs/>
        </w:rPr>
        <w:t>1.</w:t>
      </w:r>
      <w:r>
        <w:rPr>
          <w:b/>
          <w:bCs/>
        </w:rPr>
        <w:tab/>
      </w:r>
      <w:r>
        <w:rPr>
          <w:b/>
          <w:bCs/>
        </w:rPr>
        <w:t xml:space="preserve">TAKES NOTE </w:t>
      </w:r>
      <w:r>
        <w:t>of the Report of the Ministerial Committee on Candidatures;</w:t>
      </w:r>
    </w:p>
    <w:p w:rsidR="002A1880" w:rsidRDefault="006F0484" w:rsidP="006F0484">
      <w:pPr>
        <w:pStyle w:val="BodyText"/>
        <w:tabs>
          <w:tab w:val="left" w:pos="710"/>
        </w:tabs>
        <w:spacing w:after="260"/>
      </w:pPr>
      <w:bookmarkStart w:id="4" w:name="bookmark4"/>
      <w:bookmarkEnd w:id="4"/>
      <w:r>
        <w:rPr>
          <w:b/>
          <w:bCs/>
        </w:rPr>
        <w:t>2.</w:t>
      </w:r>
      <w:r>
        <w:rPr>
          <w:b/>
          <w:bCs/>
        </w:rPr>
        <w:tab/>
      </w:r>
      <w:r>
        <w:rPr>
          <w:b/>
          <w:bCs/>
        </w:rPr>
        <w:t xml:space="preserve">APPROVES </w:t>
      </w:r>
      <w:r>
        <w:t>the Recommendations contained in the Report;</w:t>
      </w:r>
    </w:p>
    <w:p w:rsidR="002A1880" w:rsidRDefault="006F0484" w:rsidP="006F0484">
      <w:pPr>
        <w:pStyle w:val="BodyText"/>
        <w:tabs>
          <w:tab w:val="left" w:pos="710"/>
        </w:tabs>
        <w:spacing w:after="260"/>
      </w:pPr>
      <w:bookmarkStart w:id="5" w:name="bookmark5"/>
      <w:bookmarkEnd w:id="5"/>
      <w:r>
        <w:rPr>
          <w:b/>
          <w:bCs/>
        </w:rPr>
        <w:t>3.</w:t>
      </w:r>
      <w:r>
        <w:rPr>
          <w:b/>
          <w:bCs/>
        </w:rPr>
        <w:tab/>
      </w:r>
      <w:r>
        <w:rPr>
          <w:b/>
          <w:bCs/>
        </w:rPr>
        <w:t xml:space="preserve">DECIDES </w:t>
      </w:r>
      <w:r>
        <w:t>to support the following candidatures:</w:t>
      </w:r>
    </w:p>
    <w:p w:rsidR="002A1880" w:rsidRDefault="006F0484" w:rsidP="006F0484">
      <w:pPr>
        <w:pStyle w:val="BodyText"/>
        <w:tabs>
          <w:tab w:val="left" w:pos="1261"/>
        </w:tabs>
        <w:spacing w:after="260"/>
        <w:ind w:left="1240" w:hanging="700"/>
        <w:jc w:val="both"/>
      </w:pPr>
      <w:bookmarkStart w:id="6" w:name="bookmark6"/>
      <w:bookmarkEnd w:id="6"/>
      <w:r>
        <w:rPr>
          <w:shd w:val="clear" w:color="auto" w:fill="FFFFFF"/>
        </w:rPr>
        <w:t>i)</w:t>
      </w:r>
      <w:r>
        <w:rPr>
          <w:shd w:val="clear" w:color="auto" w:fill="FFFFFF"/>
        </w:rPr>
        <w:tab/>
      </w:r>
      <w:r>
        <w:t>Republic of Ghana for re-election to the Board of Governors of the International Atomic Energy Agency (IAEA), at elections scheduled to take place in Vienna, Austria, in September 2007;</w:t>
      </w:r>
    </w:p>
    <w:p w:rsidR="002A1880" w:rsidRDefault="006F0484" w:rsidP="006F0484">
      <w:pPr>
        <w:pStyle w:val="BodyText"/>
        <w:tabs>
          <w:tab w:val="left" w:pos="1261"/>
        </w:tabs>
        <w:spacing w:after="260"/>
        <w:ind w:left="1240" w:hanging="700"/>
        <w:jc w:val="both"/>
      </w:pPr>
      <w:bookmarkStart w:id="7" w:name="bookmark7"/>
      <w:bookmarkEnd w:id="7"/>
      <w:r>
        <w:rPr>
          <w:shd w:val="clear" w:color="auto" w:fill="FFFFFF"/>
        </w:rPr>
        <w:t>ii)</w:t>
      </w:r>
      <w:r>
        <w:rPr>
          <w:shd w:val="clear" w:color="auto" w:fill="FFFFFF"/>
        </w:rPr>
        <w:tab/>
      </w:r>
      <w:r>
        <w:t>People’s Democratic Rep</w:t>
      </w:r>
      <w:r>
        <w:t>ublic of Algeria for membership of the Board of Governors of the International Atomic Energy Agency (IAEA) during elections to be held at the Headquarters of the Agency in Vienna, Austria, in September 2007;</w:t>
      </w:r>
    </w:p>
    <w:p w:rsidR="002A1880" w:rsidRDefault="006F0484" w:rsidP="006F0484">
      <w:pPr>
        <w:pStyle w:val="BodyText"/>
        <w:tabs>
          <w:tab w:val="left" w:pos="1261"/>
        </w:tabs>
        <w:spacing w:after="260"/>
        <w:ind w:left="1240" w:hanging="700"/>
        <w:jc w:val="both"/>
      </w:pPr>
      <w:bookmarkStart w:id="8" w:name="bookmark8"/>
      <w:bookmarkEnd w:id="8"/>
      <w:r>
        <w:rPr>
          <w:shd w:val="clear" w:color="auto" w:fill="FFFFFF"/>
        </w:rPr>
        <w:t>iii)</w:t>
      </w:r>
      <w:r>
        <w:rPr>
          <w:shd w:val="clear" w:color="auto" w:fill="FFFFFF"/>
        </w:rPr>
        <w:tab/>
      </w:r>
      <w:r>
        <w:t>Federal Republic of Nigeria for re-election to t</w:t>
      </w:r>
      <w:r>
        <w:t>he Council of the International Civil Aviation Organization (ICAO), at the elections to be held during the 36</w:t>
      </w:r>
      <w:r>
        <w:rPr>
          <w:vertAlign w:val="superscript"/>
        </w:rPr>
        <w:t>th</w:t>
      </w:r>
      <w:r>
        <w:t xml:space="preserve"> ICAO Assembly scheduled to take place in Montreal, Canada, in September 2007;</w:t>
      </w:r>
    </w:p>
    <w:p w:rsidR="002A1880" w:rsidRDefault="006F0484" w:rsidP="006F0484">
      <w:pPr>
        <w:pStyle w:val="BodyText"/>
        <w:tabs>
          <w:tab w:val="left" w:pos="1261"/>
        </w:tabs>
        <w:spacing w:after="260"/>
        <w:ind w:left="1240" w:hanging="700"/>
        <w:jc w:val="both"/>
      </w:pPr>
      <w:bookmarkStart w:id="9" w:name="bookmark9"/>
      <w:bookmarkEnd w:id="9"/>
      <w:r>
        <w:rPr>
          <w:shd w:val="clear" w:color="auto" w:fill="FFFFFF"/>
        </w:rPr>
        <w:t>iv)</w:t>
      </w:r>
      <w:r>
        <w:rPr>
          <w:shd w:val="clear" w:color="auto" w:fill="FFFFFF"/>
        </w:rPr>
        <w:tab/>
      </w:r>
      <w:r>
        <w:t>Arab Republic of Egypt for re-election as member of the Internatio</w:t>
      </w:r>
      <w:r>
        <w:t>nal Civil Aviation Organization, during the elections which will be held in Montreal, Canada, in September 2007;</w:t>
      </w:r>
    </w:p>
    <w:p w:rsidR="002A1880" w:rsidRDefault="006F0484" w:rsidP="006F0484">
      <w:pPr>
        <w:pStyle w:val="BodyText"/>
        <w:tabs>
          <w:tab w:val="left" w:pos="1261"/>
        </w:tabs>
        <w:spacing w:after="260"/>
        <w:ind w:left="1240" w:hanging="700"/>
        <w:jc w:val="both"/>
      </w:pPr>
      <w:bookmarkStart w:id="10" w:name="bookmark10"/>
      <w:bookmarkEnd w:id="10"/>
      <w:r>
        <w:rPr>
          <w:shd w:val="clear" w:color="auto" w:fill="FFFFFF"/>
        </w:rPr>
        <w:t>v)</w:t>
      </w:r>
      <w:r>
        <w:rPr>
          <w:shd w:val="clear" w:color="auto" w:fill="FFFFFF"/>
        </w:rPr>
        <w:tab/>
      </w:r>
      <w:r>
        <w:t>Republic of South Africa for re-election as member of the Council of the International Civil Aviation Organization (ICAO) at the election to be</w:t>
      </w:r>
      <w:r>
        <w:t xml:space="preserve"> held ICAO 36</w:t>
      </w:r>
      <w:r>
        <w:rPr>
          <w:vertAlign w:val="superscript"/>
        </w:rPr>
        <w:t>th</w:t>
      </w:r>
      <w:r>
        <w:t xml:space="preserve"> General Assembly, in Montreal, Canada, in September 2007;</w:t>
      </w:r>
    </w:p>
    <w:p w:rsidR="002A1880" w:rsidRDefault="006F0484" w:rsidP="006F0484">
      <w:pPr>
        <w:pStyle w:val="BodyText"/>
        <w:tabs>
          <w:tab w:val="left" w:pos="1261"/>
        </w:tabs>
        <w:spacing w:after="260"/>
        <w:ind w:left="1240" w:hanging="700"/>
        <w:jc w:val="both"/>
      </w:pPr>
      <w:bookmarkStart w:id="11" w:name="bookmark11"/>
      <w:bookmarkEnd w:id="11"/>
      <w:r>
        <w:rPr>
          <w:shd w:val="clear" w:color="auto" w:fill="FFFFFF"/>
        </w:rPr>
        <w:t>vi)</w:t>
      </w:r>
      <w:r>
        <w:rPr>
          <w:shd w:val="clear" w:color="auto" w:fill="FFFFFF"/>
        </w:rPr>
        <w:tab/>
      </w:r>
      <w:r>
        <w:t>Republic of Cameroon for re-election to the Council of International Civil Aviation Organization (ICAO), Category III for the 2008-2009- 2010 triennial at the elections to be held in</w:t>
      </w:r>
      <w:r>
        <w:t xml:space="preserve"> Montreal, Canada, in September 2007;</w:t>
      </w:r>
    </w:p>
    <w:p w:rsidR="002A1880" w:rsidRDefault="006F0484" w:rsidP="006F0484">
      <w:pPr>
        <w:pStyle w:val="BodyText"/>
        <w:tabs>
          <w:tab w:val="left" w:pos="1261"/>
        </w:tabs>
        <w:spacing w:after="820"/>
        <w:ind w:left="1240" w:hanging="700"/>
        <w:jc w:val="both"/>
      </w:pPr>
      <w:bookmarkStart w:id="12" w:name="bookmark12"/>
      <w:bookmarkEnd w:id="12"/>
      <w:r>
        <w:rPr>
          <w:shd w:val="clear" w:color="auto" w:fill="FFFFFF"/>
        </w:rPr>
        <w:t>vii)</w:t>
      </w:r>
      <w:r>
        <w:rPr>
          <w:shd w:val="clear" w:color="auto" w:fill="FFFFFF"/>
        </w:rPr>
        <w:tab/>
      </w:r>
      <w:r>
        <w:t>Republic of Tunisia for membership of the Council of the International Civil Aviation Organization (ICAO) during elections scheduled to take place in Montreal, Canada, on the occasion of</w:t>
      </w:r>
    </w:p>
    <w:p w:rsidR="002A1880" w:rsidRDefault="006F0484">
      <w:pPr>
        <w:pStyle w:val="Bodytext40"/>
        <w:spacing w:after="220"/>
        <w:rPr>
          <w:sz w:val="24"/>
          <w:szCs w:val="24"/>
        </w:rPr>
      </w:pPr>
      <w:r>
        <w:t>The Islamic Republic of Maurita</w:t>
      </w:r>
      <w:r>
        <w:t>nia entered reservations on the candidature of the Great Socialist People’s Libyan Arab Jamahiriya for membership of the United Nations Security Council for the period 2008 - 2009, as contained in Decision EX.CL/Dec.308 (IX) Rev.l adopted in Banjul, The Ga</w:t>
      </w:r>
      <w:r>
        <w:t xml:space="preserve">mbia in June 2006. </w:t>
      </w:r>
      <w:r>
        <w:rPr>
          <w:rStyle w:val="BodyTextChar"/>
        </w:rPr>
        <w:t>the 37</w:t>
      </w:r>
      <w:r>
        <w:rPr>
          <w:rStyle w:val="BodyTextChar"/>
          <w:vertAlign w:val="superscript"/>
        </w:rPr>
        <w:t>th</w:t>
      </w:r>
      <w:r>
        <w:rPr>
          <w:rStyle w:val="BodyTextChar"/>
        </w:rPr>
        <w:t xml:space="preserve"> Session of the General Assembly of this Organization from 18 to 28 September 2007;</w:t>
      </w:r>
    </w:p>
    <w:p w:rsidR="002A1880" w:rsidRDefault="006F0484" w:rsidP="006F0484">
      <w:pPr>
        <w:pStyle w:val="BodyText"/>
        <w:tabs>
          <w:tab w:val="left" w:pos="1269"/>
        </w:tabs>
        <w:ind w:left="1240" w:hanging="700"/>
        <w:jc w:val="both"/>
      </w:pPr>
      <w:bookmarkStart w:id="13" w:name="bookmark13"/>
      <w:bookmarkEnd w:id="13"/>
      <w:r>
        <w:rPr>
          <w:shd w:val="clear" w:color="auto" w:fill="FFFFFF"/>
        </w:rPr>
        <w:t>viii)</w:t>
      </w:r>
      <w:r>
        <w:rPr>
          <w:shd w:val="clear" w:color="auto" w:fill="FFFFFF"/>
        </w:rPr>
        <w:tab/>
      </w:r>
      <w:r>
        <w:t xml:space="preserve">Republic of Uganda for membership of the Council of the International </w:t>
      </w:r>
      <w:r>
        <w:lastRenderedPageBreak/>
        <w:t>Civil Aviation Organization (ICAO) during elections scheduled to take place</w:t>
      </w:r>
      <w:r>
        <w:t xml:space="preserve"> in Montreal, Canada, on the occasion of the 37</w:t>
      </w:r>
      <w:r>
        <w:rPr>
          <w:vertAlign w:val="superscript"/>
        </w:rPr>
        <w:t>th</w:t>
      </w:r>
      <w:r>
        <w:t xml:space="preserve"> Session of the General Assembly of this Organization from 18 to 28 September 2007;</w:t>
      </w:r>
    </w:p>
    <w:p w:rsidR="002A1880" w:rsidRDefault="006F0484" w:rsidP="006F0484">
      <w:pPr>
        <w:pStyle w:val="BodyText"/>
        <w:tabs>
          <w:tab w:val="left" w:pos="1269"/>
        </w:tabs>
        <w:ind w:left="1240" w:hanging="700"/>
        <w:jc w:val="both"/>
      </w:pPr>
      <w:bookmarkStart w:id="14" w:name="bookmark14"/>
      <w:bookmarkEnd w:id="14"/>
      <w:r>
        <w:rPr>
          <w:shd w:val="clear" w:color="auto" w:fill="FFFFFF"/>
        </w:rPr>
        <w:t>ix)</w:t>
      </w:r>
      <w:r>
        <w:rPr>
          <w:shd w:val="clear" w:color="auto" w:fill="FFFFFF"/>
        </w:rPr>
        <w:tab/>
      </w:r>
      <w:r>
        <w:t xml:space="preserve">Republic of Namibia for membership of the Council of the International Civil Aviation Organization (ICAO) during elections </w:t>
      </w:r>
      <w:r>
        <w:t>scheduled to take place in Montreal, Canada, on the occasion of the 37</w:t>
      </w:r>
      <w:r>
        <w:rPr>
          <w:vertAlign w:val="superscript"/>
        </w:rPr>
        <w:t>th</w:t>
      </w:r>
      <w:r>
        <w:t xml:space="preserve"> Session of the General Assembly of this Organization from 18 to 28 September 2007;</w:t>
      </w:r>
    </w:p>
    <w:p w:rsidR="002A1880" w:rsidRDefault="006F0484" w:rsidP="006F0484">
      <w:pPr>
        <w:pStyle w:val="BodyText"/>
        <w:tabs>
          <w:tab w:val="left" w:pos="1269"/>
        </w:tabs>
        <w:spacing w:after="220"/>
        <w:ind w:left="1240" w:hanging="700"/>
        <w:jc w:val="both"/>
      </w:pPr>
      <w:bookmarkStart w:id="15" w:name="bookmark15"/>
      <w:bookmarkEnd w:id="15"/>
      <w:r>
        <w:rPr>
          <w:shd w:val="clear" w:color="auto" w:fill="FFFFFF"/>
        </w:rPr>
        <w:t>x)</w:t>
      </w:r>
      <w:r>
        <w:rPr>
          <w:shd w:val="clear" w:color="auto" w:fill="FFFFFF"/>
        </w:rPr>
        <w:tab/>
      </w:r>
      <w:r>
        <w:t xml:space="preserve">Dr. Abdulqader M. K. El-Beghdadi, from the Great Socialist People’s Libyan Arab Jamahiriya for </w:t>
      </w:r>
      <w:r>
        <w:t>membership of the Executive Board of the United Nations Educational, Scientific and Cultural Organization (UNESCO) during the elections which will take place at the 34</w:t>
      </w:r>
      <w:r>
        <w:rPr>
          <w:vertAlign w:val="superscript"/>
        </w:rPr>
        <w:t>th</w:t>
      </w:r>
      <w:r>
        <w:t xml:space="preserve"> Session of the Organization in Paris in October 2007;</w:t>
      </w:r>
    </w:p>
    <w:p w:rsidR="002A1880" w:rsidRDefault="006F0484" w:rsidP="006F0484">
      <w:pPr>
        <w:pStyle w:val="BodyText"/>
        <w:tabs>
          <w:tab w:val="left" w:pos="1269"/>
        </w:tabs>
        <w:ind w:left="1240" w:hanging="700"/>
        <w:jc w:val="both"/>
      </w:pPr>
      <w:bookmarkStart w:id="16" w:name="bookmark16"/>
      <w:bookmarkEnd w:id="16"/>
      <w:r>
        <w:rPr>
          <w:shd w:val="clear" w:color="auto" w:fill="FFFFFF"/>
        </w:rPr>
        <w:t>xi)</w:t>
      </w:r>
      <w:r>
        <w:rPr>
          <w:shd w:val="clear" w:color="auto" w:fill="FFFFFF"/>
        </w:rPr>
        <w:tab/>
      </w:r>
      <w:r>
        <w:t>Dr. Ismail Elhag Musa Mohamed, f</w:t>
      </w:r>
      <w:r>
        <w:t>rom The Sudan, for a seat on the Executive Board of UNESCO, at the elections to be held during the 34</w:t>
      </w:r>
      <w:r>
        <w:rPr>
          <w:vertAlign w:val="superscript"/>
        </w:rPr>
        <w:t>th</w:t>
      </w:r>
      <w:r>
        <w:t xml:space="preserve"> Session of the General Conference of this Organization, in Paris, France, in October 2007;</w:t>
      </w:r>
    </w:p>
    <w:p w:rsidR="002A1880" w:rsidRDefault="006F0484" w:rsidP="006F0484">
      <w:pPr>
        <w:pStyle w:val="BodyText"/>
        <w:tabs>
          <w:tab w:val="left" w:pos="1269"/>
        </w:tabs>
        <w:spacing w:line="228" w:lineRule="auto"/>
        <w:ind w:left="1240" w:hanging="700"/>
        <w:jc w:val="both"/>
      </w:pPr>
      <w:bookmarkStart w:id="17" w:name="bookmark17"/>
      <w:bookmarkEnd w:id="17"/>
      <w:r>
        <w:rPr>
          <w:shd w:val="clear" w:color="auto" w:fill="FFFFFF"/>
        </w:rPr>
        <w:t>xii)</w:t>
      </w:r>
      <w:r>
        <w:rPr>
          <w:shd w:val="clear" w:color="auto" w:fill="FFFFFF"/>
        </w:rPr>
        <w:tab/>
      </w:r>
      <w:r>
        <w:t>Mr. Kamel Omrane, from Tunisia, for membership of the Executi</w:t>
      </w:r>
      <w:r>
        <w:t>ve Board of UNESCO, at elections to be held in Paris, France, in October 2007;</w:t>
      </w:r>
    </w:p>
    <w:p w:rsidR="002A1880" w:rsidRDefault="006F0484" w:rsidP="006F0484">
      <w:pPr>
        <w:pStyle w:val="BodyText"/>
        <w:tabs>
          <w:tab w:val="left" w:pos="1269"/>
        </w:tabs>
        <w:ind w:left="1240" w:hanging="700"/>
        <w:jc w:val="both"/>
      </w:pPr>
      <w:bookmarkStart w:id="18" w:name="bookmark18"/>
      <w:bookmarkEnd w:id="18"/>
      <w:r>
        <w:rPr>
          <w:shd w:val="clear" w:color="auto" w:fill="FFFFFF"/>
        </w:rPr>
        <w:t>xiii)</w:t>
      </w:r>
      <w:r>
        <w:rPr>
          <w:shd w:val="clear" w:color="auto" w:fill="FFFFFF"/>
        </w:rPr>
        <w:tab/>
      </w:r>
      <w:r>
        <w:t>Arab Republic of Egypt for membership of the World Heritage Committee (WHC) at the elections due to take place during the 34</w:t>
      </w:r>
      <w:r>
        <w:rPr>
          <w:vertAlign w:val="superscript"/>
        </w:rPr>
        <w:t xml:space="preserve">th </w:t>
      </w:r>
      <w:r>
        <w:t>Session of the General Assembly of UNESCO in Paris</w:t>
      </w:r>
      <w:r>
        <w:t>, France, in September 2007;</w:t>
      </w:r>
    </w:p>
    <w:p w:rsidR="002A1880" w:rsidRDefault="006F0484" w:rsidP="006F0484">
      <w:pPr>
        <w:pStyle w:val="BodyText"/>
        <w:tabs>
          <w:tab w:val="left" w:pos="1269"/>
        </w:tabs>
        <w:ind w:left="1240" w:hanging="700"/>
        <w:jc w:val="both"/>
      </w:pPr>
      <w:bookmarkStart w:id="19" w:name="bookmark19"/>
      <w:bookmarkEnd w:id="19"/>
      <w:r>
        <w:rPr>
          <w:shd w:val="clear" w:color="auto" w:fill="FFFFFF"/>
        </w:rPr>
        <w:t>xiv)</w:t>
      </w:r>
      <w:r>
        <w:rPr>
          <w:shd w:val="clear" w:color="auto" w:fill="FFFFFF"/>
        </w:rPr>
        <w:tab/>
      </w:r>
      <w:r>
        <w:t xml:space="preserve">Arab Republic of Egypt for membership of the Programme on Man </w:t>
      </w:r>
      <w:r>
        <w:rPr>
          <w:vertAlign w:val="superscript"/>
        </w:rPr>
        <w:t>an</w:t>
      </w:r>
      <w:r>
        <w:t>d the Biosphere (MAB) at the elections due to take place during the 34</w:t>
      </w:r>
      <w:r>
        <w:rPr>
          <w:vertAlign w:val="superscript"/>
        </w:rPr>
        <w:t>th</w:t>
      </w:r>
      <w:r>
        <w:t xml:space="preserve"> Session of the General Conference of UNESO in Paris, France, in October 2007;</w:t>
      </w:r>
    </w:p>
    <w:p w:rsidR="002A1880" w:rsidRDefault="006F0484" w:rsidP="006F0484">
      <w:pPr>
        <w:pStyle w:val="BodyText"/>
        <w:tabs>
          <w:tab w:val="left" w:pos="1269"/>
        </w:tabs>
        <w:spacing w:line="230" w:lineRule="auto"/>
        <w:ind w:left="1240" w:hanging="700"/>
        <w:jc w:val="both"/>
      </w:pPr>
      <w:bookmarkStart w:id="20" w:name="bookmark20"/>
      <w:bookmarkEnd w:id="20"/>
      <w:r>
        <w:rPr>
          <w:shd w:val="clear" w:color="auto" w:fill="FFFFFF"/>
        </w:rPr>
        <w:t>xv)</w:t>
      </w:r>
      <w:r>
        <w:rPr>
          <w:shd w:val="clear" w:color="auto" w:fill="FFFFFF"/>
        </w:rPr>
        <w:tab/>
      </w:r>
      <w:r>
        <w:t>Arab Republic of Egypt for membership of the International Bureau of Education (IBE) at the elections due to take place during the 34</w:t>
      </w:r>
      <w:r>
        <w:rPr>
          <w:vertAlign w:val="superscript"/>
        </w:rPr>
        <w:t xml:space="preserve">th </w:t>
      </w:r>
      <w:r>
        <w:t>Session of the General Conference of UNES</w:t>
      </w:r>
      <w:r>
        <w:t>CO in Paris, France, in October 2007;</w:t>
      </w:r>
    </w:p>
    <w:p w:rsidR="002A1880" w:rsidRDefault="006F0484" w:rsidP="006F0484">
      <w:pPr>
        <w:pStyle w:val="BodyText"/>
        <w:tabs>
          <w:tab w:val="left" w:pos="1269"/>
        </w:tabs>
        <w:ind w:left="1240" w:hanging="700"/>
        <w:jc w:val="both"/>
      </w:pPr>
      <w:bookmarkStart w:id="21" w:name="bookmark21"/>
      <w:bookmarkEnd w:id="21"/>
      <w:r>
        <w:rPr>
          <w:shd w:val="clear" w:color="auto" w:fill="FFFFFF"/>
        </w:rPr>
        <w:t>xvi)</w:t>
      </w:r>
      <w:r>
        <w:rPr>
          <w:shd w:val="clear" w:color="auto" w:fill="FFFFFF"/>
        </w:rPr>
        <w:tab/>
      </w:r>
      <w:r>
        <w:t>Arab Republic of Egypt for membership of the Intergovernmental Committee for Physical Education and Sport (CIGEPS) at the elections due to take place during the 34</w:t>
      </w:r>
      <w:r>
        <w:rPr>
          <w:vertAlign w:val="superscript"/>
        </w:rPr>
        <w:t>th</w:t>
      </w:r>
      <w:r>
        <w:t xml:space="preserve"> Session of the General Conference of UNESCO in Paris</w:t>
      </w:r>
      <w:r>
        <w:t>, France, in October 2007;</w:t>
      </w:r>
    </w:p>
    <w:p w:rsidR="002A1880" w:rsidRDefault="006F0484" w:rsidP="006F0484">
      <w:pPr>
        <w:pStyle w:val="BodyText"/>
        <w:tabs>
          <w:tab w:val="left" w:pos="1333"/>
        </w:tabs>
        <w:spacing w:after="260"/>
        <w:ind w:left="1320" w:hanging="720"/>
        <w:jc w:val="both"/>
      </w:pPr>
      <w:bookmarkStart w:id="22" w:name="bookmark22"/>
      <w:bookmarkEnd w:id="22"/>
      <w:r>
        <w:rPr>
          <w:shd w:val="clear" w:color="auto" w:fill="FFFFFF"/>
        </w:rPr>
        <w:t>xvii)</w:t>
      </w:r>
      <w:r>
        <w:rPr>
          <w:shd w:val="clear" w:color="auto" w:fill="FFFFFF"/>
        </w:rPr>
        <w:tab/>
      </w:r>
      <w:r>
        <w:t>People’s Democratic Republic of Algeria for membership of the Executive Council of the World Tourism Organization for fresh two- year term (2007-2009) during elections scheduled to take place in Cartagena, Columbia, in December 2</w:t>
      </w:r>
      <w:r>
        <w:t>007 on the occasion of the 17</w:t>
      </w:r>
      <w:r>
        <w:rPr>
          <w:vertAlign w:val="superscript"/>
        </w:rPr>
        <w:t>th</w:t>
      </w:r>
      <w:r>
        <w:t xml:space="preserve"> session of the WTO General Assembly;</w:t>
      </w:r>
    </w:p>
    <w:p w:rsidR="002A1880" w:rsidRDefault="006F0484">
      <w:pPr>
        <w:pStyle w:val="BodyText"/>
        <w:spacing w:after="260"/>
        <w:ind w:left="1320" w:hanging="720"/>
        <w:jc w:val="both"/>
      </w:pPr>
      <w:bookmarkStart w:id="23" w:name="bookmark23"/>
      <w:r>
        <w:t>x</w:t>
      </w:r>
      <w:bookmarkEnd w:id="23"/>
      <w:r>
        <w:t>viii) Republic of Senegal for membership of the Executive Council of the World Tourism Organization for the period of 2008 to 2011 during elections scheduled due to take place in Cartage</w:t>
      </w:r>
      <w:r>
        <w:t xml:space="preserve">na de Indias, Columbia, in </w:t>
      </w:r>
      <w:r>
        <w:lastRenderedPageBreak/>
        <w:t>November 2007 on the occasion of the 17</w:t>
      </w:r>
      <w:r>
        <w:rPr>
          <w:vertAlign w:val="superscript"/>
        </w:rPr>
        <w:t>th</w:t>
      </w:r>
      <w:r>
        <w:t xml:space="preserve"> Session of the WTO General Assembly;</w:t>
      </w:r>
    </w:p>
    <w:p w:rsidR="002A1880" w:rsidRDefault="006F0484" w:rsidP="006F0484">
      <w:pPr>
        <w:pStyle w:val="BodyText"/>
        <w:tabs>
          <w:tab w:val="left" w:pos="1333"/>
        </w:tabs>
        <w:spacing w:after="260"/>
        <w:ind w:left="1320" w:hanging="720"/>
        <w:jc w:val="both"/>
      </w:pPr>
      <w:bookmarkStart w:id="24" w:name="bookmark24"/>
      <w:bookmarkEnd w:id="24"/>
      <w:r>
        <w:t>xix)</w:t>
      </w:r>
      <w:r>
        <w:tab/>
      </w:r>
      <w:r>
        <w:t>Great Socialist People’s Libyan Arab Jamahiriya for membership of the Executive Board of the United Nations Industrial Development Organization at ele</w:t>
      </w:r>
      <w:r>
        <w:t>ctions scheduled to be held during the UNIDO General Conference in Vienna, Austria, by the end of 2007;</w:t>
      </w:r>
    </w:p>
    <w:p w:rsidR="002A1880" w:rsidRDefault="006F0484" w:rsidP="006F0484">
      <w:pPr>
        <w:pStyle w:val="BodyText"/>
        <w:tabs>
          <w:tab w:val="left" w:pos="1333"/>
        </w:tabs>
        <w:spacing w:after="260"/>
        <w:ind w:left="1320" w:hanging="720"/>
        <w:jc w:val="both"/>
      </w:pPr>
      <w:bookmarkStart w:id="25" w:name="bookmark25"/>
      <w:bookmarkEnd w:id="25"/>
      <w:r>
        <w:t>xx)</w:t>
      </w:r>
      <w:r>
        <w:tab/>
      </w:r>
      <w:r>
        <w:t>Great Socialist People’s Libyan Arab Jamahiriya for membership of the Executive Board of the United Nations Industrial Development Organization’s Commit</w:t>
      </w:r>
      <w:r>
        <w:t>tee on Programmes and Budget at the elections scheduled to be held during the UNIDO General Conference in Vienna, Austria, by the end of 2007;</w:t>
      </w:r>
    </w:p>
    <w:p w:rsidR="002A1880" w:rsidRDefault="006F0484" w:rsidP="006F0484">
      <w:pPr>
        <w:pStyle w:val="BodyText"/>
        <w:tabs>
          <w:tab w:val="left" w:pos="1333"/>
        </w:tabs>
        <w:spacing w:after="260"/>
        <w:ind w:left="1320" w:hanging="720"/>
        <w:jc w:val="both"/>
      </w:pPr>
      <w:bookmarkStart w:id="26" w:name="bookmark26"/>
      <w:bookmarkEnd w:id="26"/>
      <w:r>
        <w:t>xxi)</w:t>
      </w:r>
      <w:r>
        <w:tab/>
      </w:r>
      <w:r>
        <w:t>Arab Republic of Egypt for membership of the Executive Council of the International Maritime Organization (IMO) a</w:t>
      </w:r>
      <w:r>
        <w:t>t the elections due to take place during the 25</w:t>
      </w:r>
      <w:r>
        <w:rPr>
          <w:vertAlign w:val="superscript"/>
        </w:rPr>
        <w:t>th</w:t>
      </w:r>
      <w:r>
        <w:t xml:space="preserve"> Session of the General Assembly of the Organization in London, in December 2007;</w:t>
      </w:r>
    </w:p>
    <w:p w:rsidR="002A1880" w:rsidRDefault="006F0484" w:rsidP="006F0484">
      <w:pPr>
        <w:pStyle w:val="BodyText"/>
        <w:tabs>
          <w:tab w:val="left" w:pos="1333"/>
        </w:tabs>
        <w:spacing w:after="260"/>
        <w:ind w:left="1320" w:hanging="720"/>
        <w:jc w:val="both"/>
      </w:pPr>
      <w:bookmarkStart w:id="27" w:name="bookmark27"/>
      <w:bookmarkEnd w:id="27"/>
      <w:r>
        <w:t>xxii)</w:t>
      </w:r>
      <w:r>
        <w:tab/>
      </w:r>
      <w:r>
        <w:t xml:space="preserve">Dr Ahmed Hassan El-Burai, from Arab Republic of Egypt for membership of the Committee on the Protection of the Rights of </w:t>
      </w:r>
      <w:r>
        <w:t>all Migrant Workers and Members of their Families (CMW) at the elections due to take place during the 62</w:t>
      </w:r>
      <w:r>
        <w:rPr>
          <w:vertAlign w:val="superscript"/>
        </w:rPr>
        <w:t>nd</w:t>
      </w:r>
      <w:r>
        <w:t xml:space="preserve"> Session of the General Assembly of the United Nations in New York, in December 2007;</w:t>
      </w:r>
    </w:p>
    <w:p w:rsidR="002A1880" w:rsidRDefault="006F0484">
      <w:pPr>
        <w:pStyle w:val="BodyText"/>
        <w:spacing w:after="260"/>
        <w:ind w:left="1320" w:hanging="720"/>
        <w:jc w:val="both"/>
      </w:pPr>
      <w:bookmarkStart w:id="28" w:name="bookmark28"/>
      <w:r>
        <w:t>x</w:t>
      </w:r>
      <w:bookmarkEnd w:id="28"/>
      <w:r>
        <w:t>xiii) Professor Daniel David Ntanda Nsereko, from Uganda for el</w:t>
      </w:r>
      <w:r>
        <w:t>ection as Judge of the International Criminal Court (ICC), at the elections due to be held during the 6</w:t>
      </w:r>
      <w:r>
        <w:rPr>
          <w:vertAlign w:val="superscript"/>
        </w:rPr>
        <w:t>th</w:t>
      </w:r>
      <w:r>
        <w:t xml:space="preserve"> Session of the Assembly of States Parties from 30 November to 14 December 2007;</w:t>
      </w:r>
    </w:p>
    <w:p w:rsidR="002A1880" w:rsidRDefault="006F0484" w:rsidP="006F0484">
      <w:pPr>
        <w:pStyle w:val="BodyText"/>
        <w:tabs>
          <w:tab w:val="left" w:pos="1333"/>
        </w:tabs>
        <w:spacing w:after="260"/>
        <w:ind w:left="1320" w:hanging="720"/>
        <w:jc w:val="both"/>
      </w:pPr>
      <w:bookmarkStart w:id="29" w:name="bookmark29"/>
      <w:bookmarkEnd w:id="29"/>
      <w:r>
        <w:rPr>
          <w:shd w:val="clear" w:color="auto" w:fill="FFFFFF"/>
        </w:rPr>
        <w:t>xxiv)</w:t>
      </w:r>
      <w:r>
        <w:rPr>
          <w:shd w:val="clear" w:color="auto" w:fill="FFFFFF"/>
        </w:rPr>
        <w:tab/>
      </w:r>
      <w:r>
        <w:t>Candidature of Mrs. Victoire Fatimata-Binta Dah/Diallo from Burkina Fa</w:t>
      </w:r>
      <w:r>
        <w:t>so for re-election to the United Nations Committee for Elimination of all Forms of Racial Discrimination during elections due to take place in January 2008 in New York;</w:t>
      </w:r>
    </w:p>
    <w:p w:rsidR="002A1880" w:rsidRDefault="006F0484" w:rsidP="006F0484">
      <w:pPr>
        <w:pStyle w:val="BodyText"/>
        <w:tabs>
          <w:tab w:val="left" w:pos="1333"/>
        </w:tabs>
        <w:spacing w:after="260" w:line="230" w:lineRule="auto"/>
        <w:ind w:left="1320" w:hanging="720"/>
        <w:jc w:val="both"/>
      </w:pPr>
      <w:bookmarkStart w:id="30" w:name="bookmark30"/>
      <w:bookmarkEnd w:id="30"/>
      <w:r>
        <w:rPr>
          <w:shd w:val="clear" w:color="auto" w:fill="FFFFFF"/>
        </w:rPr>
        <w:t>xxv)</w:t>
      </w:r>
      <w:r>
        <w:rPr>
          <w:shd w:val="clear" w:color="auto" w:fill="FFFFFF"/>
        </w:rPr>
        <w:tab/>
      </w:r>
      <w:r>
        <w:t>Candidature of Mr. Nii Allotey Oduntun, from Ghana, for the position of Secretary Gener</w:t>
      </w:r>
      <w:r>
        <w:t>al of the International Seabed Authority during elections scheduled to take place on July/August 2007 in New York;</w:t>
      </w:r>
    </w:p>
    <w:p w:rsidR="002A1880" w:rsidRDefault="006F0484" w:rsidP="006F0484">
      <w:pPr>
        <w:pStyle w:val="BodyText"/>
        <w:tabs>
          <w:tab w:val="left" w:pos="1282"/>
        </w:tabs>
        <w:spacing w:after="360"/>
        <w:ind w:left="1240" w:hanging="720"/>
      </w:pPr>
      <w:bookmarkStart w:id="31" w:name="bookmark31"/>
      <w:bookmarkEnd w:id="31"/>
      <w:r>
        <w:rPr>
          <w:shd w:val="clear" w:color="auto" w:fill="FFFFFF"/>
        </w:rPr>
        <w:t>xxvi)</w:t>
      </w:r>
      <w:r>
        <w:rPr>
          <w:shd w:val="clear" w:color="auto" w:fill="FFFFFF"/>
        </w:rPr>
        <w:tab/>
      </w:r>
      <w:r>
        <w:t xml:space="preserve">Candidature of Ambassador Ali Saidi Mchumo, from Tanzania, for re-election to the post of Managing Director for Common Funds for Commodities </w:t>
      </w:r>
      <w:r>
        <w:t>during elections scheduled to take place in November 2007 in Kualalumpur, Malaysia.</w:t>
      </w:r>
    </w:p>
    <w:p w:rsidR="002A1880" w:rsidRDefault="006F0484" w:rsidP="006F0484">
      <w:pPr>
        <w:pStyle w:val="BodyText"/>
        <w:tabs>
          <w:tab w:val="left" w:pos="930"/>
        </w:tabs>
        <w:spacing w:after="260"/>
        <w:ind w:left="940" w:hanging="720"/>
        <w:jc w:val="both"/>
      </w:pPr>
      <w:bookmarkStart w:id="32" w:name="bookmark32"/>
      <w:bookmarkEnd w:id="32"/>
      <w:r>
        <w:rPr>
          <w:b/>
          <w:bCs/>
        </w:rPr>
        <w:t>4.</w:t>
      </w:r>
      <w:r>
        <w:rPr>
          <w:b/>
          <w:bCs/>
        </w:rPr>
        <w:tab/>
      </w:r>
      <w:r>
        <w:rPr>
          <w:b/>
          <w:bCs/>
        </w:rPr>
        <w:t xml:space="preserve">ALSO DECIDES </w:t>
      </w:r>
      <w:r>
        <w:t>to rely on the outcomes of the consultations at the level of the African Civil Aviation Council (AFCAC) regarding the candidatures of the Republic of Senegal a</w:t>
      </w:r>
      <w:r>
        <w:t>nd the Republic of Ghana (West Africa) for Group III at the Executive Board of the International Civil Aviation Organization for elections due to take place in Montreal, Canada, in September 2007;</w:t>
      </w:r>
    </w:p>
    <w:p w:rsidR="002A1880" w:rsidRDefault="006F0484" w:rsidP="006F0484">
      <w:pPr>
        <w:pStyle w:val="BodyText"/>
        <w:tabs>
          <w:tab w:val="left" w:pos="930"/>
        </w:tabs>
        <w:spacing w:after="260"/>
        <w:ind w:firstLine="220"/>
      </w:pPr>
      <w:bookmarkStart w:id="33" w:name="bookmark33"/>
      <w:bookmarkEnd w:id="33"/>
      <w:r>
        <w:rPr>
          <w:b/>
          <w:bCs/>
        </w:rPr>
        <w:t>5.</w:t>
      </w:r>
      <w:r>
        <w:rPr>
          <w:b/>
          <w:bCs/>
        </w:rPr>
        <w:tab/>
      </w:r>
      <w:r>
        <w:rPr>
          <w:b/>
          <w:bCs/>
        </w:rPr>
        <w:t xml:space="preserve">CALLS FOR </w:t>
      </w:r>
      <w:r>
        <w:t>strict compliance with the relevant provisions of</w:t>
      </w:r>
      <w:r>
        <w:t>:</w:t>
      </w:r>
    </w:p>
    <w:p w:rsidR="002A1880" w:rsidRDefault="006F0484" w:rsidP="006F0484">
      <w:pPr>
        <w:pStyle w:val="BodyText"/>
        <w:tabs>
          <w:tab w:val="left" w:pos="1282"/>
        </w:tabs>
        <w:spacing w:after="260"/>
        <w:ind w:left="1240" w:hanging="300"/>
        <w:jc w:val="both"/>
      </w:pPr>
      <w:bookmarkStart w:id="34" w:name="bookmark34"/>
      <w:bookmarkEnd w:id="34"/>
      <w:r>
        <w:t>i)</w:t>
      </w:r>
      <w:r>
        <w:tab/>
      </w:r>
      <w:r>
        <w:t>Rule 14(3) which stipulates that “Decisions of the Executive Council, approved by the Assembly of Heads of State and Government of the Union, on the recommendations of the Committee on a particular candidature shall be binding on all Member States”;</w:t>
      </w:r>
    </w:p>
    <w:p w:rsidR="002A1880" w:rsidRDefault="006F0484" w:rsidP="006F0484">
      <w:pPr>
        <w:pStyle w:val="BodyText"/>
        <w:tabs>
          <w:tab w:val="left" w:pos="1282"/>
        </w:tabs>
        <w:spacing w:after="260"/>
        <w:ind w:left="1240" w:hanging="300"/>
        <w:jc w:val="both"/>
      </w:pPr>
      <w:bookmarkStart w:id="35" w:name="bookmark35"/>
      <w:bookmarkEnd w:id="35"/>
      <w:r>
        <w:t>ii)</w:t>
      </w:r>
      <w:r>
        <w:tab/>
      </w:r>
      <w:r>
        <w:t>Rule</w:t>
      </w:r>
      <w:r>
        <w:t xml:space="preserve"> 14(4) which also provides that “Member States that fail to comply with the Decisions of the Executive Council on candidatures, may be subjected to sanctions in accordance with Article 23 of the Constitutive Act of the African Union”;</w:t>
      </w:r>
    </w:p>
    <w:p w:rsidR="002A1880" w:rsidRDefault="006F0484" w:rsidP="006F0484">
      <w:pPr>
        <w:pStyle w:val="BodyText"/>
        <w:tabs>
          <w:tab w:val="left" w:pos="930"/>
        </w:tabs>
        <w:spacing w:after="260" w:line="230" w:lineRule="auto"/>
        <w:ind w:left="940" w:hanging="720"/>
        <w:jc w:val="both"/>
      </w:pPr>
      <w:bookmarkStart w:id="36" w:name="bookmark36"/>
      <w:bookmarkEnd w:id="36"/>
      <w:r>
        <w:rPr>
          <w:b/>
          <w:bCs/>
        </w:rPr>
        <w:t>6.</w:t>
      </w:r>
      <w:r>
        <w:rPr>
          <w:b/>
          <w:bCs/>
        </w:rPr>
        <w:tab/>
      </w:r>
      <w:r>
        <w:rPr>
          <w:b/>
          <w:bCs/>
        </w:rPr>
        <w:t xml:space="preserve">ALSO CALLS FOR </w:t>
      </w:r>
      <w:r>
        <w:t>compliance with the relevant provisions of the Rules of Procedure of the Committee and with previous Decisions regarding the deadline for submission of candidatures for consideration by the Committee.</w:t>
      </w:r>
    </w:p>
    <w:sectPr w:rsidR="002A1880">
      <w:pgSz w:w="12240" w:h="16834"/>
      <w:pgMar w:top="1881" w:right="1303" w:bottom="1043" w:left="19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F0484">
      <w:r>
        <w:separator/>
      </w:r>
    </w:p>
  </w:endnote>
  <w:endnote w:type="continuationSeparator" w:id="0">
    <w:p w:rsidR="00000000" w:rsidRDefault="006F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880" w:rsidRDefault="006F0484">
      <w:r>
        <w:separator/>
      </w:r>
    </w:p>
  </w:footnote>
  <w:footnote w:type="continuationSeparator" w:id="0">
    <w:p w:rsidR="002A1880" w:rsidRDefault="006F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7F7"/>
    <w:multiLevelType w:val="multilevel"/>
    <w:tmpl w:val="B734B778"/>
    <w:lvl w:ilvl="0">
      <w:start w:val="19"/>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DA7EE3"/>
    <w:multiLevelType w:val="multilevel"/>
    <w:tmpl w:val="1750BB5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0F06E2"/>
    <w:multiLevelType w:val="multilevel"/>
    <w:tmpl w:val="9D2E817C"/>
    <w:lvl w:ilvl="0">
      <w:start w:val="24"/>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3A0A2D"/>
    <w:multiLevelType w:val="multilevel"/>
    <w:tmpl w:val="408CC89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C92E8F"/>
    <w:multiLevelType w:val="multilevel"/>
    <w:tmpl w:val="CF7666F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2391579">
    <w:abstractNumId w:val="3"/>
  </w:num>
  <w:num w:numId="2" w16cid:durableId="590044784">
    <w:abstractNumId w:val="1"/>
  </w:num>
  <w:num w:numId="3" w16cid:durableId="1124425698">
    <w:abstractNumId w:val="0"/>
  </w:num>
  <w:num w:numId="4" w16cid:durableId="1955553351">
    <w:abstractNumId w:val="2"/>
  </w:num>
  <w:num w:numId="5" w16cid:durableId="1442144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80"/>
    <w:rsid w:val="002A1880"/>
    <w:rsid w:val="006F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Bodytext40">
    <w:name w:val="Body text (4)"/>
    <w:basedOn w:val="Normal"/>
    <w:link w:val="Bodytext4"/>
    <w:pPr>
      <w:spacing w:after="260"/>
      <w:ind w:firstLine="1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2022-10-26T06:10:00Z</dcterms:created>
  <dcterms:modified xsi:type="dcterms:W3CDTF">2022-10-26T06:10:00Z</dcterms:modified>
</cp:coreProperties>
</file>