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8F0" w:rsidRDefault="002D1FD9">
      <w:pPr>
        <w:pStyle w:val="Heading10"/>
        <w:keepNext/>
        <w:keepLines/>
        <w:spacing w:after="260"/>
        <w:jc w:val="center"/>
      </w:pPr>
      <w:bookmarkStart w:id="0" w:name="bookmark0"/>
      <w:bookmarkStart w:id="1" w:name="bookmark1"/>
      <w:bookmarkStart w:id="2" w:name="bookmark2"/>
      <w:r>
        <w:t>DECISION ON ELECTION OF TEN MEMBERS OF THE</w:t>
      </w:r>
      <w:r>
        <w:br/>
        <w:t>PEACE AND SECURITY COUNCIL OF THE AFRICAN UNION</w:t>
      </w:r>
      <w:r>
        <w:br/>
        <w:t>DOC. EX.CL/822(XXIV)</w:t>
      </w:r>
      <w:bookmarkEnd w:id="0"/>
      <w:bookmarkEnd w:id="1"/>
      <w:bookmarkEnd w:id="2"/>
    </w:p>
    <w:p w:rsidR="00EC18F0" w:rsidRDefault="002D1FD9">
      <w:pPr>
        <w:pStyle w:val="Heading10"/>
        <w:keepNext/>
        <w:keepLines/>
        <w:spacing w:after="26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EC18F0" w:rsidRDefault="002D1FD9">
      <w:pPr>
        <w:pStyle w:val="BodyText"/>
        <w:spacing w:after="260"/>
        <w:ind w:left="300" w:firstLine="40"/>
      </w:pPr>
      <w:r>
        <w:rPr>
          <w:noProof/>
        </w:rPr>
        <mc:AlternateContent>
          <mc:Choice Requires="wps">
            <w:drawing>
              <wp:anchor distT="0" distB="511810" distL="120650" distR="113665" simplePos="0" relativeHeight="125829378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12700</wp:posOffset>
                </wp:positionV>
                <wp:extent cx="143510" cy="1892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8F0" w:rsidRDefault="002D1FD9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0.25pt;margin-top:1.pt;width:11.300000000000001pt;height:14.9pt;z-index:-125829375;mso-wrap-distance-left:9.5pt;mso-wrap-distance-right:8.9500000000000011pt;mso-wrap-distance-bottom:40.3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7050" distB="0" distL="114300" distR="114300" simplePos="0" relativeHeight="125829380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539750</wp:posOffset>
                </wp:positionV>
                <wp:extent cx="149225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8F0" w:rsidRDefault="002D1FD9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9.75pt;margin-top:42.5pt;width:11.75pt;height:13.700000000000001pt;z-index:-125829373;mso-wrap-distance-left:9.pt;mso-wrap-distance-top:41.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TAKES NOTE </w:t>
      </w:r>
      <w:r>
        <w:t xml:space="preserve">of the Report of the Commission on the Election of Ten (10) Members of the Peace of </w:t>
      </w:r>
      <w:r>
        <w:t>Security Council of the African Union;</w:t>
      </w:r>
    </w:p>
    <w:p w:rsidR="00EC18F0" w:rsidRDefault="002D1FD9">
      <w:pPr>
        <w:pStyle w:val="Tablecaption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ELECTS </w:t>
      </w:r>
      <w:r>
        <w:rPr>
          <w:b w:val="0"/>
          <w:bCs w:val="0"/>
          <w:sz w:val="24"/>
          <w:szCs w:val="24"/>
        </w:rPr>
        <w:t>the following ten (10) Members of the Peace and Security Council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982"/>
        <w:gridCol w:w="2251"/>
      </w:tblGrid>
      <w:tr w:rsidR="00EC18F0">
        <w:tblPrEx>
          <w:tblCellMar>
            <w:top w:w="0" w:type="dxa"/>
            <w:bottom w:w="0" w:type="dxa"/>
          </w:tblCellMar>
        </w:tblPrEx>
        <w:trPr>
          <w:trHeight w:hRule="exact" w:val="446"/>
          <w:jc w:val="right"/>
        </w:trPr>
        <w:tc>
          <w:tcPr>
            <w:tcW w:w="5092" w:type="dxa"/>
            <w:gridSpan w:val="3"/>
            <w:shd w:val="clear" w:color="auto" w:fill="FFFFFF"/>
          </w:tcPr>
          <w:p w:rsidR="00EC18F0" w:rsidRDefault="002D1FD9">
            <w:pPr>
              <w:pStyle w:val="Other0"/>
              <w:spacing w:after="0"/>
            </w:pPr>
            <w:r>
              <w:rPr>
                <w:b/>
                <w:bCs/>
                <w:u w:val="single"/>
              </w:rPr>
              <w:t>for a two(2)-year term</w:t>
            </w:r>
            <w:r>
              <w:rPr>
                <w:b/>
                <w:bCs/>
              </w:rPr>
              <w:t xml:space="preserve"> </w:t>
            </w:r>
            <w:r>
              <w:t>as 1</w:t>
            </w:r>
            <w:r>
              <w:rPr>
                <w:vertAlign w:val="superscript"/>
              </w:rPr>
              <w:t>st</w:t>
            </w:r>
            <w:r>
              <w:t xml:space="preserve"> April 2014: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859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340"/>
            </w:pPr>
            <w:r>
              <w:t>1.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Burundi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Central Region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859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340"/>
            </w:pPr>
            <w:r>
              <w:t>2.</w:t>
            </w:r>
          </w:p>
        </w:tc>
        <w:tc>
          <w:tcPr>
            <w:tcW w:w="1982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Chad</w:t>
            </w:r>
          </w:p>
        </w:tc>
        <w:tc>
          <w:tcPr>
            <w:tcW w:w="2251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Central Region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475"/>
          <w:jc w:val="right"/>
        </w:trPr>
        <w:tc>
          <w:tcPr>
            <w:tcW w:w="859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340"/>
              <w:jc w:val="both"/>
            </w:pPr>
            <w:r>
              <w:t>3.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Ethiopia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Eastern Region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475"/>
          <w:jc w:val="right"/>
        </w:trPr>
        <w:tc>
          <w:tcPr>
            <w:tcW w:w="859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340"/>
            </w:pPr>
            <w:r>
              <w:t>4.</w:t>
            </w:r>
          </w:p>
        </w:tc>
        <w:tc>
          <w:tcPr>
            <w:tcW w:w="1982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Tanzania</w:t>
            </w:r>
          </w:p>
        </w:tc>
        <w:tc>
          <w:tcPr>
            <w:tcW w:w="2251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Eastern Region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634"/>
          <w:jc w:val="right"/>
        </w:trPr>
        <w:tc>
          <w:tcPr>
            <w:tcW w:w="859" w:type="dxa"/>
            <w:shd w:val="clear" w:color="auto" w:fill="FFFFFF"/>
            <w:vAlign w:val="center"/>
          </w:tcPr>
          <w:p w:rsidR="00EC18F0" w:rsidRDefault="002D1FD9">
            <w:pPr>
              <w:pStyle w:val="Other0"/>
              <w:spacing w:after="0"/>
              <w:ind w:firstLine="340"/>
              <w:jc w:val="both"/>
            </w:pPr>
            <w:r>
              <w:t>5.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Libya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Northern Region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475"/>
          <w:jc w:val="right"/>
        </w:trPr>
        <w:tc>
          <w:tcPr>
            <w:tcW w:w="859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340"/>
            </w:pPr>
            <w:r>
              <w:t>6.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Namibia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Southern Region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470"/>
          <w:jc w:val="right"/>
        </w:trPr>
        <w:tc>
          <w:tcPr>
            <w:tcW w:w="859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340"/>
              <w:jc w:val="both"/>
            </w:pPr>
            <w:r>
              <w:t>7.</w:t>
            </w:r>
          </w:p>
        </w:tc>
        <w:tc>
          <w:tcPr>
            <w:tcW w:w="1982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South Africa</w:t>
            </w:r>
          </w:p>
        </w:tc>
        <w:tc>
          <w:tcPr>
            <w:tcW w:w="2251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Southern Region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859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340"/>
              <w:jc w:val="both"/>
            </w:pPr>
            <w:r>
              <w:t>8.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Gambia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Western Region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859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340"/>
              <w:jc w:val="both"/>
            </w:pPr>
            <w:r>
              <w:t>9.</w:t>
            </w:r>
          </w:p>
        </w:tc>
        <w:tc>
          <w:tcPr>
            <w:tcW w:w="1982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Guinea</w:t>
            </w:r>
          </w:p>
        </w:tc>
        <w:tc>
          <w:tcPr>
            <w:tcW w:w="2251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Western Region</w:t>
            </w:r>
          </w:p>
        </w:tc>
      </w:tr>
      <w:tr w:rsidR="00EC18F0">
        <w:tblPrEx>
          <w:tblCellMar>
            <w:top w:w="0" w:type="dxa"/>
            <w:bottom w:w="0" w:type="dxa"/>
          </w:tblCellMar>
        </w:tblPrEx>
        <w:trPr>
          <w:trHeight w:hRule="exact" w:val="322"/>
          <w:jc w:val="right"/>
        </w:trPr>
        <w:tc>
          <w:tcPr>
            <w:tcW w:w="859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340"/>
            </w:pPr>
            <w:r>
              <w:t>10.</w:t>
            </w:r>
          </w:p>
        </w:tc>
        <w:tc>
          <w:tcPr>
            <w:tcW w:w="1982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220"/>
            </w:pPr>
            <w:r>
              <w:t>Niger</w:t>
            </w:r>
          </w:p>
        </w:tc>
        <w:tc>
          <w:tcPr>
            <w:tcW w:w="2251" w:type="dxa"/>
            <w:shd w:val="clear" w:color="auto" w:fill="FFFFFF"/>
          </w:tcPr>
          <w:p w:rsidR="00EC18F0" w:rsidRDefault="002D1FD9">
            <w:pPr>
              <w:pStyle w:val="Other0"/>
              <w:spacing w:after="0"/>
              <w:ind w:firstLine="400"/>
            </w:pPr>
            <w:r>
              <w:t>Western Region</w:t>
            </w:r>
          </w:p>
        </w:tc>
      </w:tr>
    </w:tbl>
    <w:p w:rsidR="00EC18F0" w:rsidRDefault="00EC18F0">
      <w:pPr>
        <w:spacing w:after="479" w:line="1" w:lineRule="exact"/>
      </w:pPr>
    </w:p>
    <w:p w:rsidR="00EC18F0" w:rsidRDefault="002D1FD9" w:rsidP="002D1FD9">
      <w:pPr>
        <w:pStyle w:val="BodyText"/>
        <w:tabs>
          <w:tab w:val="left" w:pos="1070"/>
        </w:tabs>
        <w:spacing w:after="260" w:line="230" w:lineRule="auto"/>
        <w:ind w:left="1060" w:hanging="720"/>
      </w:pPr>
      <w:bookmarkStart w:id="6" w:name="bookmark6"/>
      <w:bookmarkEnd w:id="6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 xml:space="preserve">the elected Members for appointment by the </w:t>
      </w:r>
      <w:r>
        <w:t>Twenty-second Ordinary Session of the Assembly of the Union.</w:t>
      </w:r>
    </w:p>
    <w:sectPr w:rsidR="00EC18F0">
      <w:pgSz w:w="12240" w:h="16834"/>
      <w:pgMar w:top="1847" w:right="1306" w:bottom="1648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D1FD9">
      <w:r>
        <w:separator/>
      </w:r>
    </w:p>
  </w:endnote>
  <w:endnote w:type="continuationSeparator" w:id="0">
    <w:p w:rsidR="00000000" w:rsidRDefault="002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8F0" w:rsidRDefault="002D1FD9">
      <w:r>
        <w:separator/>
      </w:r>
    </w:p>
  </w:footnote>
  <w:footnote w:type="continuationSeparator" w:id="0">
    <w:p w:rsidR="00EC18F0" w:rsidRDefault="002D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484"/>
    <w:multiLevelType w:val="multilevel"/>
    <w:tmpl w:val="BED80F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257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F0"/>
    <w:rsid w:val="002D1FD9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b/>
      <w:bCs/>
      <w:sz w:val="16"/>
      <w:szCs w:val="16"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2022-10-26T06:21:00Z</dcterms:created>
  <dcterms:modified xsi:type="dcterms:W3CDTF">2022-10-26T06:21:00Z</dcterms:modified>
</cp:coreProperties>
</file>