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460C" w:rsidRDefault="00F9176A">
      <w:pPr>
        <w:pStyle w:val="BodyText"/>
        <w:spacing w:after="260"/>
        <w:jc w:val="center"/>
      </w:pPr>
      <w:r>
        <w:rPr>
          <w:b/>
          <w:bCs/>
        </w:rPr>
        <w:t>DECISION ON THE ELECTION OF SEVEN (7) MEMBERS</w:t>
      </w:r>
      <w:r>
        <w:rPr>
          <w:b/>
          <w:bCs/>
        </w:rPr>
        <w:br/>
        <w:t>OF THE AFRICAN UNION ADVISORY BOARD ON CORRUPTION</w:t>
      </w:r>
      <w:r>
        <w:rPr>
          <w:b/>
          <w:bCs/>
        </w:rPr>
        <w:br/>
        <w:t>Doc. EX.CL/1148(XXXIV)</w:t>
      </w:r>
    </w:p>
    <w:p w:rsidR="007D460C" w:rsidRDefault="00F9176A">
      <w:pPr>
        <w:pStyle w:val="Heading10"/>
        <w:keepNext/>
        <w:keepLines/>
        <w:spacing w:after="260"/>
      </w:pPr>
      <w:bookmarkStart w:id="0" w:name="bookmark0"/>
      <w:bookmarkStart w:id="1" w:name="bookmark1"/>
      <w:bookmarkStart w:id="2" w:name="bookmark2"/>
      <w:r>
        <w:t>The Executive Council,</w:t>
      </w:r>
      <w:bookmarkEnd w:id="0"/>
      <w:bookmarkEnd w:id="1"/>
      <w:bookmarkEnd w:id="2"/>
    </w:p>
    <w:p w:rsidR="007D460C" w:rsidRDefault="00F9176A" w:rsidP="00F9176A">
      <w:pPr>
        <w:pStyle w:val="BodyText"/>
        <w:tabs>
          <w:tab w:val="left" w:pos="716"/>
        </w:tabs>
        <w:spacing w:after="260"/>
        <w:ind w:left="700" w:hanging="700"/>
      </w:pPr>
      <w:bookmarkStart w:id="3" w:name="bookmark3"/>
      <w:bookmarkEnd w:id="3"/>
      <w:r>
        <w:rPr>
          <w:b/>
          <w:bCs/>
        </w:rPr>
        <w:t>1.</w:t>
      </w:r>
      <w:r>
        <w:rPr>
          <w:b/>
          <w:bCs/>
        </w:rPr>
        <w:tab/>
      </w:r>
      <w:r>
        <w:rPr>
          <w:b/>
          <w:bCs/>
        </w:rPr>
        <w:t xml:space="preserve">TAKES NOTE </w:t>
      </w:r>
      <w:r>
        <w:t xml:space="preserve">of the Report of the Commission on the election of seven (7) members of the African Union </w:t>
      </w:r>
      <w:r>
        <w:t>Advisory Board on Corruption (AUABC);</w:t>
      </w:r>
    </w:p>
    <w:p w:rsidR="007D460C" w:rsidRDefault="00F9176A" w:rsidP="00F9176A">
      <w:pPr>
        <w:pStyle w:val="BodyText"/>
        <w:tabs>
          <w:tab w:val="left" w:pos="716"/>
        </w:tabs>
        <w:spacing w:after="180"/>
      </w:pPr>
      <w:bookmarkStart w:id="4" w:name="bookmark4"/>
      <w:bookmarkEnd w:id="4"/>
      <w:r>
        <w:rPr>
          <w:b/>
          <w:bCs/>
        </w:rPr>
        <w:t>2.</w:t>
      </w:r>
      <w:r>
        <w:rPr>
          <w:b/>
          <w:bCs/>
        </w:rPr>
        <w:tab/>
      </w:r>
      <w:r>
        <w:rPr>
          <w:b/>
          <w:bCs/>
        </w:rPr>
        <w:t xml:space="preserve">ELECTS </w:t>
      </w:r>
      <w:r>
        <w:t>the following six (6) members of the AUABC for a term of two (2) years: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2933"/>
        <w:gridCol w:w="1210"/>
        <w:gridCol w:w="1445"/>
        <w:gridCol w:w="1426"/>
      </w:tblGrid>
      <w:tr w:rsidR="007D460C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460C" w:rsidRDefault="00F9176A">
            <w:pPr>
              <w:pStyle w:val="Other0"/>
              <w:spacing w:after="0"/>
              <w:ind w:firstLine="280"/>
              <w:jc w:val="both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460C" w:rsidRDefault="00F9176A">
            <w:pPr>
              <w:pStyle w:val="Other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460C" w:rsidRDefault="00F9176A">
            <w:pPr>
              <w:pStyle w:val="Other0"/>
              <w:spacing w:after="0"/>
              <w:ind w:firstLine="1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460C" w:rsidRDefault="00F9176A">
            <w:pPr>
              <w:pStyle w:val="Other0"/>
              <w:spacing w:after="0"/>
              <w:ind w:firstLine="2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60C" w:rsidRDefault="00F9176A">
            <w:pPr>
              <w:pStyle w:val="Other0"/>
              <w:spacing w:after="0"/>
              <w:ind w:firstLine="30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  <w:t>REGION</w:t>
            </w:r>
          </w:p>
        </w:tc>
      </w:tr>
      <w:tr w:rsidR="007D460C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460C" w:rsidRDefault="00F9176A">
            <w:pPr>
              <w:pStyle w:val="Other0"/>
              <w:spacing w:after="0"/>
              <w:ind w:firstLine="18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60C" w:rsidRDefault="00F9176A">
            <w:pPr>
              <w:pStyle w:val="Other0"/>
              <w:spacing w:after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ANDRIAMIFIDY Jean Louis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60C" w:rsidRDefault="00F9176A">
            <w:pPr>
              <w:pStyle w:val="Other0"/>
              <w:spacing w:after="0"/>
              <w:ind w:firstLine="60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60C" w:rsidRDefault="00F9176A">
            <w:pPr>
              <w:pStyle w:val="Other0"/>
              <w:spacing w:after="0" w:line="216" w:lineRule="auto"/>
              <w:ind w:left="22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Republic of Madagascar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60C" w:rsidRDefault="00F9176A">
            <w:pPr>
              <w:pStyle w:val="Other0"/>
              <w:spacing w:after="0"/>
              <w:ind w:firstLine="22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Eastern</w:t>
            </w:r>
          </w:p>
        </w:tc>
      </w:tr>
      <w:tr w:rsidR="007D460C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460C" w:rsidRDefault="00F9176A">
            <w:pPr>
              <w:pStyle w:val="Other0"/>
              <w:spacing w:after="0"/>
              <w:ind w:firstLine="18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60C" w:rsidRDefault="00F9176A">
            <w:pPr>
              <w:pStyle w:val="Other0"/>
              <w:spacing w:after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BAMOUNI Pascal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60C" w:rsidRDefault="00F9176A">
            <w:pPr>
              <w:pStyle w:val="Other0"/>
              <w:spacing w:after="0"/>
              <w:ind w:firstLine="60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60C" w:rsidRDefault="00F9176A">
            <w:pPr>
              <w:pStyle w:val="Other0"/>
              <w:spacing w:after="0" w:line="204" w:lineRule="auto"/>
              <w:ind w:left="22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Burkina Faso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60C" w:rsidRDefault="00F9176A">
            <w:pPr>
              <w:pStyle w:val="Other0"/>
              <w:spacing w:after="0"/>
              <w:ind w:firstLine="22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Western</w:t>
            </w:r>
          </w:p>
        </w:tc>
      </w:tr>
      <w:tr w:rsidR="007D460C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460C" w:rsidRDefault="00F9176A">
            <w:pPr>
              <w:pStyle w:val="Other0"/>
              <w:spacing w:after="0"/>
              <w:ind w:firstLine="18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60C" w:rsidRDefault="00F9176A">
            <w:pPr>
              <w:pStyle w:val="Other0"/>
              <w:spacing w:after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BEGOTO Miarom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60C" w:rsidRDefault="00F9176A">
            <w:pPr>
              <w:pStyle w:val="Other0"/>
              <w:spacing w:after="0"/>
              <w:ind w:firstLine="60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60C" w:rsidRDefault="00F9176A">
            <w:pPr>
              <w:pStyle w:val="Other0"/>
              <w:spacing w:after="0" w:line="204" w:lineRule="auto"/>
              <w:ind w:left="22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Republic of Chad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60C" w:rsidRDefault="00F9176A">
            <w:pPr>
              <w:pStyle w:val="Other0"/>
              <w:spacing w:after="0"/>
              <w:ind w:firstLine="22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Central</w:t>
            </w:r>
          </w:p>
        </w:tc>
      </w:tr>
      <w:tr w:rsidR="007D460C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460C" w:rsidRDefault="00F9176A">
            <w:pPr>
              <w:pStyle w:val="Other0"/>
              <w:spacing w:after="0"/>
              <w:ind w:firstLine="18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60C" w:rsidRDefault="00F9176A">
            <w:pPr>
              <w:pStyle w:val="Other0"/>
              <w:spacing w:after="0" w:line="206" w:lineRule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GNANSOUNOU FOURN Elisabeth Afiavi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60C" w:rsidRDefault="00F9176A">
            <w:pPr>
              <w:pStyle w:val="Other0"/>
              <w:spacing w:after="0"/>
              <w:ind w:firstLine="60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60C" w:rsidRDefault="00F9176A">
            <w:pPr>
              <w:pStyle w:val="Other0"/>
              <w:spacing w:after="0" w:line="204" w:lineRule="auto"/>
              <w:ind w:left="22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Republic of Benin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60C" w:rsidRDefault="00F9176A">
            <w:pPr>
              <w:pStyle w:val="Other0"/>
              <w:spacing w:after="0"/>
              <w:ind w:firstLine="22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Western</w:t>
            </w:r>
          </w:p>
        </w:tc>
      </w:tr>
      <w:tr w:rsidR="007D460C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460C" w:rsidRDefault="00F9176A">
            <w:pPr>
              <w:pStyle w:val="Other0"/>
              <w:spacing w:after="0"/>
              <w:ind w:firstLine="18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60C" w:rsidRDefault="00F9176A">
            <w:pPr>
              <w:pStyle w:val="Other0"/>
              <w:spacing w:after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NG’ANDU Agness Kayobo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60C" w:rsidRDefault="00F9176A">
            <w:pPr>
              <w:pStyle w:val="Other0"/>
              <w:spacing w:after="0"/>
              <w:ind w:firstLine="60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60C" w:rsidRDefault="00F9176A">
            <w:pPr>
              <w:pStyle w:val="Other0"/>
              <w:spacing w:after="0" w:line="204" w:lineRule="auto"/>
              <w:ind w:left="22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Republic of Zambia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60C" w:rsidRDefault="00F9176A">
            <w:pPr>
              <w:pStyle w:val="Other0"/>
              <w:spacing w:after="0"/>
              <w:ind w:firstLine="22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Southern</w:t>
            </w:r>
          </w:p>
        </w:tc>
      </w:tr>
      <w:tr w:rsidR="007D460C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460C" w:rsidRDefault="00F9176A">
            <w:pPr>
              <w:pStyle w:val="Other0"/>
              <w:spacing w:after="0"/>
              <w:ind w:firstLine="18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60C" w:rsidRDefault="00F9176A">
            <w:pPr>
              <w:pStyle w:val="Other0"/>
              <w:spacing w:after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SEEMA Sefako Aaron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60C" w:rsidRDefault="00F9176A">
            <w:pPr>
              <w:pStyle w:val="Other0"/>
              <w:spacing w:after="0"/>
              <w:ind w:firstLine="60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60C" w:rsidRDefault="00F9176A">
            <w:pPr>
              <w:pStyle w:val="Other0"/>
              <w:spacing w:after="0" w:line="199" w:lineRule="auto"/>
              <w:ind w:left="22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Kingdom of Lesotho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60C" w:rsidRDefault="00F9176A">
            <w:pPr>
              <w:pStyle w:val="Other0"/>
              <w:spacing w:after="0"/>
              <w:ind w:firstLine="22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Southern</w:t>
            </w:r>
          </w:p>
        </w:tc>
      </w:tr>
    </w:tbl>
    <w:p w:rsidR="007D460C" w:rsidRDefault="007D460C">
      <w:pPr>
        <w:spacing w:after="519" w:line="1" w:lineRule="exact"/>
      </w:pPr>
    </w:p>
    <w:p w:rsidR="007D460C" w:rsidRDefault="00F9176A" w:rsidP="00F9176A">
      <w:pPr>
        <w:pStyle w:val="BodyText"/>
        <w:tabs>
          <w:tab w:val="left" w:pos="716"/>
        </w:tabs>
        <w:spacing w:after="260" w:line="218" w:lineRule="auto"/>
        <w:ind w:left="700" w:hanging="700"/>
      </w:pPr>
      <w:bookmarkStart w:id="5" w:name="bookmark5"/>
      <w:bookmarkEnd w:id="5"/>
      <w:r>
        <w:rPr>
          <w:b/>
          <w:bCs/>
        </w:rPr>
        <w:t>3.</w:t>
      </w:r>
      <w:r>
        <w:rPr>
          <w:b/>
          <w:bCs/>
        </w:rPr>
        <w:tab/>
      </w:r>
      <w:r>
        <w:rPr>
          <w:b/>
          <w:bCs/>
        </w:rPr>
        <w:t xml:space="preserve">RECOMMENDS </w:t>
      </w:r>
      <w:r>
        <w:t xml:space="preserve">the </w:t>
      </w:r>
      <w:r>
        <w:t>elected members for appointment by the 32</w:t>
      </w:r>
      <w:r>
        <w:rPr>
          <w:vertAlign w:val="superscript"/>
        </w:rPr>
        <w:t>nd</w:t>
      </w:r>
      <w:r>
        <w:t xml:space="preserve"> Ordinary Session of the Assembly;</w:t>
      </w:r>
    </w:p>
    <w:p w:rsidR="007D460C" w:rsidRDefault="00F9176A" w:rsidP="00F9176A">
      <w:pPr>
        <w:pStyle w:val="BodyText"/>
        <w:tabs>
          <w:tab w:val="left" w:pos="716"/>
        </w:tabs>
        <w:spacing w:after="260" w:line="233" w:lineRule="auto"/>
        <w:ind w:left="700" w:hanging="700"/>
      </w:pPr>
      <w:bookmarkStart w:id="6" w:name="bookmark6"/>
      <w:bookmarkEnd w:id="6"/>
      <w:r>
        <w:rPr>
          <w:b/>
          <w:bCs/>
        </w:rPr>
        <w:t>4.</w:t>
      </w:r>
      <w:r>
        <w:rPr>
          <w:b/>
          <w:bCs/>
        </w:rPr>
        <w:tab/>
      </w:r>
      <w:r>
        <w:rPr>
          <w:b/>
          <w:bCs/>
        </w:rPr>
        <w:t xml:space="preserve">FURTHER RECOMMENDS </w:t>
      </w:r>
      <w:r>
        <w:t>that the election of one (1) member of the AUABC for the floating seat be carried out during the 35</w:t>
      </w:r>
      <w:r>
        <w:rPr>
          <w:vertAlign w:val="superscript"/>
        </w:rPr>
        <w:t>th</w:t>
      </w:r>
      <w:r>
        <w:t xml:space="preserve"> Ordinary Session of the Executive Council in July 2019.</w:t>
      </w:r>
    </w:p>
    <w:sectPr w:rsidR="007D460C">
      <w:pgSz w:w="12240" w:h="16834"/>
      <w:pgMar w:top="1889" w:right="1393" w:bottom="5949" w:left="14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F9176A">
      <w:r>
        <w:separator/>
      </w:r>
    </w:p>
  </w:endnote>
  <w:endnote w:type="continuationSeparator" w:id="0">
    <w:p w:rsidR="00000000" w:rsidRDefault="00F91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D460C" w:rsidRDefault="00F9176A">
      <w:r>
        <w:separator/>
      </w:r>
    </w:p>
  </w:footnote>
  <w:footnote w:type="continuationSeparator" w:id="0">
    <w:p w:rsidR="007D460C" w:rsidRDefault="00F91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AD007D"/>
    <w:multiLevelType w:val="multilevel"/>
    <w:tmpl w:val="D2467D4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60380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60C"/>
    <w:rsid w:val="007D460C"/>
    <w:rsid w:val="00F9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D9818-5D11-4B64-86C3-C991600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280"/>
    </w:pPr>
    <w:rPr>
      <w:rFonts w:ascii="Arial" w:eastAsia="Arial" w:hAnsi="Arial" w:cs="Arial"/>
    </w:rPr>
  </w:style>
  <w:style w:type="paragraph" w:customStyle="1" w:styleId="Heading10">
    <w:name w:val="Heading #1"/>
    <w:basedOn w:val="Normal"/>
    <w:link w:val="Heading1"/>
    <w:pPr>
      <w:spacing w:after="500"/>
      <w:outlineLvl w:val="0"/>
    </w:pPr>
    <w:rPr>
      <w:rFonts w:ascii="Arial" w:eastAsia="Arial" w:hAnsi="Arial" w:cs="Arial"/>
      <w:b/>
      <w:bCs/>
    </w:rPr>
  </w:style>
  <w:style w:type="paragraph" w:customStyle="1" w:styleId="Other0">
    <w:name w:val="Other"/>
    <w:basedOn w:val="Normal"/>
    <w:link w:val="Other"/>
    <w:pPr>
      <w:spacing w:after="28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EX.CL. DECISIONS - 348 - 377 - 11 JULY07 _FINAL_</dc:title>
  <dc:subject/>
  <dc:creator>taye</dc:creator>
  <cp:keywords/>
  <cp:lastModifiedBy>Mariya Badeva Bright</cp:lastModifiedBy>
  <cp:revision>2</cp:revision>
  <dcterms:created xsi:type="dcterms:W3CDTF">2022-10-26T06:27:00Z</dcterms:created>
  <dcterms:modified xsi:type="dcterms:W3CDTF">2022-10-26T06:27:00Z</dcterms:modified>
</cp:coreProperties>
</file>