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355" w:rsidRDefault="00CC2CC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EFEFE" stroked="f"/>
            </w:pict>
          </mc:Fallback>
        </mc:AlternateContent>
      </w:r>
    </w:p>
    <w:p w:rsidR="009A4355" w:rsidRDefault="00CC2CC0">
      <w:pPr>
        <w:pStyle w:val="BodyText"/>
        <w:spacing w:after="260"/>
        <w:jc w:val="center"/>
      </w:pPr>
      <w:r>
        <w:rPr>
          <w:b/>
          <w:bCs/>
        </w:rPr>
        <w:t>DECISION ON THE ELECTION AND APPOINTMENT OF SIX (6) MEMBERS OF THE</w:t>
      </w:r>
      <w:r>
        <w:rPr>
          <w:b/>
          <w:bCs/>
        </w:rPr>
        <w:br/>
        <w:t>AFRICAN UNION ADVISORY BOARD ON CORRUPTION (AUABC)</w:t>
      </w:r>
    </w:p>
    <w:p w:rsidR="009A4355" w:rsidRDefault="00CC2CC0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9A4355" w:rsidRDefault="00CC2CC0">
      <w:pPr>
        <w:pStyle w:val="BodyText"/>
        <w:spacing w:after="260"/>
        <w:ind w:left="720" w:hanging="720"/>
      </w:pPr>
      <w:r>
        <w:rPr>
          <w:b/>
          <w:bCs/>
        </w:rPr>
        <w:t xml:space="preserve">1- TAKES NOTE </w:t>
      </w:r>
      <w:r>
        <w:t xml:space="preserve">of the Report of the Commission on the Election and Appointment of Six Members of the </w:t>
      </w:r>
      <w:r>
        <w:t>African Union Advisory Board on Corruption (AUABC).</w:t>
      </w:r>
    </w:p>
    <w:p w:rsidR="009A4355" w:rsidRDefault="00CC2CC0" w:rsidP="00CC2CC0">
      <w:pPr>
        <w:pStyle w:val="BodyText"/>
        <w:tabs>
          <w:tab w:val="left" w:pos="730"/>
        </w:tabs>
        <w:spacing w:after="520" w:line="233" w:lineRule="auto"/>
        <w:ind w:left="720" w:hanging="720"/>
      </w:pPr>
      <w:bookmarkStart w:id="3" w:name="bookmark3"/>
      <w:bookmarkEnd w:id="3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AND APPOINTS </w:t>
      </w:r>
      <w:r>
        <w:t xml:space="preserve">the following members of the AUABC for a term of </w:t>
      </w:r>
      <w:r>
        <w:rPr>
          <w:b/>
          <w:bCs/>
        </w:rPr>
        <w:t xml:space="preserve">two </w:t>
      </w:r>
      <w:r>
        <w:t xml:space="preserve">(2) </w:t>
      </w:r>
      <w:r>
        <w:rPr>
          <w:b/>
          <w:bCs/>
        </w:rPr>
        <w:t>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950"/>
        <w:gridCol w:w="1243"/>
        <w:gridCol w:w="1536"/>
        <w:gridCol w:w="1248"/>
      </w:tblGrid>
      <w:tr w:rsidR="009A435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NO.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</w:tr>
      <w:tr w:rsidR="009A435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t>Jean Louis ANDRIAMIFIDY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ind w:firstLine="340"/>
            </w:pPr>
            <w:r>
              <w:t>Male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Madagascar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Eastern</w:t>
            </w:r>
          </w:p>
        </w:tc>
      </w:tr>
      <w:tr w:rsidR="009A435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ind w:firstLine="440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t>Jean Claude BIZIMANA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ind w:firstLine="340"/>
            </w:pPr>
            <w:r>
              <w:t>Male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Burundi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Central</w:t>
            </w:r>
          </w:p>
        </w:tc>
      </w:tr>
      <w:tr w:rsidR="009A435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t>Seynabou Ndiaye DIAKHATE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Senegal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t>Western</w:t>
            </w:r>
          </w:p>
        </w:tc>
      </w:tr>
      <w:tr w:rsidR="009A435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t>Pascoal Antonio JOAQUIM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ind w:firstLine="340"/>
            </w:pPr>
            <w:r>
              <w:t>Male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Angola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355" w:rsidRDefault="00CC2CC0">
            <w:pPr>
              <w:pStyle w:val="Other0"/>
              <w:spacing w:after="0"/>
            </w:pPr>
            <w:r>
              <w:t>Southern</w:t>
            </w:r>
          </w:p>
        </w:tc>
      </w:tr>
      <w:tr w:rsidR="009A435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</w:pPr>
            <w:r>
              <w:t>Francis Ben KAIFALA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  <w:ind w:firstLine="340"/>
            </w:pPr>
            <w:r>
              <w:t>Male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Sierra Leone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</w:pPr>
            <w:r>
              <w:t>Western</w:t>
            </w:r>
          </w:p>
        </w:tc>
      </w:tr>
      <w:tr w:rsidR="009A435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</w:pPr>
            <w:r>
              <w:t>Agness Kayobo NG’ANDU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  <w:jc w:val="center"/>
            </w:pPr>
            <w:r>
              <w:t>Zambia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55" w:rsidRDefault="00CC2CC0">
            <w:pPr>
              <w:pStyle w:val="Other0"/>
              <w:spacing w:after="0"/>
            </w:pPr>
            <w:r>
              <w:t>Southern</w:t>
            </w:r>
          </w:p>
        </w:tc>
      </w:tr>
    </w:tbl>
    <w:p w:rsidR="00000000" w:rsidRDefault="00CC2CC0"/>
    <w:sectPr w:rsidR="00000000">
      <w:pgSz w:w="12240" w:h="16834"/>
      <w:pgMar w:top="2304" w:right="1407" w:bottom="2304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C2CC0">
      <w:r>
        <w:separator/>
      </w:r>
    </w:p>
  </w:endnote>
  <w:endnote w:type="continuationSeparator" w:id="0">
    <w:p w:rsidR="00000000" w:rsidRDefault="00C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355" w:rsidRDefault="00CC2CC0">
      <w:r>
        <w:separator/>
      </w:r>
    </w:p>
  </w:footnote>
  <w:footnote w:type="continuationSeparator" w:id="0">
    <w:p w:rsidR="009A4355" w:rsidRDefault="00CC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25DC"/>
    <w:multiLevelType w:val="multilevel"/>
    <w:tmpl w:val="5EF420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345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55"/>
    <w:rsid w:val="009A4355"/>
    <w:rsid w:val="00C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